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278"/>
        <w:gridCol w:w="5882"/>
        <w:gridCol w:w="2317"/>
      </w:tblGrid>
      <w:tr w:rsidR="000821FE" w14:paraId="0083DD8C" w14:textId="77777777" w:rsidTr="000821FE">
        <w:tc>
          <w:tcPr>
            <w:tcW w:w="2273" w:type="dxa"/>
            <w:shd w:val="clear" w:color="auto" w:fill="auto"/>
          </w:tcPr>
          <w:p w14:paraId="5B68C9F9" w14:textId="77777777" w:rsidR="000821FE" w:rsidRDefault="00A747B2" w:rsidP="00F60713">
            <w:pPr>
              <w:pStyle w:val="Sansinterligne"/>
            </w:pPr>
            <w:r w:rsidRPr="00945544">
              <w:rPr>
                <w:noProof/>
                <w:lang w:eastAsia="fr-FR"/>
              </w:rPr>
              <w:drawing>
                <wp:inline distT="0" distB="0" distL="0" distR="0" wp14:anchorId="10DA71F1" wp14:editId="2751E49F">
                  <wp:extent cx="1309370" cy="1024255"/>
                  <wp:effectExtent l="0" t="0" r="0" b="0"/>
                  <wp:docPr id="58" name="Image 1" descr="https://pia.ac-grenoble.fr/intranet-cms/sites/default/files/tableau_fichiers/09_logoac_greno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s://pia.ac-grenoble.fr/intranet-cms/sites/default/files/tableau_fichiers/09_logoac_greno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7" w:type="dxa"/>
            <w:shd w:val="clear" w:color="auto" w:fill="D9D9D9" w:themeFill="background1" w:themeFillShade="D9"/>
          </w:tcPr>
          <w:p w14:paraId="5E193451" w14:textId="77777777" w:rsidR="00E95D02" w:rsidRPr="00E95D02" w:rsidRDefault="00E95D02" w:rsidP="00F60713">
            <w:pPr>
              <w:pStyle w:val="Sansinterligne"/>
              <w:shd w:val="clear" w:color="auto" w:fill="D9D9D9"/>
              <w:spacing w:line="360" w:lineRule="auto"/>
              <w:jc w:val="center"/>
              <w:rPr>
                <w:b/>
                <w:bCs/>
                <w:sz w:val="32"/>
              </w:rPr>
            </w:pPr>
            <w:r w:rsidRPr="00E95D02">
              <w:rPr>
                <w:b/>
                <w:bCs/>
                <w:sz w:val="32"/>
              </w:rPr>
              <w:t>CAP Agent accompagnant au grand-âge</w:t>
            </w:r>
          </w:p>
          <w:p w14:paraId="07F8DF9F" w14:textId="77777777" w:rsidR="000821FE" w:rsidRPr="00E95D02" w:rsidRDefault="000821FE" w:rsidP="006B2702">
            <w:pPr>
              <w:pStyle w:val="Sansinterligne"/>
              <w:shd w:val="clear" w:color="auto" w:fill="D9D9D9"/>
              <w:jc w:val="center"/>
              <w:rPr>
                <w:bCs/>
                <w:sz w:val="24"/>
              </w:rPr>
            </w:pPr>
            <w:r w:rsidRPr="00E95D02">
              <w:rPr>
                <w:b/>
                <w:bCs/>
                <w:sz w:val="24"/>
              </w:rPr>
              <w:t xml:space="preserve">Epreuve EP1 S2 </w:t>
            </w:r>
            <w:r w:rsidRPr="00E95D02">
              <w:rPr>
                <w:bCs/>
                <w:sz w:val="24"/>
              </w:rPr>
              <w:t>– Services et entretien dans l’environnement collectif de la personne</w:t>
            </w:r>
          </w:p>
          <w:p w14:paraId="71A78238" w14:textId="77777777" w:rsidR="000821FE" w:rsidRPr="00F60713" w:rsidRDefault="000821FE" w:rsidP="00F60713">
            <w:pPr>
              <w:pStyle w:val="Sansinterligne"/>
              <w:shd w:val="clear" w:color="auto" w:fill="D9D9D9"/>
              <w:spacing w:line="360" w:lineRule="auto"/>
              <w:jc w:val="center"/>
              <w:rPr>
                <w:b/>
                <w:sz w:val="28"/>
              </w:rPr>
            </w:pPr>
            <w:r w:rsidRPr="00E95D02">
              <w:rPr>
                <w:sz w:val="24"/>
              </w:rPr>
              <w:t>Epreuve orale – Durée 15 mn</w:t>
            </w:r>
          </w:p>
        </w:tc>
        <w:tc>
          <w:tcPr>
            <w:tcW w:w="2352" w:type="dxa"/>
            <w:shd w:val="clear" w:color="auto" w:fill="F2F2F2" w:themeFill="background1" w:themeFillShade="F2"/>
            <w:vAlign w:val="center"/>
          </w:tcPr>
          <w:p w14:paraId="423B85AC" w14:textId="77777777" w:rsidR="000821FE" w:rsidRPr="000821FE" w:rsidRDefault="000821FE" w:rsidP="000821FE">
            <w:pPr>
              <w:pStyle w:val="Sansinterligne"/>
              <w:jc w:val="center"/>
              <w:rPr>
                <w:b/>
              </w:rPr>
            </w:pPr>
            <w:r w:rsidRPr="000821FE">
              <w:rPr>
                <w:b/>
                <w:sz w:val="32"/>
              </w:rPr>
              <w:t>C1.3 - Entretenir le linge</w:t>
            </w:r>
          </w:p>
        </w:tc>
      </w:tr>
    </w:tbl>
    <w:p w14:paraId="5DD6F0F7" w14:textId="77777777" w:rsidR="00A87776" w:rsidRPr="00131E5E" w:rsidRDefault="00A87776" w:rsidP="00591741">
      <w:pPr>
        <w:ind w:right="-425"/>
        <w:jc w:val="both"/>
        <w:rPr>
          <w:rFonts w:ascii="Calibri" w:hAnsi="Calibri" w:cs="Calibri"/>
          <w:b w:val="0"/>
          <w:iCs/>
          <w:sz w:val="16"/>
          <w:szCs w:val="16"/>
        </w:rPr>
      </w:pPr>
    </w:p>
    <w:p w14:paraId="19E71AE9" w14:textId="77777777" w:rsidR="00A44F2C" w:rsidRPr="006F4B42" w:rsidRDefault="003A11EF" w:rsidP="006F4B42">
      <w:pPr>
        <w:ind w:right="-425"/>
        <w:jc w:val="both"/>
        <w:rPr>
          <w:rFonts w:ascii="Arial" w:hAnsi="Arial" w:cs="Arial"/>
          <w:b w:val="0"/>
          <w:iCs/>
          <w:sz w:val="22"/>
          <w:szCs w:val="28"/>
        </w:rPr>
      </w:pPr>
      <w:r w:rsidRPr="006F4B42">
        <w:rPr>
          <w:rFonts w:ascii="Arial" w:hAnsi="Arial" w:cs="Arial"/>
          <w:b w:val="0"/>
          <w:iCs/>
          <w:sz w:val="22"/>
          <w:szCs w:val="28"/>
        </w:rPr>
        <w:t xml:space="preserve">Cette </w:t>
      </w:r>
      <w:r w:rsidR="00591741" w:rsidRPr="006F4B42">
        <w:rPr>
          <w:rFonts w:ascii="Arial" w:hAnsi="Arial" w:cs="Arial"/>
          <w:b w:val="0"/>
          <w:iCs/>
          <w:sz w:val="22"/>
          <w:szCs w:val="28"/>
        </w:rPr>
        <w:t xml:space="preserve">partie vise à vous préparer à l’exposé et l’entretien de l’épreuve EP1 </w:t>
      </w:r>
      <w:r w:rsidR="00591741" w:rsidRPr="006F4B42">
        <w:rPr>
          <w:rFonts w:ascii="Arial" w:hAnsi="Arial" w:cs="Arial"/>
          <w:b w:val="0"/>
          <w:i/>
          <w:iCs/>
          <w:sz w:val="22"/>
          <w:szCs w:val="28"/>
        </w:rPr>
        <w:t>« </w:t>
      </w:r>
      <w:r w:rsidR="000821FE" w:rsidRPr="000821FE">
        <w:rPr>
          <w:rFonts w:ascii="Arial" w:hAnsi="Arial" w:cs="Arial"/>
          <w:b w:val="0"/>
          <w:i/>
          <w:iCs/>
          <w:sz w:val="22"/>
          <w:szCs w:val="28"/>
        </w:rPr>
        <w:t>Services et entretien dans l’environnement collectif de la personne</w:t>
      </w:r>
      <w:r w:rsidR="000821FE">
        <w:rPr>
          <w:rFonts w:ascii="Arial" w:hAnsi="Arial" w:cs="Arial"/>
          <w:b w:val="0"/>
          <w:i/>
          <w:iCs/>
          <w:sz w:val="22"/>
          <w:szCs w:val="28"/>
        </w:rPr>
        <w:t xml:space="preserve"> </w:t>
      </w:r>
      <w:r w:rsidR="00591741" w:rsidRPr="006F4B42">
        <w:rPr>
          <w:rFonts w:ascii="Arial" w:hAnsi="Arial" w:cs="Arial"/>
          <w:b w:val="0"/>
          <w:i/>
          <w:iCs/>
          <w:sz w:val="22"/>
          <w:szCs w:val="28"/>
        </w:rPr>
        <w:t>»</w:t>
      </w:r>
      <w:r w:rsidR="000821FE">
        <w:rPr>
          <w:rFonts w:ascii="Arial" w:hAnsi="Arial" w:cs="Arial"/>
          <w:b w:val="0"/>
          <w:i/>
          <w:iCs/>
          <w:sz w:val="22"/>
          <w:szCs w:val="28"/>
        </w:rPr>
        <w:t xml:space="preserve">, </w:t>
      </w:r>
      <w:r w:rsidR="000821FE" w:rsidRPr="000821FE">
        <w:rPr>
          <w:rFonts w:ascii="Arial" w:hAnsi="Arial" w:cs="Arial"/>
          <w:b w:val="0"/>
          <w:i/>
          <w:iCs/>
          <w:sz w:val="22"/>
          <w:szCs w:val="28"/>
        </w:rPr>
        <w:t>C</w:t>
      </w:r>
      <w:r w:rsidR="000821FE">
        <w:rPr>
          <w:rFonts w:ascii="Arial" w:hAnsi="Arial" w:cs="Arial"/>
          <w:b w:val="0"/>
          <w:i/>
          <w:iCs/>
          <w:sz w:val="22"/>
          <w:szCs w:val="28"/>
        </w:rPr>
        <w:t xml:space="preserve">ompétence </w:t>
      </w:r>
      <w:r w:rsidR="000821FE" w:rsidRPr="000821FE">
        <w:rPr>
          <w:rFonts w:ascii="Arial" w:hAnsi="Arial" w:cs="Arial"/>
          <w:b w:val="0"/>
          <w:i/>
          <w:iCs/>
          <w:sz w:val="22"/>
          <w:szCs w:val="28"/>
        </w:rPr>
        <w:t>1.3 - Entretenir le linge</w:t>
      </w:r>
      <w:r w:rsidR="00591741" w:rsidRPr="006F4B42">
        <w:rPr>
          <w:rFonts w:ascii="Arial" w:hAnsi="Arial" w:cs="Arial"/>
          <w:b w:val="0"/>
          <w:iCs/>
          <w:sz w:val="22"/>
          <w:szCs w:val="28"/>
        </w:rPr>
        <w:t>, notamment en vous aidant à la construction de la fiche qui sera à présenter.</w:t>
      </w:r>
    </w:p>
    <w:p w14:paraId="52002027" w14:textId="77777777" w:rsidR="003A11EF" w:rsidRPr="006B2702" w:rsidRDefault="003A11EF" w:rsidP="006F4B42">
      <w:pPr>
        <w:ind w:right="-711"/>
        <w:jc w:val="both"/>
        <w:rPr>
          <w:rFonts w:ascii="Arial" w:hAnsi="Arial" w:cs="Arial"/>
          <w:iCs/>
          <w:sz w:val="8"/>
          <w:szCs w:val="20"/>
        </w:rPr>
      </w:pPr>
    </w:p>
    <w:p w14:paraId="69DE6B41" w14:textId="77777777" w:rsidR="002F7CDF" w:rsidRPr="00A556E8" w:rsidRDefault="00FC37ED" w:rsidP="006F4B42">
      <w:pPr>
        <w:numPr>
          <w:ilvl w:val="0"/>
          <w:numId w:val="1"/>
        </w:numPr>
        <w:shd w:val="clear" w:color="auto" w:fill="CCCC00"/>
        <w:tabs>
          <w:tab w:val="left" w:pos="142"/>
          <w:tab w:val="left" w:pos="284"/>
        </w:tabs>
        <w:ind w:left="142" w:right="-711" w:hanging="426"/>
        <w:jc w:val="both"/>
        <w:rPr>
          <w:rFonts w:ascii="Arial" w:hAnsi="Arial" w:cs="Arial"/>
          <w:sz w:val="24"/>
          <w:u w:val="double"/>
        </w:rPr>
      </w:pPr>
      <w:r w:rsidRPr="00A556E8">
        <w:rPr>
          <w:rFonts w:ascii="Arial" w:hAnsi="Arial" w:cs="Arial"/>
          <w:sz w:val="24"/>
          <w:u w:val="double"/>
        </w:rPr>
        <w:t xml:space="preserve">REGLEMENTATION : </w:t>
      </w:r>
    </w:p>
    <w:p w14:paraId="14C59CD2" w14:textId="77777777" w:rsidR="002F7CDF" w:rsidRPr="006B2702" w:rsidRDefault="002F7CDF" w:rsidP="006F4B42">
      <w:pPr>
        <w:tabs>
          <w:tab w:val="left" w:pos="142"/>
          <w:tab w:val="left" w:pos="284"/>
        </w:tabs>
        <w:ind w:left="142" w:right="-711"/>
        <w:jc w:val="both"/>
        <w:rPr>
          <w:rFonts w:ascii="Arial" w:hAnsi="Arial" w:cs="Arial"/>
          <w:sz w:val="8"/>
          <w:szCs w:val="20"/>
          <w:u w:val="double"/>
        </w:rPr>
      </w:pPr>
    </w:p>
    <w:p w14:paraId="7C1DCF98" w14:textId="77777777" w:rsidR="002F7CDF" w:rsidRPr="00A556E8" w:rsidRDefault="00FC37ED" w:rsidP="006F4B42">
      <w:pPr>
        <w:numPr>
          <w:ilvl w:val="0"/>
          <w:numId w:val="2"/>
        </w:numPr>
        <w:ind w:left="153" w:right="-711" w:hanging="437"/>
        <w:jc w:val="both"/>
        <w:rPr>
          <w:rFonts w:ascii="Arial" w:hAnsi="Arial" w:cs="Arial"/>
          <w:sz w:val="22"/>
          <w:szCs w:val="22"/>
          <w:u w:val="single"/>
        </w:rPr>
      </w:pPr>
      <w:r w:rsidRPr="00A556E8">
        <w:rPr>
          <w:rFonts w:ascii="Arial" w:hAnsi="Arial" w:cs="Arial"/>
          <w:sz w:val="22"/>
          <w:szCs w:val="22"/>
        </w:rPr>
        <w:t xml:space="preserve">LA REGLEMENTATION DE L’EPREUVE EP1, SITUATION </w:t>
      </w:r>
      <w:r w:rsidR="000821FE">
        <w:rPr>
          <w:rFonts w:ascii="Arial" w:hAnsi="Arial" w:cs="Arial"/>
          <w:sz w:val="22"/>
          <w:szCs w:val="22"/>
        </w:rPr>
        <w:t>2</w:t>
      </w:r>
      <w:r w:rsidRPr="00A556E8">
        <w:rPr>
          <w:rFonts w:ascii="Arial" w:hAnsi="Arial" w:cs="Arial"/>
          <w:sz w:val="22"/>
          <w:szCs w:val="22"/>
        </w:rPr>
        <w:t> :</w:t>
      </w:r>
    </w:p>
    <w:p w14:paraId="1EB1F9F9" w14:textId="77777777" w:rsidR="002F7CDF" w:rsidRPr="00A556E8" w:rsidRDefault="002F7CDF" w:rsidP="006F4B42">
      <w:pPr>
        <w:ind w:right="-711" w:hanging="284"/>
        <w:jc w:val="both"/>
        <w:rPr>
          <w:rFonts w:ascii="Arial" w:hAnsi="Arial" w:cs="Arial"/>
          <w:sz w:val="10"/>
          <w:szCs w:val="10"/>
          <w:u w:val="single"/>
        </w:rPr>
      </w:pPr>
    </w:p>
    <w:p w14:paraId="2CCF93C2" w14:textId="77777777" w:rsidR="001D559F" w:rsidRPr="00A556E8" w:rsidRDefault="00FC37ED" w:rsidP="006F4B42">
      <w:pPr>
        <w:ind w:left="-284" w:right="-425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 xml:space="preserve">La fiche est le support de l’entretien conduit par le jury lors de l’épreuve EP1. Elle doit présenter le contexte d’intervention et décrire </w:t>
      </w:r>
      <w:r w:rsidR="00F97389">
        <w:rPr>
          <w:rFonts w:ascii="Arial" w:hAnsi="Arial" w:cs="Arial"/>
          <w:b w:val="0"/>
          <w:sz w:val="22"/>
          <w:szCs w:val="22"/>
        </w:rPr>
        <w:t xml:space="preserve">les </w:t>
      </w:r>
      <w:r w:rsidR="00BA7558" w:rsidRPr="00A556E8">
        <w:rPr>
          <w:rFonts w:ascii="Arial" w:hAnsi="Arial" w:cs="Arial"/>
          <w:b w:val="0"/>
          <w:sz w:val="22"/>
          <w:szCs w:val="22"/>
        </w:rPr>
        <w:t>activité</w:t>
      </w:r>
      <w:r w:rsidR="00F97389">
        <w:rPr>
          <w:rFonts w:ascii="Arial" w:hAnsi="Arial" w:cs="Arial"/>
          <w:b w:val="0"/>
          <w:sz w:val="22"/>
          <w:szCs w:val="22"/>
        </w:rPr>
        <w:t>s</w:t>
      </w:r>
      <w:r w:rsidR="00BA7558" w:rsidRPr="00A556E8">
        <w:rPr>
          <w:rFonts w:ascii="Arial" w:hAnsi="Arial" w:cs="Arial"/>
          <w:b w:val="0"/>
          <w:sz w:val="22"/>
          <w:szCs w:val="22"/>
        </w:rPr>
        <w:t xml:space="preserve"> menée</w:t>
      </w:r>
      <w:r w:rsidR="00F97389">
        <w:rPr>
          <w:rFonts w:ascii="Arial" w:hAnsi="Arial" w:cs="Arial"/>
          <w:b w:val="0"/>
          <w:sz w:val="22"/>
          <w:szCs w:val="22"/>
        </w:rPr>
        <w:t>s</w:t>
      </w:r>
      <w:r w:rsidR="00E95D02">
        <w:rPr>
          <w:rFonts w:ascii="Arial" w:hAnsi="Arial" w:cs="Arial"/>
          <w:b w:val="0"/>
          <w:sz w:val="22"/>
          <w:szCs w:val="22"/>
        </w:rPr>
        <w:t xml:space="preserve"> </w:t>
      </w:r>
      <w:r w:rsidRPr="00A556E8">
        <w:rPr>
          <w:rFonts w:ascii="Arial" w:hAnsi="Arial" w:cs="Arial"/>
          <w:b w:val="0"/>
          <w:sz w:val="22"/>
          <w:szCs w:val="22"/>
        </w:rPr>
        <w:t>relative</w:t>
      </w:r>
      <w:r w:rsidR="00F97389">
        <w:rPr>
          <w:rFonts w:ascii="Arial" w:hAnsi="Arial" w:cs="Arial"/>
          <w:b w:val="0"/>
          <w:sz w:val="22"/>
          <w:szCs w:val="22"/>
        </w:rPr>
        <w:t>s</w:t>
      </w:r>
      <w:r w:rsidRPr="00A556E8">
        <w:rPr>
          <w:rFonts w:ascii="Arial" w:hAnsi="Arial" w:cs="Arial"/>
          <w:b w:val="0"/>
          <w:sz w:val="22"/>
          <w:szCs w:val="22"/>
        </w:rPr>
        <w:t xml:space="preserve"> à </w:t>
      </w:r>
      <w:r w:rsidR="000821FE">
        <w:rPr>
          <w:rFonts w:ascii="Arial" w:hAnsi="Arial" w:cs="Arial"/>
          <w:b w:val="0"/>
          <w:sz w:val="22"/>
          <w:szCs w:val="22"/>
        </w:rPr>
        <w:t>l’entretien du linge</w:t>
      </w:r>
      <w:r w:rsidR="00E95D02">
        <w:rPr>
          <w:rFonts w:ascii="Arial" w:hAnsi="Arial" w:cs="Arial"/>
          <w:b w:val="0"/>
          <w:sz w:val="22"/>
          <w:szCs w:val="22"/>
        </w:rPr>
        <w:t>.</w:t>
      </w:r>
    </w:p>
    <w:p w14:paraId="32644C33" w14:textId="77777777" w:rsidR="006E482E" w:rsidRPr="00A556E8" w:rsidRDefault="006E482E" w:rsidP="006F4B42">
      <w:pPr>
        <w:ind w:left="-284" w:right="-425"/>
        <w:jc w:val="both"/>
        <w:rPr>
          <w:rFonts w:ascii="Arial" w:hAnsi="Arial" w:cs="Arial"/>
          <w:b w:val="0"/>
          <w:sz w:val="10"/>
          <w:szCs w:val="10"/>
        </w:rPr>
      </w:pPr>
    </w:p>
    <w:p w14:paraId="4CCC0862" w14:textId="77777777" w:rsidR="000821FE" w:rsidRDefault="006E482E" w:rsidP="006B2702">
      <w:pPr>
        <w:ind w:left="-284" w:right="-425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>Cette fiche est établie à partir d’une PFMP d</w:t>
      </w:r>
      <w:r w:rsidR="00346ADC" w:rsidRPr="00A556E8">
        <w:rPr>
          <w:rFonts w:ascii="Arial" w:hAnsi="Arial" w:cs="Arial"/>
          <w:b w:val="0"/>
          <w:sz w:val="22"/>
          <w:szCs w:val="22"/>
        </w:rPr>
        <w:t xml:space="preserve">’au-moins </w:t>
      </w:r>
      <w:r w:rsidR="000821FE">
        <w:rPr>
          <w:rFonts w:ascii="Arial" w:hAnsi="Arial" w:cs="Arial"/>
          <w:b w:val="0"/>
          <w:sz w:val="22"/>
          <w:szCs w:val="22"/>
        </w:rPr>
        <w:t>3</w:t>
      </w:r>
      <w:r w:rsidRPr="00A556E8">
        <w:rPr>
          <w:rFonts w:ascii="Arial" w:hAnsi="Arial" w:cs="Arial"/>
          <w:b w:val="0"/>
          <w:sz w:val="22"/>
          <w:szCs w:val="22"/>
        </w:rPr>
        <w:t xml:space="preserve"> semaines</w:t>
      </w:r>
      <w:r w:rsidR="00F97389">
        <w:rPr>
          <w:rFonts w:ascii="Arial" w:hAnsi="Arial" w:cs="Arial"/>
          <w:b w:val="0"/>
          <w:sz w:val="22"/>
          <w:szCs w:val="22"/>
        </w:rPr>
        <w:t xml:space="preserve"> en terminale</w:t>
      </w:r>
      <w:r w:rsidR="000821FE">
        <w:rPr>
          <w:rFonts w:ascii="Arial" w:hAnsi="Arial" w:cs="Arial"/>
          <w:b w:val="0"/>
          <w:sz w:val="22"/>
          <w:szCs w:val="22"/>
        </w:rPr>
        <w:t>.</w:t>
      </w:r>
    </w:p>
    <w:p w14:paraId="4A6A78DC" w14:textId="77777777" w:rsidR="006B2702" w:rsidRPr="006B2702" w:rsidRDefault="006B2702" w:rsidP="006B2702">
      <w:pPr>
        <w:ind w:left="-284" w:right="-425"/>
        <w:jc w:val="both"/>
        <w:rPr>
          <w:rFonts w:ascii="Arial" w:hAnsi="Arial" w:cs="Arial"/>
          <w:b w:val="0"/>
          <w:sz w:val="8"/>
          <w:szCs w:val="22"/>
        </w:rPr>
      </w:pPr>
    </w:p>
    <w:p w14:paraId="71AB60EB" w14:textId="77777777" w:rsidR="006F4B42" w:rsidRPr="006F4B42" w:rsidRDefault="006F4B42" w:rsidP="00F60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-284" w:right="-425"/>
        <w:jc w:val="both"/>
        <w:rPr>
          <w:rFonts w:ascii="Arial" w:hAnsi="Arial" w:cs="Arial"/>
          <w:color w:val="000000"/>
          <w:kern w:val="24"/>
          <w:sz w:val="22"/>
          <w:szCs w:val="22"/>
        </w:rPr>
      </w:pPr>
      <w:r w:rsidRPr="006F4B42">
        <w:rPr>
          <w:rFonts w:ascii="Arial" w:hAnsi="Arial" w:cs="Arial"/>
          <w:color w:val="000000"/>
          <w:kern w:val="24"/>
          <w:sz w:val="22"/>
          <w:szCs w:val="22"/>
        </w:rPr>
        <w:t>En l’absence de cette fiche, le candidat se verra attribuer 0 à cette épreuve EP1S</w:t>
      </w:r>
      <w:r w:rsidR="000821FE">
        <w:rPr>
          <w:rFonts w:ascii="Arial" w:hAnsi="Arial" w:cs="Arial"/>
          <w:color w:val="000000"/>
          <w:kern w:val="24"/>
          <w:sz w:val="22"/>
          <w:szCs w:val="22"/>
        </w:rPr>
        <w:t>2</w:t>
      </w:r>
      <w:r w:rsidRPr="006F4B42">
        <w:rPr>
          <w:rFonts w:ascii="Arial" w:hAnsi="Arial" w:cs="Arial"/>
          <w:color w:val="000000"/>
          <w:kern w:val="24"/>
          <w:sz w:val="22"/>
          <w:szCs w:val="22"/>
        </w:rPr>
        <w:t> </w:t>
      </w:r>
    </w:p>
    <w:p w14:paraId="56B1FEC5" w14:textId="77777777" w:rsidR="002F7CDF" w:rsidRPr="00B16AA9" w:rsidRDefault="002F7CDF" w:rsidP="006F4B42">
      <w:pPr>
        <w:ind w:right="-711"/>
        <w:jc w:val="both"/>
        <w:rPr>
          <w:rFonts w:ascii="Arial" w:hAnsi="Arial" w:cs="Arial"/>
          <w:sz w:val="18"/>
          <w:u w:val="single"/>
        </w:rPr>
      </w:pPr>
    </w:p>
    <w:p w14:paraId="0587BEE3" w14:textId="77777777" w:rsidR="002F7CDF" w:rsidRPr="00A556E8" w:rsidRDefault="002F7CDF" w:rsidP="006F4B42">
      <w:pPr>
        <w:numPr>
          <w:ilvl w:val="0"/>
          <w:numId w:val="2"/>
        </w:numPr>
        <w:ind w:left="153" w:right="-711" w:hanging="437"/>
        <w:jc w:val="both"/>
        <w:rPr>
          <w:rFonts w:ascii="Arial" w:hAnsi="Arial" w:cs="Arial"/>
          <w:sz w:val="22"/>
          <w:szCs w:val="22"/>
          <w:u w:val="single"/>
        </w:rPr>
      </w:pPr>
      <w:r w:rsidRPr="00A556E8">
        <w:rPr>
          <w:rFonts w:ascii="Arial" w:hAnsi="Arial" w:cs="Arial"/>
          <w:sz w:val="22"/>
          <w:szCs w:val="22"/>
          <w:u w:val="single"/>
        </w:rPr>
        <w:t>L</w:t>
      </w:r>
      <w:r w:rsidR="00966BDF" w:rsidRPr="00A556E8">
        <w:rPr>
          <w:rFonts w:ascii="Arial" w:hAnsi="Arial" w:cs="Arial"/>
          <w:sz w:val="22"/>
          <w:szCs w:val="22"/>
          <w:u w:val="single"/>
        </w:rPr>
        <w:t>’EPREUVE :</w:t>
      </w:r>
    </w:p>
    <w:p w14:paraId="43B2AC7B" w14:textId="77777777" w:rsidR="002F7CDF" w:rsidRPr="00A556E8" w:rsidRDefault="002F7CDF" w:rsidP="006F4B42">
      <w:pPr>
        <w:ind w:right="-711" w:hanging="284"/>
        <w:jc w:val="both"/>
        <w:rPr>
          <w:rFonts w:ascii="Arial" w:hAnsi="Arial" w:cs="Arial"/>
          <w:sz w:val="10"/>
          <w:szCs w:val="10"/>
          <w:u w:val="single"/>
        </w:rPr>
      </w:pPr>
    </w:p>
    <w:p w14:paraId="388FD65B" w14:textId="77777777" w:rsidR="00346ADC" w:rsidRPr="00A556E8" w:rsidRDefault="00346ADC" w:rsidP="006F4B42">
      <w:pPr>
        <w:ind w:left="-283" w:right="-425" w:hanging="1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 xml:space="preserve">Epreuve EP1, situation </w:t>
      </w:r>
      <w:r w:rsidR="00F97389">
        <w:rPr>
          <w:rFonts w:ascii="Arial" w:hAnsi="Arial" w:cs="Arial"/>
          <w:b w:val="0"/>
          <w:sz w:val="22"/>
          <w:szCs w:val="22"/>
        </w:rPr>
        <w:t>2</w:t>
      </w:r>
      <w:r w:rsidRPr="00A556E8">
        <w:rPr>
          <w:rFonts w:ascii="Arial" w:hAnsi="Arial" w:cs="Arial"/>
          <w:b w:val="0"/>
          <w:sz w:val="22"/>
          <w:szCs w:val="22"/>
        </w:rPr>
        <w:t xml:space="preserve"> </w:t>
      </w:r>
      <w:r w:rsidRPr="00A556E8">
        <w:rPr>
          <w:rFonts w:ascii="Arial" w:hAnsi="Arial" w:cs="Arial"/>
          <w:b w:val="0"/>
          <w:i/>
          <w:sz w:val="22"/>
          <w:szCs w:val="22"/>
        </w:rPr>
        <w:t>« </w:t>
      </w:r>
      <w:r w:rsidR="00F97389" w:rsidRPr="00F97389">
        <w:rPr>
          <w:b w:val="0"/>
          <w:i/>
          <w:sz w:val="24"/>
        </w:rPr>
        <w:t>Services et entretien dans l’environnement collectif de la personne</w:t>
      </w:r>
      <w:r w:rsidR="00F97389">
        <w:rPr>
          <w:rFonts w:ascii="Arial" w:hAnsi="Arial" w:cs="Arial"/>
          <w:b w:val="0"/>
          <w:sz w:val="22"/>
          <w:szCs w:val="22"/>
        </w:rPr>
        <w:t xml:space="preserve"> </w:t>
      </w:r>
      <w:r w:rsidRPr="00A556E8">
        <w:rPr>
          <w:rFonts w:ascii="Arial" w:hAnsi="Arial" w:cs="Arial"/>
          <w:b w:val="0"/>
          <w:sz w:val="22"/>
          <w:szCs w:val="22"/>
        </w:rPr>
        <w:t xml:space="preserve">» évaluée uniquement en terminale sous la forme d’un CCF. C’est une épreuve orale avec un coefficient </w:t>
      </w:r>
      <w:r w:rsidR="000821FE">
        <w:rPr>
          <w:rFonts w:ascii="Arial" w:hAnsi="Arial" w:cs="Arial"/>
          <w:b w:val="0"/>
          <w:sz w:val="22"/>
          <w:szCs w:val="22"/>
        </w:rPr>
        <w:t>2</w:t>
      </w:r>
      <w:r w:rsidRPr="00A556E8">
        <w:rPr>
          <w:rFonts w:ascii="Arial" w:hAnsi="Arial" w:cs="Arial"/>
          <w:b w:val="0"/>
          <w:sz w:val="22"/>
          <w:szCs w:val="22"/>
        </w:rPr>
        <w:t>.</w:t>
      </w:r>
    </w:p>
    <w:p w14:paraId="011F3B93" w14:textId="77777777" w:rsidR="00346ADC" w:rsidRPr="00A556E8" w:rsidRDefault="00346ADC" w:rsidP="006F4B42">
      <w:pPr>
        <w:ind w:left="142" w:right="-425"/>
        <w:jc w:val="both"/>
        <w:rPr>
          <w:rFonts w:ascii="Arial" w:hAnsi="Arial" w:cs="Arial"/>
          <w:b w:val="0"/>
          <w:sz w:val="16"/>
          <w:szCs w:val="16"/>
          <w:u w:val="dotted"/>
        </w:rPr>
      </w:pPr>
    </w:p>
    <w:p w14:paraId="263D3A11" w14:textId="77777777" w:rsidR="002F7CDF" w:rsidRPr="00A556E8" w:rsidRDefault="00966BDF" w:rsidP="006F4B42">
      <w:pPr>
        <w:numPr>
          <w:ilvl w:val="0"/>
          <w:numId w:val="3"/>
        </w:numPr>
        <w:ind w:left="142" w:right="-425" w:hanging="426"/>
        <w:jc w:val="both"/>
        <w:rPr>
          <w:rFonts w:ascii="Arial" w:hAnsi="Arial" w:cs="Arial"/>
          <w:b w:val="0"/>
          <w:sz w:val="22"/>
          <w:szCs w:val="22"/>
          <w:u w:val="dotted"/>
        </w:rPr>
      </w:pPr>
      <w:r w:rsidRPr="00A556E8">
        <w:rPr>
          <w:rFonts w:ascii="Arial" w:hAnsi="Arial" w:cs="Arial"/>
          <w:b w:val="0"/>
          <w:sz w:val="22"/>
          <w:szCs w:val="22"/>
          <w:u w:val="dotted"/>
        </w:rPr>
        <w:t xml:space="preserve">L’épreuve dure </w:t>
      </w:r>
      <w:r w:rsidR="000821FE">
        <w:rPr>
          <w:rFonts w:ascii="Arial" w:hAnsi="Arial" w:cs="Arial"/>
          <w:sz w:val="22"/>
          <w:szCs w:val="22"/>
          <w:u w:val="dotted"/>
        </w:rPr>
        <w:t>1</w:t>
      </w:r>
      <w:r w:rsidRPr="00A556E8">
        <w:rPr>
          <w:rFonts w:ascii="Arial" w:hAnsi="Arial" w:cs="Arial"/>
          <w:sz w:val="22"/>
          <w:szCs w:val="22"/>
          <w:u w:val="dotted"/>
        </w:rPr>
        <w:t>5</w:t>
      </w:r>
      <w:r w:rsidRPr="00A556E8">
        <w:rPr>
          <w:rFonts w:ascii="Arial" w:hAnsi="Arial" w:cs="Arial"/>
          <w:b w:val="0"/>
          <w:sz w:val="22"/>
          <w:szCs w:val="22"/>
          <w:u w:val="dotted"/>
        </w:rPr>
        <w:t xml:space="preserve"> </w:t>
      </w:r>
      <w:r w:rsidRPr="00A556E8">
        <w:rPr>
          <w:rFonts w:ascii="Arial" w:hAnsi="Arial" w:cs="Arial"/>
          <w:sz w:val="22"/>
          <w:szCs w:val="22"/>
          <w:u w:val="dotted"/>
        </w:rPr>
        <w:t>MINUTES</w:t>
      </w:r>
      <w:r w:rsidRPr="00A556E8">
        <w:rPr>
          <w:rFonts w:ascii="Arial" w:hAnsi="Arial" w:cs="Arial"/>
          <w:b w:val="0"/>
          <w:sz w:val="22"/>
          <w:szCs w:val="22"/>
          <w:u w:val="dotted"/>
        </w:rPr>
        <w:t xml:space="preserve"> et se déroule en deux temps :</w:t>
      </w:r>
    </w:p>
    <w:p w14:paraId="15E9527B" w14:textId="77777777" w:rsidR="00966BDF" w:rsidRPr="00A556E8" w:rsidRDefault="00966BDF" w:rsidP="006F4B42">
      <w:pPr>
        <w:ind w:right="-425" w:hanging="284"/>
        <w:jc w:val="both"/>
        <w:rPr>
          <w:rFonts w:ascii="Arial" w:hAnsi="Arial" w:cs="Arial"/>
          <w:b w:val="0"/>
          <w:sz w:val="10"/>
          <w:szCs w:val="10"/>
          <w:u w:val="dotted"/>
        </w:rPr>
      </w:pPr>
    </w:p>
    <w:p w14:paraId="330DEF6B" w14:textId="77777777" w:rsidR="00966BDF" w:rsidRPr="006B2702" w:rsidRDefault="00346ADC" w:rsidP="006B2702">
      <w:pPr>
        <w:numPr>
          <w:ilvl w:val="0"/>
          <w:numId w:val="4"/>
        </w:numPr>
        <w:ind w:left="142" w:right="-425" w:hanging="426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 xml:space="preserve">  </w:t>
      </w:r>
      <w:r w:rsidR="00966BDF" w:rsidRPr="00A556E8">
        <w:rPr>
          <w:rFonts w:ascii="Arial" w:hAnsi="Arial" w:cs="Arial"/>
          <w:b w:val="0"/>
          <w:sz w:val="22"/>
          <w:szCs w:val="22"/>
        </w:rPr>
        <w:t xml:space="preserve">Un exposé d’une durée de </w:t>
      </w:r>
      <w:r w:rsidR="00966BDF" w:rsidRPr="00E95D02">
        <w:rPr>
          <w:rFonts w:ascii="Arial" w:hAnsi="Arial" w:cs="Arial"/>
          <w:b w:val="0"/>
          <w:sz w:val="22"/>
          <w:szCs w:val="22"/>
          <w:u w:val="single"/>
        </w:rPr>
        <w:t>5 minutes</w:t>
      </w:r>
      <w:r w:rsidR="00966BDF" w:rsidRPr="00A556E8">
        <w:rPr>
          <w:rFonts w:ascii="Arial" w:hAnsi="Arial" w:cs="Arial"/>
          <w:b w:val="0"/>
          <w:sz w:val="22"/>
          <w:szCs w:val="22"/>
        </w:rPr>
        <w:t>, au cours duquel le candidat présente et justifie le choix de son activité.</w:t>
      </w:r>
    </w:p>
    <w:p w14:paraId="38A6BCF1" w14:textId="77777777" w:rsidR="00966BDF" w:rsidRPr="00A556E8" w:rsidRDefault="00346ADC" w:rsidP="006F4B42">
      <w:pPr>
        <w:numPr>
          <w:ilvl w:val="0"/>
          <w:numId w:val="5"/>
        </w:numPr>
        <w:ind w:left="142" w:right="-425" w:hanging="426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 xml:space="preserve">  </w:t>
      </w:r>
      <w:r w:rsidR="00966BDF" w:rsidRPr="00A556E8">
        <w:rPr>
          <w:rFonts w:ascii="Arial" w:hAnsi="Arial" w:cs="Arial"/>
          <w:b w:val="0"/>
          <w:sz w:val="22"/>
          <w:szCs w:val="22"/>
        </w:rPr>
        <w:t xml:space="preserve">Un entretien d’une durée de </w:t>
      </w:r>
      <w:r w:rsidR="000821FE" w:rsidRPr="00E95D02">
        <w:rPr>
          <w:rFonts w:ascii="Arial" w:hAnsi="Arial" w:cs="Arial"/>
          <w:b w:val="0"/>
          <w:sz w:val="22"/>
          <w:szCs w:val="22"/>
          <w:u w:val="single"/>
        </w:rPr>
        <w:t>10</w:t>
      </w:r>
      <w:r w:rsidR="00966BDF" w:rsidRPr="00E95D02">
        <w:rPr>
          <w:rFonts w:ascii="Arial" w:hAnsi="Arial" w:cs="Arial"/>
          <w:b w:val="0"/>
          <w:sz w:val="22"/>
          <w:szCs w:val="22"/>
          <w:u w:val="single"/>
        </w:rPr>
        <w:t xml:space="preserve"> minutes</w:t>
      </w:r>
      <w:r w:rsidR="00966BDF" w:rsidRPr="00A556E8">
        <w:rPr>
          <w:rFonts w:ascii="Arial" w:hAnsi="Arial" w:cs="Arial"/>
          <w:b w:val="0"/>
          <w:sz w:val="22"/>
          <w:szCs w:val="22"/>
        </w:rPr>
        <w:t xml:space="preserve"> qui permet au jury d’approfondir certains éléments de sa présentation et de vérifier la maîtrise de certaines compétences.</w:t>
      </w:r>
    </w:p>
    <w:p w14:paraId="6FAB3C4E" w14:textId="77777777" w:rsidR="00A556E8" w:rsidRPr="006B2702" w:rsidRDefault="00A556E8" w:rsidP="006F4B42">
      <w:pPr>
        <w:ind w:right="-425"/>
        <w:jc w:val="both"/>
        <w:rPr>
          <w:rFonts w:ascii="Arial" w:hAnsi="Arial" w:cs="Arial"/>
          <w:b w:val="0"/>
          <w:sz w:val="8"/>
          <w:szCs w:val="20"/>
          <w:u w:val="dotted"/>
        </w:rPr>
      </w:pPr>
    </w:p>
    <w:p w14:paraId="17358143" w14:textId="7B9B2CA7" w:rsidR="005261F2" w:rsidRPr="00A556E8" w:rsidRDefault="005261F2" w:rsidP="006F4B42">
      <w:pPr>
        <w:numPr>
          <w:ilvl w:val="0"/>
          <w:numId w:val="2"/>
        </w:numPr>
        <w:ind w:left="153" w:right="-711" w:hanging="437"/>
        <w:jc w:val="both"/>
        <w:rPr>
          <w:rFonts w:ascii="Arial" w:hAnsi="Arial" w:cs="Arial"/>
          <w:sz w:val="22"/>
          <w:szCs w:val="22"/>
          <w:u w:val="single"/>
        </w:rPr>
      </w:pPr>
      <w:r w:rsidRPr="00A556E8">
        <w:rPr>
          <w:rFonts w:ascii="Arial" w:hAnsi="Arial" w:cs="Arial"/>
          <w:sz w:val="22"/>
          <w:szCs w:val="22"/>
          <w:u w:val="single"/>
        </w:rPr>
        <w:t>LES COMPETENCES EVALUEES </w:t>
      </w:r>
      <w:r w:rsidR="003D0403">
        <w:rPr>
          <w:rFonts w:ascii="Arial" w:hAnsi="Arial" w:cs="Arial"/>
          <w:sz w:val="22"/>
          <w:szCs w:val="22"/>
          <w:u w:val="single"/>
        </w:rPr>
        <w:t>(</w:t>
      </w:r>
      <w:proofErr w:type="spellStart"/>
      <w:r w:rsidR="003D0403">
        <w:rPr>
          <w:rFonts w:ascii="Arial" w:hAnsi="Arial" w:cs="Arial"/>
          <w:sz w:val="22"/>
          <w:szCs w:val="22"/>
          <w:u w:val="single"/>
        </w:rPr>
        <w:t>cf</w:t>
      </w:r>
      <w:proofErr w:type="spellEnd"/>
      <w:r w:rsidR="003D0403">
        <w:rPr>
          <w:rFonts w:ascii="Arial" w:hAnsi="Arial" w:cs="Arial"/>
          <w:sz w:val="22"/>
          <w:szCs w:val="22"/>
          <w:u w:val="single"/>
        </w:rPr>
        <w:t xml:space="preserve"> annexe 1)</w:t>
      </w:r>
    </w:p>
    <w:p w14:paraId="7AACA3CE" w14:textId="77777777" w:rsidR="00177F12" w:rsidRPr="00B16AA9" w:rsidRDefault="00177F12" w:rsidP="006F4B42">
      <w:pPr>
        <w:ind w:left="153" w:right="-711"/>
        <w:jc w:val="both"/>
        <w:rPr>
          <w:rFonts w:ascii="Arial" w:hAnsi="Arial" w:cs="Arial"/>
          <w:sz w:val="1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7386"/>
      </w:tblGrid>
      <w:tr w:rsidR="008719A5" w:rsidRPr="00E95D02" w14:paraId="5D970B00" w14:textId="77777777" w:rsidTr="0049226B">
        <w:trPr>
          <w:trHeight w:val="454"/>
        </w:trPr>
        <w:tc>
          <w:tcPr>
            <w:tcW w:w="10488" w:type="dxa"/>
            <w:gridSpan w:val="2"/>
            <w:shd w:val="clear" w:color="auto" w:fill="CCCC00"/>
            <w:vAlign w:val="center"/>
          </w:tcPr>
          <w:p w14:paraId="4C150614" w14:textId="77777777" w:rsidR="008719A5" w:rsidRPr="00E95D02" w:rsidRDefault="00E95D02" w:rsidP="006F4B42">
            <w:pPr>
              <w:ind w:right="-425"/>
              <w:jc w:val="both"/>
              <w:rPr>
                <w:rFonts w:ascii="Arial" w:hAnsi="Arial" w:cs="Arial"/>
                <w:i/>
                <w:sz w:val="24"/>
                <w:szCs w:val="18"/>
              </w:rPr>
            </w:pPr>
            <w:r w:rsidRPr="00E95D02">
              <w:rPr>
                <w:rFonts w:ascii="Arial" w:hAnsi="Arial" w:cs="Arial"/>
                <w:sz w:val="28"/>
              </w:rPr>
              <w:t>Services et entretien dans l’environnement collectif de la personne</w:t>
            </w:r>
          </w:p>
        </w:tc>
      </w:tr>
      <w:tr w:rsidR="0049226B" w:rsidRPr="00E95D02" w14:paraId="726EC1AB" w14:textId="77777777" w:rsidTr="006B2702">
        <w:trPr>
          <w:trHeight w:val="340"/>
        </w:trPr>
        <w:tc>
          <w:tcPr>
            <w:tcW w:w="3085" w:type="dxa"/>
            <w:shd w:val="clear" w:color="auto" w:fill="F2F2F2"/>
            <w:vAlign w:val="center"/>
          </w:tcPr>
          <w:p w14:paraId="068DE1C2" w14:textId="77777777" w:rsidR="00177F12" w:rsidRPr="00E95D02" w:rsidRDefault="008719A5" w:rsidP="006F4B42">
            <w:pPr>
              <w:ind w:right="-425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E95D02">
              <w:rPr>
                <w:rFonts w:ascii="Arial" w:hAnsi="Arial" w:cs="Arial"/>
                <w:sz w:val="22"/>
                <w:szCs w:val="18"/>
              </w:rPr>
              <w:t>Compétences</w:t>
            </w:r>
          </w:p>
        </w:tc>
        <w:tc>
          <w:tcPr>
            <w:tcW w:w="7403" w:type="dxa"/>
            <w:shd w:val="clear" w:color="auto" w:fill="F2F2F2"/>
            <w:vAlign w:val="center"/>
          </w:tcPr>
          <w:p w14:paraId="0C1A9264" w14:textId="77777777" w:rsidR="00177F12" w:rsidRPr="00E95D02" w:rsidRDefault="008719A5" w:rsidP="006F4B42">
            <w:pPr>
              <w:ind w:right="-425"/>
              <w:jc w:val="both"/>
              <w:rPr>
                <w:rFonts w:ascii="Arial" w:hAnsi="Arial" w:cs="Arial"/>
                <w:sz w:val="22"/>
                <w:szCs w:val="18"/>
              </w:rPr>
            </w:pPr>
            <w:r w:rsidRPr="00E95D02">
              <w:rPr>
                <w:rFonts w:ascii="Arial" w:hAnsi="Arial" w:cs="Arial"/>
                <w:sz w:val="22"/>
                <w:szCs w:val="18"/>
              </w:rPr>
              <w:t>Sous-compétences évaluées</w:t>
            </w:r>
          </w:p>
        </w:tc>
      </w:tr>
      <w:tr w:rsidR="00177F12" w:rsidRPr="00E95D02" w14:paraId="5F302D36" w14:textId="77777777" w:rsidTr="00E95D02">
        <w:trPr>
          <w:trHeight w:val="1304"/>
        </w:trPr>
        <w:tc>
          <w:tcPr>
            <w:tcW w:w="3085" w:type="dxa"/>
            <w:shd w:val="clear" w:color="auto" w:fill="auto"/>
            <w:vAlign w:val="center"/>
          </w:tcPr>
          <w:p w14:paraId="1E08B7EE" w14:textId="77777777" w:rsidR="00177F12" w:rsidRPr="00E95D02" w:rsidRDefault="00E95D02" w:rsidP="006F4B42">
            <w:pPr>
              <w:ind w:right="63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E95D02">
              <w:rPr>
                <w:rFonts w:ascii="Arial" w:hAnsi="Arial" w:cs="Arial"/>
                <w:b w:val="0"/>
              </w:rPr>
              <w:t>Entretenir le linge</w:t>
            </w:r>
          </w:p>
        </w:tc>
        <w:tc>
          <w:tcPr>
            <w:tcW w:w="7403" w:type="dxa"/>
            <w:shd w:val="clear" w:color="auto" w:fill="auto"/>
            <w:vAlign w:val="center"/>
          </w:tcPr>
          <w:p w14:paraId="4F84F436" w14:textId="77777777" w:rsidR="000821FE" w:rsidRPr="00E95D02" w:rsidRDefault="000821FE" w:rsidP="000821FE">
            <w:pPr>
              <w:numPr>
                <w:ilvl w:val="0"/>
                <w:numId w:val="25"/>
              </w:numPr>
              <w:ind w:right="211"/>
              <w:jc w:val="both"/>
              <w:rPr>
                <w:rFonts w:ascii="Arial" w:hAnsi="Arial" w:cs="Arial"/>
                <w:b w:val="0"/>
                <w:sz w:val="22"/>
                <w:szCs w:val="18"/>
              </w:rPr>
            </w:pPr>
            <w:r w:rsidRPr="00E95D02">
              <w:rPr>
                <w:rFonts w:ascii="Arial" w:hAnsi="Arial" w:cs="Arial"/>
                <w:b w:val="0"/>
                <w:sz w:val="22"/>
                <w:szCs w:val="18"/>
              </w:rPr>
              <w:t xml:space="preserve">Gérer le linge sale </w:t>
            </w:r>
          </w:p>
          <w:p w14:paraId="3A9991C9" w14:textId="77777777" w:rsidR="000821FE" w:rsidRPr="00E95D02" w:rsidRDefault="000821FE" w:rsidP="000821FE">
            <w:pPr>
              <w:numPr>
                <w:ilvl w:val="0"/>
                <w:numId w:val="25"/>
              </w:numPr>
              <w:ind w:right="211"/>
              <w:jc w:val="both"/>
              <w:rPr>
                <w:rFonts w:ascii="Arial" w:hAnsi="Arial" w:cs="Arial"/>
                <w:b w:val="0"/>
                <w:sz w:val="22"/>
                <w:szCs w:val="18"/>
              </w:rPr>
            </w:pPr>
            <w:r w:rsidRPr="00E95D02">
              <w:rPr>
                <w:rFonts w:ascii="Arial" w:hAnsi="Arial" w:cs="Arial"/>
                <w:b w:val="0"/>
                <w:sz w:val="22"/>
                <w:szCs w:val="18"/>
              </w:rPr>
              <w:t xml:space="preserve">Assurer le suivi du linge sous-traité </w:t>
            </w:r>
          </w:p>
          <w:p w14:paraId="307AA184" w14:textId="77777777" w:rsidR="00E95D02" w:rsidRPr="00E95D02" w:rsidRDefault="000821FE" w:rsidP="00E95D02">
            <w:pPr>
              <w:numPr>
                <w:ilvl w:val="0"/>
                <w:numId w:val="25"/>
              </w:numPr>
              <w:ind w:right="211"/>
              <w:jc w:val="both"/>
              <w:rPr>
                <w:rFonts w:ascii="Arial" w:hAnsi="Arial" w:cs="Arial"/>
                <w:b w:val="0"/>
                <w:sz w:val="22"/>
                <w:szCs w:val="18"/>
              </w:rPr>
            </w:pPr>
            <w:r w:rsidRPr="00E95D02">
              <w:rPr>
                <w:rFonts w:ascii="Arial" w:hAnsi="Arial" w:cs="Arial"/>
                <w:b w:val="0"/>
                <w:sz w:val="22"/>
                <w:szCs w:val="18"/>
              </w:rPr>
              <w:t>Laver, sécher, repasser et plier le linge</w:t>
            </w:r>
          </w:p>
          <w:p w14:paraId="6B930218" w14:textId="77777777" w:rsidR="00E95D02" w:rsidRPr="00E95D02" w:rsidRDefault="00E95D02" w:rsidP="00E95D02">
            <w:pPr>
              <w:numPr>
                <w:ilvl w:val="0"/>
                <w:numId w:val="25"/>
              </w:numPr>
              <w:ind w:right="211"/>
              <w:jc w:val="both"/>
              <w:rPr>
                <w:rFonts w:ascii="Arial" w:hAnsi="Arial" w:cs="Arial"/>
                <w:b w:val="0"/>
                <w:sz w:val="22"/>
                <w:szCs w:val="18"/>
              </w:rPr>
            </w:pPr>
            <w:r w:rsidRPr="00E95D02">
              <w:rPr>
                <w:rFonts w:ascii="Arial" w:hAnsi="Arial" w:cs="Arial"/>
                <w:b w:val="0"/>
                <w:sz w:val="22"/>
                <w:szCs w:val="18"/>
              </w:rPr>
              <w:t>Réaliser des travaux de réfection du linge ou de suivi</w:t>
            </w:r>
          </w:p>
          <w:p w14:paraId="01C434F4" w14:textId="77777777" w:rsidR="00E95D02" w:rsidRPr="00E95D02" w:rsidRDefault="00E95D02" w:rsidP="00E95D02">
            <w:pPr>
              <w:numPr>
                <w:ilvl w:val="0"/>
                <w:numId w:val="25"/>
              </w:numPr>
              <w:ind w:right="21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E95D02">
              <w:rPr>
                <w:rFonts w:ascii="Arial" w:hAnsi="Arial" w:cs="Arial"/>
                <w:b w:val="0"/>
                <w:sz w:val="22"/>
                <w:szCs w:val="18"/>
              </w:rPr>
              <w:t>Distribuer et ranger le linge</w:t>
            </w:r>
          </w:p>
        </w:tc>
      </w:tr>
    </w:tbl>
    <w:p w14:paraId="56434FC7" w14:textId="77777777" w:rsidR="00D66172" w:rsidRPr="00B16AA9" w:rsidRDefault="00D66172" w:rsidP="0049226B">
      <w:pPr>
        <w:ind w:right="-425"/>
        <w:jc w:val="both"/>
        <w:rPr>
          <w:rFonts w:ascii="Arial" w:hAnsi="Arial" w:cs="Arial"/>
          <w:sz w:val="18"/>
          <w:szCs w:val="16"/>
        </w:rPr>
      </w:pPr>
    </w:p>
    <w:p w14:paraId="6F5869FE" w14:textId="77777777" w:rsidR="00D66172" w:rsidRPr="00A556E8" w:rsidRDefault="007308DF" w:rsidP="0049226B">
      <w:pPr>
        <w:shd w:val="clear" w:color="auto" w:fill="CCCC00"/>
        <w:jc w:val="center"/>
        <w:rPr>
          <w:rFonts w:ascii="Arial" w:hAnsi="Arial" w:cs="Arial"/>
          <w:szCs w:val="32"/>
        </w:rPr>
      </w:pPr>
      <w:r w:rsidRPr="00A556E8">
        <w:rPr>
          <w:rFonts w:ascii="Arial" w:hAnsi="Arial" w:cs="Arial"/>
          <w:szCs w:val="32"/>
        </w:rPr>
        <w:t xml:space="preserve">PRESENTATION </w:t>
      </w:r>
      <w:r w:rsidR="00D66172" w:rsidRPr="00A556E8">
        <w:rPr>
          <w:rFonts w:ascii="Arial" w:hAnsi="Arial" w:cs="Arial"/>
          <w:szCs w:val="32"/>
        </w:rPr>
        <w:t>DE LA FICHE</w:t>
      </w:r>
    </w:p>
    <w:p w14:paraId="2DE73A46" w14:textId="77777777" w:rsidR="00D66172" w:rsidRPr="006B2702" w:rsidRDefault="00D66172" w:rsidP="00D66172">
      <w:pPr>
        <w:tabs>
          <w:tab w:val="left" w:pos="142"/>
          <w:tab w:val="left" w:pos="284"/>
        </w:tabs>
        <w:ind w:left="142" w:right="-711"/>
        <w:jc w:val="both"/>
        <w:rPr>
          <w:rFonts w:ascii="Arial" w:hAnsi="Arial" w:cs="Arial"/>
          <w:sz w:val="8"/>
          <w:szCs w:val="20"/>
          <w:u w:val="double"/>
        </w:rPr>
      </w:pPr>
    </w:p>
    <w:p w14:paraId="1AB352CB" w14:textId="77777777" w:rsidR="00D66172" w:rsidRPr="00A556E8" w:rsidRDefault="007308DF" w:rsidP="0049226B">
      <w:pPr>
        <w:numPr>
          <w:ilvl w:val="0"/>
          <w:numId w:val="2"/>
        </w:numPr>
        <w:ind w:left="153" w:right="-711" w:hanging="437"/>
        <w:jc w:val="both"/>
        <w:rPr>
          <w:rFonts w:ascii="Arial" w:hAnsi="Arial" w:cs="Arial"/>
          <w:sz w:val="22"/>
          <w:szCs w:val="22"/>
          <w:u w:val="single"/>
        </w:rPr>
      </w:pPr>
      <w:r w:rsidRPr="00A556E8">
        <w:rPr>
          <w:rFonts w:ascii="Arial" w:hAnsi="Arial" w:cs="Arial"/>
          <w:sz w:val="22"/>
          <w:szCs w:val="22"/>
          <w:u w:val="single"/>
        </w:rPr>
        <w:t>LE CONTENU DE LA FICHE</w:t>
      </w:r>
      <w:r w:rsidR="00D66172" w:rsidRPr="00A556E8">
        <w:rPr>
          <w:rFonts w:ascii="Arial" w:hAnsi="Arial" w:cs="Arial"/>
          <w:sz w:val="22"/>
          <w:szCs w:val="22"/>
          <w:u w:val="single"/>
        </w:rPr>
        <w:t> :</w:t>
      </w:r>
    </w:p>
    <w:p w14:paraId="6C7BF489" w14:textId="77777777" w:rsidR="00D66172" w:rsidRPr="00A556E8" w:rsidRDefault="00D66172" w:rsidP="0049226B">
      <w:pPr>
        <w:ind w:right="-711" w:hanging="284"/>
        <w:jc w:val="both"/>
        <w:rPr>
          <w:rFonts w:ascii="Arial" w:hAnsi="Arial" w:cs="Arial"/>
          <w:sz w:val="10"/>
          <w:szCs w:val="10"/>
          <w:u w:val="single"/>
        </w:rPr>
      </w:pPr>
    </w:p>
    <w:p w14:paraId="6A610DD9" w14:textId="77777777" w:rsidR="004856E9" w:rsidRPr="00A556E8" w:rsidRDefault="0041779E" w:rsidP="006B2702">
      <w:pPr>
        <w:ind w:left="142" w:right="-425" w:hanging="426"/>
        <w:jc w:val="both"/>
        <w:rPr>
          <w:rFonts w:ascii="Arial" w:hAnsi="Arial" w:cs="Arial"/>
          <w:b w:val="0"/>
          <w:sz w:val="22"/>
          <w:szCs w:val="22"/>
          <w:u w:val="dotted"/>
        </w:rPr>
      </w:pPr>
      <w:r w:rsidRPr="00A556E8">
        <w:rPr>
          <w:rFonts w:ascii="Arial" w:hAnsi="Arial" w:cs="Arial"/>
          <w:b w:val="0"/>
          <w:sz w:val="22"/>
          <w:szCs w:val="22"/>
          <w:u w:val="dotted"/>
        </w:rPr>
        <w:t>La fiche doit être structurée en deux parties </w:t>
      </w:r>
    </w:p>
    <w:p w14:paraId="285D3532" w14:textId="77777777" w:rsidR="004856E9" w:rsidRDefault="0041779E" w:rsidP="004856E9">
      <w:pPr>
        <w:pStyle w:val="Sansinterligne"/>
        <w:numPr>
          <w:ilvl w:val="0"/>
          <w:numId w:val="28"/>
        </w:numPr>
        <w:rPr>
          <w:rFonts w:ascii="Arial" w:hAnsi="Arial" w:cs="Arial"/>
        </w:rPr>
      </w:pPr>
      <w:r w:rsidRPr="004856E9">
        <w:rPr>
          <w:rFonts w:ascii="Arial" w:hAnsi="Arial" w:cs="Arial"/>
        </w:rPr>
        <w:t>La présentation du contexte professionnel.</w:t>
      </w:r>
    </w:p>
    <w:p w14:paraId="1ACE8034" w14:textId="77777777" w:rsidR="0041779E" w:rsidRPr="004856E9" w:rsidRDefault="0041779E" w:rsidP="004856E9">
      <w:pPr>
        <w:pStyle w:val="Sansinterligne"/>
        <w:numPr>
          <w:ilvl w:val="0"/>
          <w:numId w:val="28"/>
        </w:numPr>
        <w:rPr>
          <w:rFonts w:ascii="Arial" w:hAnsi="Arial" w:cs="Arial"/>
        </w:rPr>
      </w:pPr>
      <w:r w:rsidRPr="004856E9">
        <w:rPr>
          <w:rFonts w:ascii="Arial" w:hAnsi="Arial" w:cs="Arial"/>
        </w:rPr>
        <w:t xml:space="preserve">La description </w:t>
      </w:r>
      <w:r w:rsidR="00B16AA9">
        <w:rPr>
          <w:rFonts w:ascii="Arial" w:hAnsi="Arial" w:cs="Arial"/>
        </w:rPr>
        <w:t xml:space="preserve">des </w:t>
      </w:r>
      <w:r w:rsidRPr="004856E9">
        <w:rPr>
          <w:rFonts w:ascii="Arial" w:hAnsi="Arial" w:cs="Arial"/>
        </w:rPr>
        <w:t>activité</w:t>
      </w:r>
      <w:r w:rsidR="00B16AA9">
        <w:rPr>
          <w:rFonts w:ascii="Arial" w:hAnsi="Arial" w:cs="Arial"/>
        </w:rPr>
        <w:t>s</w:t>
      </w:r>
      <w:r w:rsidRPr="004856E9">
        <w:rPr>
          <w:rFonts w:ascii="Arial" w:hAnsi="Arial" w:cs="Arial"/>
        </w:rPr>
        <w:t xml:space="preserve"> menée</w:t>
      </w:r>
      <w:r w:rsidR="00B16AA9">
        <w:rPr>
          <w:rFonts w:ascii="Arial" w:hAnsi="Arial" w:cs="Arial"/>
        </w:rPr>
        <w:t>s</w:t>
      </w:r>
      <w:r w:rsidRPr="004856E9">
        <w:rPr>
          <w:rFonts w:ascii="Arial" w:hAnsi="Arial" w:cs="Arial"/>
        </w:rPr>
        <w:t xml:space="preserve"> relative</w:t>
      </w:r>
      <w:r w:rsidR="00B16AA9">
        <w:rPr>
          <w:rFonts w:ascii="Arial" w:hAnsi="Arial" w:cs="Arial"/>
        </w:rPr>
        <w:t>s</w:t>
      </w:r>
      <w:r w:rsidRPr="004856E9">
        <w:rPr>
          <w:rFonts w:ascii="Arial" w:hAnsi="Arial" w:cs="Arial"/>
        </w:rPr>
        <w:t xml:space="preserve"> à </w:t>
      </w:r>
      <w:r w:rsidR="00B16AA9">
        <w:rPr>
          <w:rFonts w:ascii="Arial" w:hAnsi="Arial" w:cs="Arial"/>
        </w:rPr>
        <w:t>l’entretien du linge en structure pour personnes âgées</w:t>
      </w:r>
    </w:p>
    <w:p w14:paraId="7F1917D7" w14:textId="77777777" w:rsidR="007308DF" w:rsidRPr="006B2702" w:rsidRDefault="007308DF" w:rsidP="004856E9">
      <w:pPr>
        <w:pStyle w:val="Sansinterligne"/>
        <w:rPr>
          <w:rFonts w:ascii="Arial" w:hAnsi="Arial" w:cs="Arial"/>
          <w:sz w:val="8"/>
          <w:szCs w:val="20"/>
        </w:rPr>
      </w:pPr>
    </w:p>
    <w:p w14:paraId="00B481DB" w14:textId="77777777" w:rsidR="007308DF" w:rsidRPr="00A556E8" w:rsidRDefault="007308DF" w:rsidP="0049226B">
      <w:pPr>
        <w:numPr>
          <w:ilvl w:val="0"/>
          <w:numId w:val="2"/>
        </w:numPr>
        <w:ind w:left="153" w:right="-711" w:hanging="437"/>
        <w:jc w:val="both"/>
        <w:rPr>
          <w:rFonts w:ascii="Arial" w:hAnsi="Arial" w:cs="Arial"/>
          <w:sz w:val="22"/>
          <w:szCs w:val="22"/>
          <w:u w:val="single"/>
        </w:rPr>
      </w:pPr>
      <w:r w:rsidRPr="00A556E8">
        <w:rPr>
          <w:rFonts w:ascii="Arial" w:hAnsi="Arial" w:cs="Arial"/>
          <w:sz w:val="22"/>
          <w:szCs w:val="22"/>
          <w:u w:val="single"/>
        </w:rPr>
        <w:t xml:space="preserve">LA </w:t>
      </w:r>
      <w:r w:rsidR="0041779E" w:rsidRPr="00A556E8">
        <w:rPr>
          <w:rFonts w:ascii="Arial" w:hAnsi="Arial" w:cs="Arial"/>
          <w:sz w:val="22"/>
          <w:szCs w:val="22"/>
          <w:u w:val="single"/>
        </w:rPr>
        <w:t xml:space="preserve">MISE EN </w:t>
      </w:r>
      <w:r w:rsidRPr="00A556E8">
        <w:rPr>
          <w:rFonts w:ascii="Arial" w:hAnsi="Arial" w:cs="Arial"/>
          <w:sz w:val="22"/>
          <w:szCs w:val="22"/>
          <w:u w:val="single"/>
        </w:rPr>
        <w:t>FORME DE LA FICHE :</w:t>
      </w:r>
    </w:p>
    <w:p w14:paraId="27E64DA8" w14:textId="77777777" w:rsidR="007308DF" w:rsidRPr="00A556E8" w:rsidRDefault="007308DF" w:rsidP="0049226B">
      <w:pPr>
        <w:ind w:right="-711" w:hanging="284"/>
        <w:jc w:val="both"/>
        <w:rPr>
          <w:rFonts w:ascii="Arial" w:hAnsi="Arial" w:cs="Arial"/>
          <w:sz w:val="10"/>
          <w:szCs w:val="10"/>
          <w:u w:val="single"/>
        </w:rPr>
      </w:pPr>
    </w:p>
    <w:p w14:paraId="493DE81E" w14:textId="77777777" w:rsidR="00E95D02" w:rsidRDefault="007308DF" w:rsidP="00E95D02">
      <w:pPr>
        <w:numPr>
          <w:ilvl w:val="0"/>
          <w:numId w:val="8"/>
        </w:numPr>
        <w:ind w:right="-425" w:hanging="720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>Feuil</w:t>
      </w:r>
      <w:r w:rsidR="0049226B" w:rsidRPr="00A556E8">
        <w:rPr>
          <w:rFonts w:ascii="Arial" w:hAnsi="Arial" w:cs="Arial"/>
          <w:b w:val="0"/>
          <w:sz w:val="22"/>
          <w:szCs w:val="22"/>
        </w:rPr>
        <w:t>le blanche format A4 RECTO</w:t>
      </w:r>
      <w:r w:rsidR="000A289E">
        <w:rPr>
          <w:rFonts w:ascii="Arial" w:hAnsi="Arial" w:cs="Arial"/>
          <w:b w:val="0"/>
          <w:sz w:val="22"/>
          <w:szCs w:val="22"/>
        </w:rPr>
        <w:t>-VERSO maximum.</w:t>
      </w:r>
    </w:p>
    <w:p w14:paraId="66FEB42E" w14:textId="77777777" w:rsidR="00E95D02" w:rsidRPr="00E95D02" w:rsidRDefault="00E95D02" w:rsidP="00E95D02">
      <w:pPr>
        <w:numPr>
          <w:ilvl w:val="0"/>
          <w:numId w:val="8"/>
        </w:numPr>
        <w:ind w:right="-425" w:hanging="720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E95D02">
        <w:rPr>
          <w:rFonts w:ascii="Arial" w:hAnsi="Arial" w:cs="Arial"/>
          <w:b w:val="0"/>
          <w:sz w:val="22"/>
          <w:szCs w:val="22"/>
        </w:rPr>
        <w:t>Forme:</w:t>
      </w:r>
      <w:proofErr w:type="gramEnd"/>
    </w:p>
    <w:p w14:paraId="545332CF" w14:textId="77777777" w:rsidR="00E95D02" w:rsidRPr="00E95D02" w:rsidRDefault="00E95D02" w:rsidP="00E95D02">
      <w:pPr>
        <w:numPr>
          <w:ilvl w:val="1"/>
          <w:numId w:val="30"/>
        </w:numPr>
        <w:ind w:right="-425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E95D02">
        <w:rPr>
          <w:rFonts w:ascii="Arial" w:hAnsi="Arial" w:cs="Arial"/>
          <w:b w:val="0"/>
          <w:sz w:val="22"/>
          <w:szCs w:val="22"/>
        </w:rPr>
        <w:t>tableau</w:t>
      </w:r>
      <w:proofErr w:type="gramEnd"/>
      <w:r w:rsidRPr="00E95D02">
        <w:rPr>
          <w:rFonts w:ascii="Arial" w:hAnsi="Arial" w:cs="Arial"/>
          <w:b w:val="0"/>
          <w:sz w:val="22"/>
          <w:szCs w:val="22"/>
        </w:rPr>
        <w:t xml:space="preserve">, </w:t>
      </w:r>
    </w:p>
    <w:p w14:paraId="16D110D5" w14:textId="77777777" w:rsidR="00E95D02" w:rsidRPr="00E95D02" w:rsidRDefault="00E95D02" w:rsidP="00E95D02">
      <w:pPr>
        <w:numPr>
          <w:ilvl w:val="1"/>
          <w:numId w:val="30"/>
        </w:numPr>
        <w:ind w:right="-425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E95D02">
        <w:rPr>
          <w:rFonts w:ascii="Arial" w:hAnsi="Arial" w:cs="Arial"/>
          <w:b w:val="0"/>
          <w:sz w:val="22"/>
          <w:szCs w:val="22"/>
        </w:rPr>
        <w:t>carte</w:t>
      </w:r>
      <w:proofErr w:type="gramEnd"/>
      <w:r w:rsidRPr="00E95D02">
        <w:rPr>
          <w:rFonts w:ascii="Arial" w:hAnsi="Arial" w:cs="Arial"/>
          <w:b w:val="0"/>
          <w:sz w:val="22"/>
          <w:szCs w:val="22"/>
        </w:rPr>
        <w:t xml:space="preserve"> mentale, </w:t>
      </w:r>
    </w:p>
    <w:p w14:paraId="6D7F88DA" w14:textId="77777777" w:rsidR="00E95D02" w:rsidRPr="00E95D02" w:rsidRDefault="00E95D02" w:rsidP="00E95D02">
      <w:pPr>
        <w:numPr>
          <w:ilvl w:val="1"/>
          <w:numId w:val="30"/>
        </w:numPr>
        <w:ind w:right="-425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E95D02">
        <w:rPr>
          <w:rFonts w:ascii="Arial" w:hAnsi="Arial" w:cs="Arial"/>
          <w:b w:val="0"/>
          <w:sz w:val="22"/>
          <w:szCs w:val="22"/>
        </w:rPr>
        <w:t>liste</w:t>
      </w:r>
      <w:proofErr w:type="gramEnd"/>
      <w:r w:rsidRPr="00E95D02">
        <w:rPr>
          <w:rFonts w:ascii="Arial" w:hAnsi="Arial" w:cs="Arial"/>
          <w:b w:val="0"/>
          <w:sz w:val="22"/>
          <w:szCs w:val="22"/>
        </w:rPr>
        <w:t>,</w:t>
      </w:r>
    </w:p>
    <w:p w14:paraId="50B20C5B" w14:textId="77777777" w:rsidR="007308DF" w:rsidRPr="00A556E8" w:rsidRDefault="007308DF" w:rsidP="00E95D02">
      <w:pPr>
        <w:numPr>
          <w:ilvl w:val="1"/>
          <w:numId w:val="30"/>
        </w:numPr>
        <w:ind w:right="-425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A556E8">
        <w:rPr>
          <w:rFonts w:ascii="Arial" w:hAnsi="Arial" w:cs="Arial"/>
          <w:b w:val="0"/>
          <w:sz w:val="22"/>
          <w:szCs w:val="22"/>
        </w:rPr>
        <w:t>texte</w:t>
      </w:r>
      <w:proofErr w:type="gramEnd"/>
      <w:r w:rsidRPr="00A556E8">
        <w:rPr>
          <w:rFonts w:ascii="Arial" w:hAnsi="Arial" w:cs="Arial"/>
          <w:b w:val="0"/>
          <w:sz w:val="22"/>
          <w:szCs w:val="22"/>
        </w:rPr>
        <w:t xml:space="preserve"> informatique : police </w:t>
      </w:r>
      <w:r w:rsidR="0049226B" w:rsidRPr="00A556E8">
        <w:rPr>
          <w:rFonts w:ascii="Arial" w:hAnsi="Arial" w:cs="Arial"/>
          <w:b w:val="0"/>
          <w:sz w:val="22"/>
          <w:szCs w:val="22"/>
        </w:rPr>
        <w:t>Arial, taille 12, interligne 1</w:t>
      </w:r>
      <w:r w:rsidRPr="00A556E8">
        <w:rPr>
          <w:rFonts w:ascii="Arial" w:hAnsi="Arial" w:cs="Arial"/>
          <w:b w:val="0"/>
          <w:sz w:val="22"/>
          <w:szCs w:val="22"/>
        </w:rPr>
        <w:t xml:space="preserve"> maximum.</w:t>
      </w:r>
    </w:p>
    <w:p w14:paraId="5990CDF5" w14:textId="77777777" w:rsidR="007308DF" w:rsidRPr="00A556E8" w:rsidRDefault="007308DF" w:rsidP="0049226B">
      <w:pPr>
        <w:numPr>
          <w:ilvl w:val="0"/>
          <w:numId w:val="8"/>
        </w:numPr>
        <w:ind w:right="-425" w:hanging="720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>Expression écrite : respect des règles d’orthographe et de syntaxe.</w:t>
      </w:r>
    </w:p>
    <w:p w14:paraId="233A141C" w14:textId="77777777" w:rsidR="0041779E" w:rsidRPr="00A556E8" w:rsidRDefault="007308DF" w:rsidP="0049226B">
      <w:pPr>
        <w:numPr>
          <w:ilvl w:val="0"/>
          <w:numId w:val="8"/>
        </w:numPr>
        <w:ind w:right="-425" w:hanging="720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>Propreté : absence de taches, de ratures, de correcteur.</w:t>
      </w:r>
    </w:p>
    <w:p w14:paraId="0622436D" w14:textId="77777777" w:rsidR="0041779E" w:rsidRPr="0075182A" w:rsidRDefault="0041779E" w:rsidP="001B1E55">
      <w:pPr>
        <w:numPr>
          <w:ilvl w:val="0"/>
          <w:numId w:val="1"/>
        </w:numPr>
        <w:shd w:val="clear" w:color="auto" w:fill="CCCC00"/>
        <w:tabs>
          <w:tab w:val="left" w:pos="142"/>
          <w:tab w:val="left" w:pos="284"/>
        </w:tabs>
        <w:ind w:left="142" w:right="-711" w:hanging="426"/>
        <w:jc w:val="center"/>
        <w:rPr>
          <w:rFonts w:ascii="Arial" w:hAnsi="Arial" w:cs="Arial"/>
          <w:b w:val="0"/>
          <w:sz w:val="24"/>
        </w:rPr>
      </w:pPr>
      <w:r w:rsidRPr="00A556E8">
        <w:rPr>
          <w:rFonts w:ascii="Arial" w:hAnsi="Arial" w:cs="Arial"/>
          <w:sz w:val="24"/>
          <w:u w:val="double"/>
        </w:rPr>
        <w:lastRenderedPageBreak/>
        <w:t>PREMIERE PARTIE :</w:t>
      </w:r>
      <w:r w:rsidR="0075182A">
        <w:rPr>
          <w:rFonts w:ascii="Arial" w:hAnsi="Arial" w:cs="Arial"/>
          <w:sz w:val="24"/>
          <w:u w:val="double"/>
        </w:rPr>
        <w:t xml:space="preserve"> </w:t>
      </w:r>
      <w:r w:rsidR="0075182A" w:rsidRPr="0075182A">
        <w:rPr>
          <w:rFonts w:ascii="Arial" w:hAnsi="Arial" w:cs="Arial"/>
          <w:b w:val="0"/>
          <w:sz w:val="24"/>
        </w:rPr>
        <w:t>1 page maximum</w:t>
      </w:r>
    </w:p>
    <w:p w14:paraId="6B816A7C" w14:textId="77777777" w:rsidR="0041779E" w:rsidRPr="00B16AA9" w:rsidRDefault="0041779E" w:rsidP="0049226B">
      <w:pPr>
        <w:ind w:right="-711"/>
        <w:jc w:val="both"/>
        <w:rPr>
          <w:rFonts w:ascii="Arial" w:hAnsi="Arial" w:cs="Arial"/>
          <w:sz w:val="8"/>
          <w:szCs w:val="20"/>
          <w:u w:val="single"/>
        </w:rPr>
      </w:pPr>
    </w:p>
    <w:p w14:paraId="5EDF1899" w14:textId="77777777" w:rsidR="0041779E" w:rsidRPr="00A556E8" w:rsidRDefault="0041779E" w:rsidP="0078008D">
      <w:pPr>
        <w:numPr>
          <w:ilvl w:val="0"/>
          <w:numId w:val="37"/>
        </w:numPr>
        <w:ind w:right="-711"/>
        <w:jc w:val="both"/>
        <w:rPr>
          <w:rFonts w:ascii="Arial" w:hAnsi="Arial" w:cs="Arial"/>
          <w:sz w:val="22"/>
          <w:szCs w:val="22"/>
          <w:u w:val="single"/>
        </w:rPr>
      </w:pPr>
      <w:r w:rsidRPr="00A556E8">
        <w:rPr>
          <w:rFonts w:ascii="Arial" w:hAnsi="Arial" w:cs="Arial"/>
          <w:sz w:val="22"/>
          <w:szCs w:val="22"/>
          <w:u w:val="single"/>
        </w:rPr>
        <w:t xml:space="preserve">PRESENTATION </w:t>
      </w:r>
      <w:r w:rsidR="009C2F45" w:rsidRPr="00A556E8">
        <w:rPr>
          <w:rFonts w:ascii="Arial" w:hAnsi="Arial" w:cs="Arial"/>
          <w:sz w:val="22"/>
          <w:szCs w:val="22"/>
          <w:u w:val="single"/>
        </w:rPr>
        <w:t xml:space="preserve">DU CONTEXTE </w:t>
      </w:r>
      <w:r w:rsidR="0054258D" w:rsidRPr="00A556E8">
        <w:rPr>
          <w:rFonts w:ascii="Arial" w:hAnsi="Arial" w:cs="Arial"/>
          <w:sz w:val="22"/>
          <w:szCs w:val="22"/>
          <w:u w:val="single"/>
        </w:rPr>
        <w:t>PROFESSIONNEL</w:t>
      </w:r>
      <w:r w:rsidR="009C2F45" w:rsidRPr="00A556E8">
        <w:rPr>
          <w:rFonts w:ascii="Arial" w:hAnsi="Arial" w:cs="Arial"/>
          <w:sz w:val="22"/>
          <w:szCs w:val="22"/>
          <w:u w:val="single"/>
        </w:rPr>
        <w:t> :</w:t>
      </w:r>
    </w:p>
    <w:p w14:paraId="2FBF81AC" w14:textId="77777777" w:rsidR="0041779E" w:rsidRPr="00A556E8" w:rsidRDefault="0041779E" w:rsidP="0049226B">
      <w:pPr>
        <w:ind w:right="-711"/>
        <w:jc w:val="both"/>
        <w:rPr>
          <w:rFonts w:ascii="Arial" w:hAnsi="Arial" w:cs="Arial"/>
          <w:sz w:val="10"/>
          <w:szCs w:val="10"/>
          <w:u w:val="single"/>
        </w:rPr>
      </w:pPr>
    </w:p>
    <w:p w14:paraId="60DE6006" w14:textId="77777777" w:rsidR="00A00D01" w:rsidRPr="00A556E8" w:rsidRDefault="00A00D01" w:rsidP="0049226B">
      <w:pPr>
        <w:ind w:left="-283" w:right="-425" w:hanging="1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 xml:space="preserve">Vous </w:t>
      </w:r>
      <w:r w:rsidR="009C2F45" w:rsidRPr="00A556E8">
        <w:rPr>
          <w:rFonts w:ascii="Arial" w:hAnsi="Arial" w:cs="Arial"/>
          <w:b w:val="0"/>
          <w:sz w:val="22"/>
          <w:szCs w:val="22"/>
        </w:rPr>
        <w:t xml:space="preserve">présenterez le lieu dans lequel vous avez effectué votre PFMP. </w:t>
      </w:r>
    </w:p>
    <w:p w14:paraId="4E16BD64" w14:textId="77777777" w:rsidR="009C2F45" w:rsidRPr="00A556E8" w:rsidRDefault="009C2F45" w:rsidP="0049226B">
      <w:pPr>
        <w:ind w:left="-283" w:right="-425" w:hanging="1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 xml:space="preserve">Il faudra être au clair avec chacun des items suivants pour sélectionner les éléments à mettre en avant ensuite dans votre fiche. Vous pourrez compléter vos informations à l’oral. </w:t>
      </w:r>
    </w:p>
    <w:p w14:paraId="596C7ECB" w14:textId="77777777" w:rsidR="009C2F45" w:rsidRPr="00A556E8" w:rsidRDefault="009C2F45" w:rsidP="0049226B">
      <w:pPr>
        <w:ind w:left="-283" w:right="-425" w:hanging="1"/>
        <w:jc w:val="both"/>
        <w:rPr>
          <w:rFonts w:ascii="Arial" w:hAnsi="Arial" w:cs="Arial"/>
          <w:b w:val="0"/>
          <w:i/>
          <w:sz w:val="10"/>
          <w:szCs w:val="10"/>
        </w:rPr>
      </w:pPr>
    </w:p>
    <w:p w14:paraId="324906F1" w14:textId="77777777" w:rsidR="00E95D02" w:rsidRPr="00786CF0" w:rsidRDefault="009C2F45" w:rsidP="0075182A">
      <w:pPr>
        <w:ind w:left="-283" w:right="-425" w:hanging="1"/>
        <w:jc w:val="both"/>
        <w:rPr>
          <w:rFonts w:ascii="Arial" w:hAnsi="Arial" w:cs="Arial"/>
          <w:b w:val="0"/>
          <w:i/>
          <w:sz w:val="22"/>
          <w:szCs w:val="22"/>
        </w:rPr>
      </w:pPr>
      <w:r w:rsidRPr="00786CF0">
        <w:rPr>
          <w:rFonts w:ascii="Arial" w:hAnsi="Arial" w:cs="Arial"/>
          <w:b w:val="0"/>
          <w:i/>
          <w:sz w:val="22"/>
          <w:szCs w:val="22"/>
        </w:rPr>
        <w:t>N’oubliez pas, la fiche doit être synthétique.</w:t>
      </w:r>
      <w:r w:rsidR="00786CF0" w:rsidRPr="00786CF0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786CF0" w:rsidRPr="00786CF0">
        <w:rPr>
          <w:rFonts w:ascii="Arial" w:hAnsi="Arial" w:cs="Arial"/>
          <w:b w:val="0"/>
          <w:i/>
          <w:sz w:val="22"/>
          <w:szCs w:val="28"/>
        </w:rPr>
        <w:t>Vous pouvez récupérer tous documents utiles pour vous aider dans la rédaction de votre fiche EP1 SE2</w:t>
      </w:r>
    </w:p>
    <w:p w14:paraId="369C132F" w14:textId="77777777" w:rsidR="0075182A" w:rsidRPr="0075182A" w:rsidRDefault="0075182A" w:rsidP="0075182A">
      <w:pPr>
        <w:ind w:left="-283" w:right="-425" w:hanging="1"/>
        <w:jc w:val="both"/>
        <w:rPr>
          <w:rFonts w:ascii="Arial" w:hAnsi="Arial" w:cs="Arial"/>
          <w:b w:val="0"/>
          <w:i/>
          <w:sz w:val="8"/>
          <w:szCs w:val="16"/>
        </w:rPr>
      </w:pPr>
    </w:p>
    <w:p w14:paraId="1C98BE6E" w14:textId="77777777" w:rsidR="0078008D" w:rsidRPr="0078008D" w:rsidRDefault="00E95D02" w:rsidP="0075182A">
      <w:pPr>
        <w:numPr>
          <w:ilvl w:val="8"/>
          <w:numId w:val="32"/>
        </w:numPr>
        <w:ind w:left="426" w:right="-425" w:hanging="426"/>
        <w:jc w:val="both"/>
        <w:rPr>
          <w:rFonts w:ascii="Arial" w:hAnsi="Arial" w:cs="Arial"/>
          <w:b w:val="0"/>
          <w:i/>
          <w:sz w:val="22"/>
          <w:szCs w:val="22"/>
        </w:rPr>
      </w:pPr>
      <w:r w:rsidRPr="00753931">
        <w:rPr>
          <w:rStyle w:val="TitreCar"/>
          <w:b/>
          <w:u w:val="single"/>
        </w:rPr>
        <w:t>Présentation de la structure</w:t>
      </w:r>
      <w:r w:rsidR="00570F4B" w:rsidRPr="00A556E8">
        <w:rPr>
          <w:rFonts w:ascii="Arial" w:hAnsi="Arial" w:cs="Arial"/>
          <w:b w:val="0"/>
          <w:sz w:val="22"/>
          <w:szCs w:val="22"/>
        </w:rPr>
        <w:t> :</w:t>
      </w:r>
      <w:r w:rsidR="00D44975" w:rsidRPr="00A556E8">
        <w:rPr>
          <w:rFonts w:ascii="Arial" w:hAnsi="Arial" w:cs="Arial"/>
          <w:b w:val="0"/>
          <w:sz w:val="22"/>
          <w:szCs w:val="22"/>
        </w:rPr>
        <w:t> </w:t>
      </w:r>
    </w:p>
    <w:p w14:paraId="2ACE38F6" w14:textId="77777777" w:rsidR="0078008D" w:rsidRDefault="0078008D" w:rsidP="0078008D">
      <w:pPr>
        <w:numPr>
          <w:ilvl w:val="0"/>
          <w:numId w:val="35"/>
        </w:numPr>
        <w:tabs>
          <w:tab w:val="left" w:pos="142"/>
        </w:tabs>
        <w:ind w:right="-425"/>
        <w:jc w:val="both"/>
        <w:rPr>
          <w:rFonts w:ascii="Arial" w:hAnsi="Arial" w:cs="Arial"/>
          <w:b w:val="0"/>
          <w:sz w:val="22"/>
          <w:szCs w:val="22"/>
        </w:rPr>
      </w:pPr>
      <w:r w:rsidRPr="0078008D">
        <w:rPr>
          <w:rFonts w:ascii="Arial" w:hAnsi="Arial" w:cs="Arial"/>
          <w:b w:val="0"/>
          <w:sz w:val="22"/>
          <w:szCs w:val="22"/>
        </w:rPr>
        <w:t>Nom</w:t>
      </w:r>
    </w:p>
    <w:p w14:paraId="446BF548" w14:textId="77777777" w:rsidR="0078008D" w:rsidRPr="004856E9" w:rsidRDefault="0078008D" w:rsidP="0078008D">
      <w:pPr>
        <w:numPr>
          <w:ilvl w:val="0"/>
          <w:numId w:val="35"/>
        </w:numPr>
        <w:tabs>
          <w:tab w:val="left" w:pos="142"/>
        </w:tabs>
        <w:ind w:right="-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L</w:t>
      </w:r>
      <w:r w:rsidRPr="0078008D">
        <w:rPr>
          <w:rFonts w:ascii="Arial" w:hAnsi="Arial" w:cs="Arial"/>
          <w:b w:val="0"/>
          <w:sz w:val="22"/>
          <w:szCs w:val="22"/>
        </w:rPr>
        <w:t>ieux : adresse, situation géographique (</w:t>
      </w:r>
      <w:r>
        <w:rPr>
          <w:rFonts w:ascii="Arial" w:hAnsi="Arial" w:cs="Arial"/>
          <w:b w:val="0"/>
          <w:sz w:val="22"/>
          <w:szCs w:val="22"/>
        </w:rPr>
        <w:t>i</w:t>
      </w:r>
      <w:r w:rsidRPr="004856E9">
        <w:rPr>
          <w:rFonts w:ascii="Arial" w:hAnsi="Arial" w:cs="Arial"/>
          <w:b w:val="0"/>
          <w:sz w:val="22"/>
          <w:szCs w:val="22"/>
        </w:rPr>
        <w:t>l est important de préciser le lieu d’implantation de la structure que vous présentez, car en fonction de cette situation géographique, le fonctionnement d’une structure sera différent d’un endroit à un autre</w:t>
      </w:r>
      <w:r>
        <w:rPr>
          <w:rFonts w:ascii="Arial" w:hAnsi="Arial" w:cs="Arial"/>
          <w:b w:val="0"/>
          <w:sz w:val="22"/>
          <w:szCs w:val="22"/>
        </w:rPr>
        <w:t>)</w:t>
      </w:r>
      <w:r w:rsidRPr="004856E9">
        <w:rPr>
          <w:rFonts w:ascii="Arial" w:hAnsi="Arial" w:cs="Arial"/>
          <w:b w:val="0"/>
          <w:sz w:val="22"/>
          <w:szCs w:val="22"/>
        </w:rPr>
        <w:t>.</w:t>
      </w:r>
    </w:p>
    <w:p w14:paraId="7CADA2AB" w14:textId="77777777" w:rsidR="0078008D" w:rsidRDefault="0078008D" w:rsidP="0078008D">
      <w:pPr>
        <w:numPr>
          <w:ilvl w:val="0"/>
          <w:numId w:val="35"/>
        </w:numPr>
        <w:ind w:right="-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</w:t>
      </w:r>
      <w:r w:rsidRPr="0078008D">
        <w:rPr>
          <w:rFonts w:ascii="Arial" w:hAnsi="Arial" w:cs="Arial"/>
          <w:b w:val="0"/>
          <w:sz w:val="22"/>
          <w:szCs w:val="22"/>
        </w:rPr>
        <w:t>rganigramme et identification de votre service</w:t>
      </w:r>
      <w:r w:rsidR="00CA0B6E">
        <w:rPr>
          <w:rFonts w:ascii="Arial" w:hAnsi="Arial" w:cs="Arial"/>
          <w:b w:val="0"/>
          <w:sz w:val="22"/>
          <w:szCs w:val="22"/>
        </w:rPr>
        <w:t>.</w:t>
      </w:r>
    </w:p>
    <w:p w14:paraId="2C468052" w14:textId="77777777" w:rsidR="0078008D" w:rsidRDefault="0078008D" w:rsidP="0078008D">
      <w:pPr>
        <w:numPr>
          <w:ilvl w:val="0"/>
          <w:numId w:val="35"/>
        </w:numPr>
        <w:ind w:right="-425"/>
        <w:jc w:val="both"/>
        <w:rPr>
          <w:rFonts w:ascii="Arial" w:hAnsi="Arial" w:cs="Arial"/>
          <w:b w:val="0"/>
          <w:sz w:val="22"/>
          <w:szCs w:val="22"/>
        </w:rPr>
      </w:pPr>
      <w:r w:rsidRPr="0078008D">
        <w:rPr>
          <w:rFonts w:ascii="Arial" w:hAnsi="Arial" w:cs="Arial"/>
          <w:b w:val="0"/>
          <w:sz w:val="22"/>
          <w:szCs w:val="22"/>
        </w:rPr>
        <w:t>Capacité d’accueil</w:t>
      </w:r>
      <w:r w:rsidR="00CA0B6E">
        <w:rPr>
          <w:rFonts w:ascii="Arial" w:hAnsi="Arial" w:cs="Arial"/>
          <w:b w:val="0"/>
          <w:sz w:val="22"/>
          <w:szCs w:val="22"/>
        </w:rPr>
        <w:t>.</w:t>
      </w:r>
    </w:p>
    <w:p w14:paraId="27B5898E" w14:textId="77777777" w:rsidR="0078008D" w:rsidRPr="0075182A" w:rsidRDefault="0078008D" w:rsidP="0075182A">
      <w:pPr>
        <w:numPr>
          <w:ilvl w:val="0"/>
          <w:numId w:val="35"/>
        </w:numPr>
        <w:ind w:right="-425"/>
        <w:jc w:val="both"/>
        <w:rPr>
          <w:rFonts w:ascii="Arial" w:hAnsi="Arial" w:cs="Arial"/>
          <w:b w:val="0"/>
          <w:sz w:val="22"/>
          <w:szCs w:val="22"/>
        </w:rPr>
      </w:pPr>
      <w:r w:rsidRPr="0078008D">
        <w:rPr>
          <w:rFonts w:ascii="Arial" w:hAnsi="Arial" w:cs="Arial"/>
          <w:b w:val="0"/>
          <w:sz w:val="22"/>
          <w:szCs w:val="22"/>
        </w:rPr>
        <w:t>Les différentes prestations.</w:t>
      </w:r>
    </w:p>
    <w:p w14:paraId="7A6AD62A" w14:textId="77777777" w:rsidR="0078008D" w:rsidRDefault="0078008D" w:rsidP="0075182A">
      <w:pPr>
        <w:numPr>
          <w:ilvl w:val="0"/>
          <w:numId w:val="32"/>
        </w:numPr>
        <w:ind w:left="426" w:right="-425" w:hanging="426"/>
        <w:jc w:val="both"/>
        <w:rPr>
          <w:rFonts w:ascii="Arial" w:hAnsi="Arial" w:cs="Arial"/>
          <w:b w:val="0"/>
          <w:sz w:val="22"/>
          <w:szCs w:val="22"/>
        </w:rPr>
      </w:pPr>
      <w:r w:rsidRPr="00753931">
        <w:rPr>
          <w:rStyle w:val="Titre1Car"/>
          <w:b/>
          <w:u w:val="single"/>
        </w:rPr>
        <w:t>Présentation du public accueilli</w:t>
      </w:r>
      <w:r w:rsidRPr="0078008D">
        <w:rPr>
          <w:rFonts w:ascii="Arial" w:hAnsi="Arial" w:cs="Arial"/>
          <w:b w:val="0"/>
          <w:sz w:val="22"/>
          <w:szCs w:val="22"/>
        </w:rPr>
        <w:t xml:space="preserve"> (</w:t>
      </w:r>
      <w:r w:rsidR="00CA0B6E">
        <w:rPr>
          <w:rFonts w:ascii="Arial" w:hAnsi="Arial" w:cs="Arial"/>
          <w:b w:val="0"/>
          <w:sz w:val="22"/>
          <w:szCs w:val="22"/>
        </w:rPr>
        <w:t>nombre,</w:t>
      </w:r>
      <w:r w:rsidRPr="0078008D">
        <w:rPr>
          <w:rFonts w:ascii="Arial" w:hAnsi="Arial" w:cs="Arial"/>
          <w:b w:val="0"/>
          <w:sz w:val="22"/>
          <w:szCs w:val="22"/>
        </w:rPr>
        <w:t xml:space="preserve"> âge, degré d’autonomie).</w:t>
      </w:r>
    </w:p>
    <w:p w14:paraId="6FA6F155" w14:textId="77777777" w:rsidR="0078008D" w:rsidRPr="0078008D" w:rsidRDefault="0078008D" w:rsidP="0075182A">
      <w:pPr>
        <w:numPr>
          <w:ilvl w:val="0"/>
          <w:numId w:val="38"/>
        </w:numPr>
        <w:ind w:left="426" w:right="-425" w:hanging="426"/>
        <w:jc w:val="both"/>
        <w:rPr>
          <w:rFonts w:ascii="Arial" w:hAnsi="Arial" w:cs="Arial"/>
          <w:b w:val="0"/>
          <w:sz w:val="22"/>
          <w:szCs w:val="22"/>
        </w:rPr>
      </w:pPr>
      <w:r w:rsidRPr="00753931">
        <w:rPr>
          <w:rStyle w:val="TitreCar"/>
          <w:b/>
          <w:u w:val="single"/>
        </w:rPr>
        <w:t>Présentation des conditions d’accueil du public</w:t>
      </w:r>
      <w:r w:rsidRPr="0078008D">
        <w:rPr>
          <w:rFonts w:ascii="Arial" w:hAnsi="Arial" w:cs="Arial"/>
          <w:b w:val="0"/>
          <w:sz w:val="22"/>
          <w:szCs w:val="22"/>
        </w:rPr>
        <w:t xml:space="preserve"> (démarche, dossier, délais, coûts).</w:t>
      </w:r>
    </w:p>
    <w:p w14:paraId="72852F41" w14:textId="77777777" w:rsidR="0078008D" w:rsidRPr="00753931" w:rsidRDefault="0078008D" w:rsidP="0075182A">
      <w:pPr>
        <w:numPr>
          <w:ilvl w:val="1"/>
          <w:numId w:val="38"/>
        </w:numPr>
        <w:ind w:left="426" w:right="-425" w:hanging="426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753931">
        <w:rPr>
          <w:rStyle w:val="Titre1Car"/>
          <w:b/>
          <w:u w:val="single"/>
        </w:rPr>
        <w:t>Présentation des professionnels du service</w:t>
      </w:r>
      <w:r w:rsidRPr="00753931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 w:rsidR="00D44975" w:rsidRPr="00753931">
        <w:rPr>
          <w:rFonts w:ascii="Arial" w:hAnsi="Arial" w:cs="Arial"/>
          <w:b w:val="0"/>
          <w:sz w:val="22"/>
          <w:szCs w:val="22"/>
          <w:u w:val="single"/>
        </w:rPr>
        <w:tab/>
      </w:r>
    </w:p>
    <w:p w14:paraId="7A72C7AC" w14:textId="77777777" w:rsidR="0078008D" w:rsidRPr="0078008D" w:rsidRDefault="0078008D" w:rsidP="0078008D">
      <w:pPr>
        <w:numPr>
          <w:ilvl w:val="0"/>
          <w:numId w:val="35"/>
        </w:numPr>
        <w:tabs>
          <w:tab w:val="left" w:pos="142"/>
        </w:tabs>
        <w:ind w:right="-425"/>
        <w:jc w:val="both"/>
        <w:rPr>
          <w:rFonts w:ascii="Arial" w:hAnsi="Arial" w:cs="Arial"/>
          <w:b w:val="0"/>
          <w:sz w:val="22"/>
          <w:szCs w:val="22"/>
        </w:rPr>
      </w:pPr>
      <w:r w:rsidRPr="0078008D">
        <w:rPr>
          <w:rFonts w:ascii="Arial" w:hAnsi="Arial" w:cs="Arial"/>
          <w:b w:val="0"/>
          <w:sz w:val="22"/>
          <w:szCs w:val="22"/>
        </w:rPr>
        <w:t>Le nombre.</w:t>
      </w:r>
    </w:p>
    <w:p w14:paraId="20630374" w14:textId="77777777" w:rsidR="0078008D" w:rsidRPr="0078008D" w:rsidRDefault="0078008D" w:rsidP="0078008D">
      <w:pPr>
        <w:numPr>
          <w:ilvl w:val="0"/>
          <w:numId w:val="35"/>
        </w:numPr>
        <w:tabs>
          <w:tab w:val="left" w:pos="142"/>
        </w:tabs>
        <w:ind w:right="-425"/>
        <w:jc w:val="both"/>
        <w:rPr>
          <w:rFonts w:ascii="Arial" w:hAnsi="Arial" w:cs="Arial"/>
          <w:b w:val="0"/>
          <w:sz w:val="22"/>
          <w:szCs w:val="22"/>
        </w:rPr>
      </w:pPr>
      <w:r w:rsidRPr="0078008D">
        <w:rPr>
          <w:rFonts w:ascii="Arial" w:hAnsi="Arial" w:cs="Arial"/>
          <w:b w:val="0"/>
          <w:sz w:val="22"/>
          <w:szCs w:val="22"/>
        </w:rPr>
        <w:t xml:space="preserve">Leur qualification : il faut mentionner les </w:t>
      </w:r>
      <w:r w:rsidR="00753931">
        <w:rPr>
          <w:rFonts w:ascii="Arial" w:hAnsi="Arial" w:cs="Arial"/>
          <w:b w:val="0"/>
          <w:sz w:val="22"/>
          <w:szCs w:val="22"/>
        </w:rPr>
        <w:t>diplômes</w:t>
      </w:r>
      <w:r w:rsidRPr="0078008D">
        <w:rPr>
          <w:rFonts w:ascii="Arial" w:hAnsi="Arial" w:cs="Arial"/>
          <w:b w:val="0"/>
          <w:sz w:val="22"/>
          <w:szCs w:val="22"/>
        </w:rPr>
        <w:t xml:space="preserve"> des professionnels pour faire apparaître la complémentarité des professionnels. En effet, tous n’ont pas le même rôle</w:t>
      </w:r>
      <w:r w:rsidR="00753931">
        <w:rPr>
          <w:rFonts w:ascii="Arial" w:hAnsi="Arial" w:cs="Arial"/>
          <w:b w:val="0"/>
          <w:sz w:val="22"/>
          <w:szCs w:val="22"/>
        </w:rPr>
        <w:t xml:space="preserve"> et le même poste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11883742" w14:textId="77777777" w:rsidR="0078008D" w:rsidRPr="0078008D" w:rsidRDefault="0078008D" w:rsidP="0078008D">
      <w:pPr>
        <w:numPr>
          <w:ilvl w:val="0"/>
          <w:numId w:val="35"/>
        </w:numPr>
        <w:tabs>
          <w:tab w:val="left" w:pos="142"/>
        </w:tabs>
        <w:ind w:right="-425"/>
        <w:jc w:val="both"/>
        <w:rPr>
          <w:rFonts w:ascii="Arial" w:hAnsi="Arial" w:cs="Arial"/>
          <w:b w:val="0"/>
          <w:sz w:val="22"/>
          <w:szCs w:val="22"/>
        </w:rPr>
      </w:pPr>
      <w:r w:rsidRPr="0078008D">
        <w:rPr>
          <w:rFonts w:ascii="Arial" w:hAnsi="Arial" w:cs="Arial"/>
          <w:b w:val="0"/>
          <w:sz w:val="22"/>
          <w:szCs w:val="22"/>
        </w:rPr>
        <w:t>Leur rôle et les tâches qu’ils effectuent</w:t>
      </w:r>
      <w:r>
        <w:rPr>
          <w:rFonts w:ascii="Arial" w:hAnsi="Arial" w:cs="Arial"/>
          <w:b w:val="0"/>
          <w:sz w:val="22"/>
          <w:szCs w:val="22"/>
        </w:rPr>
        <w:t> : i</w:t>
      </w:r>
      <w:r w:rsidRPr="0078008D">
        <w:rPr>
          <w:rFonts w:ascii="Arial" w:hAnsi="Arial" w:cs="Arial"/>
          <w:b w:val="0"/>
          <w:sz w:val="22"/>
          <w:szCs w:val="22"/>
        </w:rPr>
        <w:t>l faut expliquer la spécificité de chacun.</w:t>
      </w:r>
    </w:p>
    <w:p w14:paraId="31BCA8B5" w14:textId="77777777" w:rsidR="00753931" w:rsidRPr="00CA0B6E" w:rsidRDefault="0078008D" w:rsidP="00753931">
      <w:pPr>
        <w:numPr>
          <w:ilvl w:val="0"/>
          <w:numId w:val="35"/>
        </w:numPr>
        <w:tabs>
          <w:tab w:val="left" w:pos="142"/>
        </w:tabs>
        <w:ind w:right="-425"/>
        <w:jc w:val="both"/>
        <w:rPr>
          <w:rFonts w:ascii="Arial" w:hAnsi="Arial" w:cs="Arial"/>
          <w:b w:val="0"/>
          <w:sz w:val="22"/>
          <w:szCs w:val="22"/>
        </w:rPr>
      </w:pPr>
      <w:r w:rsidRPr="0078008D">
        <w:rPr>
          <w:rFonts w:ascii="Arial" w:hAnsi="Arial" w:cs="Arial"/>
          <w:b w:val="0"/>
          <w:sz w:val="22"/>
          <w:szCs w:val="22"/>
        </w:rPr>
        <w:t>Leurs horaires</w:t>
      </w:r>
      <w:r>
        <w:rPr>
          <w:rFonts w:ascii="Arial" w:hAnsi="Arial" w:cs="Arial"/>
          <w:b w:val="0"/>
          <w:sz w:val="22"/>
          <w:szCs w:val="22"/>
        </w:rPr>
        <w:t xml:space="preserve"> : </w:t>
      </w:r>
      <w:r w:rsidR="00B16AA9">
        <w:rPr>
          <w:rFonts w:ascii="Arial" w:hAnsi="Arial" w:cs="Arial"/>
          <w:b w:val="0"/>
          <w:sz w:val="22"/>
          <w:szCs w:val="22"/>
        </w:rPr>
        <w:t>il</w:t>
      </w:r>
      <w:r w:rsidRPr="0078008D">
        <w:rPr>
          <w:rFonts w:ascii="Arial" w:hAnsi="Arial" w:cs="Arial"/>
          <w:b w:val="0"/>
          <w:sz w:val="22"/>
          <w:szCs w:val="22"/>
        </w:rPr>
        <w:t xml:space="preserve"> peut être intéressant de préciser les horaires de chacun s’ils sont différents, en précisant pourquoi.</w:t>
      </w:r>
    </w:p>
    <w:p w14:paraId="2DA0F767" w14:textId="77777777" w:rsidR="00753931" w:rsidRPr="0075182A" w:rsidRDefault="00753931" w:rsidP="00753931">
      <w:pPr>
        <w:ind w:right="-711"/>
        <w:jc w:val="both"/>
        <w:rPr>
          <w:rFonts w:ascii="Arial" w:hAnsi="Arial" w:cs="Arial"/>
          <w:sz w:val="8"/>
          <w:szCs w:val="20"/>
          <w:u w:val="single"/>
        </w:rPr>
      </w:pPr>
    </w:p>
    <w:p w14:paraId="1340077B" w14:textId="77777777" w:rsidR="0075182A" w:rsidRPr="0075182A" w:rsidRDefault="0075182A" w:rsidP="0075182A">
      <w:pPr>
        <w:numPr>
          <w:ilvl w:val="0"/>
          <w:numId w:val="39"/>
        </w:numPr>
        <w:ind w:left="0" w:right="-425" w:firstLine="0"/>
        <w:jc w:val="both"/>
        <w:rPr>
          <w:rStyle w:val="Titre1Car"/>
          <w:rFonts w:ascii="Arial" w:eastAsia="Times New Roman" w:hAnsi="Arial" w:cs="Arial"/>
          <w:b/>
          <w:bCs/>
          <w:kern w:val="0"/>
          <w:sz w:val="22"/>
          <w:szCs w:val="22"/>
        </w:rPr>
      </w:pPr>
      <w:r w:rsidRPr="00B16AA9">
        <w:rPr>
          <w:rStyle w:val="TitreCar"/>
          <w:b/>
          <w:u w:val="single"/>
        </w:rPr>
        <w:t>Descriptio</w:t>
      </w:r>
      <w:r w:rsidRPr="0075182A">
        <w:rPr>
          <w:rStyle w:val="Titre1Car"/>
          <w:b/>
          <w:u w:val="single"/>
        </w:rPr>
        <w:t>n de la gestion du linge da</w:t>
      </w:r>
      <w:r>
        <w:rPr>
          <w:rStyle w:val="Titre1Car"/>
          <w:b/>
          <w:u w:val="single"/>
        </w:rPr>
        <w:t>n</w:t>
      </w:r>
      <w:r w:rsidRPr="0075182A">
        <w:rPr>
          <w:rStyle w:val="Titre1Car"/>
          <w:b/>
          <w:u w:val="single"/>
        </w:rPr>
        <w:t>s la structure</w:t>
      </w:r>
      <w:r w:rsidR="00B16AA9">
        <w:rPr>
          <w:rStyle w:val="Titre1Car"/>
          <w:b/>
          <w:u w:val="single"/>
        </w:rPr>
        <w:t xml:space="preserve"> et ou sous-traité par un prestataire</w:t>
      </w:r>
      <w:r>
        <w:rPr>
          <w:rStyle w:val="Titre1Car"/>
        </w:rPr>
        <w:t> :</w:t>
      </w:r>
    </w:p>
    <w:p w14:paraId="1A6BC417" w14:textId="77777777" w:rsidR="00753931" w:rsidRPr="0075182A" w:rsidRDefault="00753931" w:rsidP="00753931">
      <w:pPr>
        <w:ind w:right="-425"/>
        <w:jc w:val="both"/>
        <w:rPr>
          <w:rFonts w:ascii="Arial" w:hAnsi="Arial" w:cs="Arial"/>
          <w:b w:val="0"/>
          <w:sz w:val="8"/>
          <w:szCs w:val="16"/>
        </w:rPr>
      </w:pPr>
    </w:p>
    <w:p w14:paraId="334E67FE" w14:textId="77777777" w:rsidR="00753931" w:rsidRPr="0075182A" w:rsidRDefault="00753931" w:rsidP="0075182A">
      <w:pPr>
        <w:pStyle w:val="Sansinterligne"/>
        <w:numPr>
          <w:ilvl w:val="0"/>
          <w:numId w:val="41"/>
        </w:numPr>
        <w:rPr>
          <w:rFonts w:ascii="Arial" w:eastAsia="Times New Roman" w:hAnsi="Arial" w:cs="Arial"/>
        </w:rPr>
      </w:pPr>
      <w:r w:rsidRPr="0075182A">
        <w:rPr>
          <w:rFonts w:ascii="Arial" w:eastAsia="Times New Roman" w:hAnsi="Arial" w:cs="Arial"/>
          <w:bCs/>
        </w:rPr>
        <w:t>Description du circuit du linge </w:t>
      </w:r>
      <w:r w:rsidRPr="0075182A">
        <w:rPr>
          <w:rFonts w:ascii="Arial" w:hAnsi="Arial" w:cs="Arial"/>
        </w:rPr>
        <w:t>(lieux de stockage, récolte du linge (résidents, salarié, cuisine……), tri, lavage, séchage du linge, repassage, pliage, conditionnement, distribution et rangement du linge propre…</w:t>
      </w:r>
    </w:p>
    <w:p w14:paraId="61F8599B" w14:textId="77777777" w:rsidR="00CA0B6E" w:rsidRPr="0075182A" w:rsidRDefault="00753931" w:rsidP="0075182A">
      <w:pPr>
        <w:pStyle w:val="Sansinterligne"/>
        <w:numPr>
          <w:ilvl w:val="0"/>
          <w:numId w:val="41"/>
        </w:numPr>
        <w:rPr>
          <w:rFonts w:ascii="Arial" w:hAnsi="Arial" w:cs="Arial"/>
        </w:rPr>
      </w:pPr>
      <w:r w:rsidRPr="0075182A">
        <w:rPr>
          <w:rFonts w:ascii="Arial" w:eastAsia="Times New Roman" w:hAnsi="Arial" w:cs="Arial"/>
          <w:bCs/>
        </w:rPr>
        <w:t>Présentation des petits travaux de réfection</w:t>
      </w:r>
      <w:r w:rsidR="00CA0B6E" w:rsidRPr="0075182A">
        <w:rPr>
          <w:rFonts w:ascii="Arial" w:eastAsia="Times New Roman" w:hAnsi="Arial" w:cs="Arial"/>
          <w:bCs/>
        </w:rPr>
        <w:t xml:space="preserve"> </w:t>
      </w:r>
      <w:r w:rsidRPr="0075182A">
        <w:rPr>
          <w:rFonts w:ascii="Arial" w:hAnsi="Arial" w:cs="Arial"/>
        </w:rPr>
        <w:t>(marquage, réfection …) du linge et des vêtements</w:t>
      </w:r>
      <w:r w:rsidR="00CA0B6E" w:rsidRPr="0075182A">
        <w:rPr>
          <w:rFonts w:ascii="Arial" w:hAnsi="Arial" w:cs="Arial"/>
        </w:rPr>
        <w:t>.</w:t>
      </w:r>
    </w:p>
    <w:p w14:paraId="0F928373" w14:textId="77777777" w:rsidR="00CA0B6E" w:rsidRPr="0075182A" w:rsidRDefault="00CA0B6E" w:rsidP="0075182A">
      <w:pPr>
        <w:pStyle w:val="Sansinterligne"/>
        <w:numPr>
          <w:ilvl w:val="0"/>
          <w:numId w:val="41"/>
        </w:numPr>
        <w:rPr>
          <w:rFonts w:ascii="Arial" w:hAnsi="Arial" w:cs="Arial"/>
        </w:rPr>
      </w:pPr>
      <w:r w:rsidRPr="0075182A">
        <w:rPr>
          <w:rFonts w:ascii="Arial" w:eastAsia="Times New Roman" w:hAnsi="Arial" w:cs="Arial"/>
          <w:bCs/>
        </w:rPr>
        <w:t>Description du suivi des stocks</w:t>
      </w:r>
      <w:r w:rsidRPr="0075182A">
        <w:rPr>
          <w:rFonts w:ascii="Arial" w:hAnsi="Arial" w:cs="Arial"/>
        </w:rPr>
        <w:t> (repérage de l’état des stocks et information de la hiérarchie)</w:t>
      </w:r>
      <w:r w:rsidR="0075182A">
        <w:rPr>
          <w:rFonts w:ascii="Arial" w:hAnsi="Arial" w:cs="Arial"/>
        </w:rPr>
        <w:t>.</w:t>
      </w:r>
      <w:r w:rsidRPr="0075182A">
        <w:rPr>
          <w:rFonts w:ascii="Arial" w:hAnsi="Arial" w:cs="Arial"/>
        </w:rPr>
        <w:tab/>
      </w:r>
    </w:p>
    <w:p w14:paraId="02C99B16" w14:textId="77777777" w:rsidR="00CA0B6E" w:rsidRPr="0075182A" w:rsidRDefault="00CA0B6E" w:rsidP="0075182A">
      <w:pPr>
        <w:pStyle w:val="Sansinterligne"/>
        <w:numPr>
          <w:ilvl w:val="0"/>
          <w:numId w:val="41"/>
        </w:numPr>
        <w:rPr>
          <w:rFonts w:ascii="Arial" w:hAnsi="Arial" w:cs="Arial"/>
        </w:rPr>
      </w:pPr>
      <w:r w:rsidRPr="0075182A">
        <w:rPr>
          <w:rFonts w:ascii="Arial" w:eastAsia="Times New Roman" w:hAnsi="Arial" w:cs="Arial"/>
          <w:bCs/>
        </w:rPr>
        <w:t>Description de la procédure à suivre en cas d’anomalie</w:t>
      </w:r>
      <w:r w:rsidRPr="0075182A">
        <w:rPr>
          <w:rFonts w:ascii="Arial" w:hAnsi="Arial" w:cs="Arial"/>
        </w:rPr>
        <w:t xml:space="preserve"> (ex : manque un bouton, ourlet défait…)</w:t>
      </w:r>
      <w:r w:rsidR="0075182A">
        <w:rPr>
          <w:rFonts w:ascii="Arial" w:hAnsi="Arial" w:cs="Arial"/>
        </w:rPr>
        <w:t>.</w:t>
      </w:r>
    </w:p>
    <w:p w14:paraId="0B4F5956" w14:textId="77777777" w:rsidR="00CA0B6E" w:rsidRPr="0075182A" w:rsidRDefault="00CA0B6E" w:rsidP="0075182A">
      <w:pPr>
        <w:pStyle w:val="Sansinterligne"/>
        <w:numPr>
          <w:ilvl w:val="0"/>
          <w:numId w:val="41"/>
        </w:numPr>
        <w:rPr>
          <w:rFonts w:ascii="Arial" w:hAnsi="Arial" w:cs="Arial"/>
        </w:rPr>
      </w:pPr>
      <w:r w:rsidRPr="0075182A">
        <w:rPr>
          <w:rFonts w:ascii="Arial" w:eastAsia="Times New Roman" w:hAnsi="Arial" w:cs="Arial"/>
          <w:bCs/>
        </w:rPr>
        <w:t>Présentation des documents de traçabilité des mouvements du linge</w:t>
      </w:r>
      <w:r w:rsidR="0075182A">
        <w:rPr>
          <w:rFonts w:ascii="Arial" w:eastAsia="Times New Roman" w:hAnsi="Arial" w:cs="Arial"/>
          <w:bCs/>
        </w:rPr>
        <w:t>.</w:t>
      </w:r>
    </w:p>
    <w:p w14:paraId="7E22F083" w14:textId="77777777" w:rsidR="00182588" w:rsidRPr="00786CF0" w:rsidRDefault="00753931" w:rsidP="0075182A">
      <w:pPr>
        <w:tabs>
          <w:tab w:val="left" w:pos="142"/>
        </w:tabs>
        <w:ind w:left="-284" w:right="-425"/>
        <w:jc w:val="both"/>
        <w:rPr>
          <w:rFonts w:ascii="Arial" w:hAnsi="Arial" w:cs="Arial"/>
          <w:b w:val="0"/>
          <w:sz w:val="10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ab/>
      </w:r>
      <w:r w:rsidRPr="00A556E8">
        <w:rPr>
          <w:rFonts w:ascii="Arial" w:hAnsi="Arial" w:cs="Arial"/>
          <w:b w:val="0"/>
          <w:sz w:val="22"/>
          <w:szCs w:val="22"/>
        </w:rPr>
        <w:tab/>
      </w:r>
    </w:p>
    <w:p w14:paraId="1D71D23C" w14:textId="77777777" w:rsidR="00182588" w:rsidRPr="0075182A" w:rsidRDefault="0075182A" w:rsidP="001B1E55">
      <w:pPr>
        <w:numPr>
          <w:ilvl w:val="0"/>
          <w:numId w:val="1"/>
        </w:numPr>
        <w:shd w:val="clear" w:color="auto" w:fill="CCCC00"/>
        <w:tabs>
          <w:tab w:val="left" w:pos="142"/>
          <w:tab w:val="left" w:pos="284"/>
        </w:tabs>
        <w:ind w:left="142" w:right="-711" w:hanging="426"/>
        <w:jc w:val="center"/>
        <w:rPr>
          <w:rFonts w:ascii="Arial" w:hAnsi="Arial" w:cs="Arial"/>
          <w:b w:val="0"/>
          <w:sz w:val="24"/>
          <w:u w:val="double"/>
        </w:rPr>
      </w:pPr>
      <w:r>
        <w:rPr>
          <w:rFonts w:ascii="Arial" w:hAnsi="Arial" w:cs="Arial"/>
          <w:sz w:val="24"/>
          <w:u w:val="double"/>
        </w:rPr>
        <w:t>DEUX</w:t>
      </w:r>
      <w:r w:rsidR="00182588" w:rsidRPr="00A556E8">
        <w:rPr>
          <w:rFonts w:ascii="Arial" w:hAnsi="Arial" w:cs="Arial"/>
          <w:sz w:val="24"/>
          <w:u w:val="double"/>
        </w:rPr>
        <w:t>IEME PARTIE :</w:t>
      </w:r>
      <w:r w:rsidRPr="0075182A">
        <w:rPr>
          <w:rFonts w:ascii="Arial" w:hAnsi="Arial" w:cs="Arial"/>
          <w:sz w:val="24"/>
        </w:rPr>
        <w:t xml:space="preserve"> </w:t>
      </w:r>
      <w:r w:rsidRPr="0075182A">
        <w:rPr>
          <w:rFonts w:ascii="Arial" w:hAnsi="Arial" w:cs="Arial"/>
          <w:b w:val="0"/>
          <w:sz w:val="24"/>
        </w:rPr>
        <w:t>1 page</w:t>
      </w:r>
    </w:p>
    <w:p w14:paraId="329B0DB5" w14:textId="77777777" w:rsidR="00182588" w:rsidRPr="00B16AA9" w:rsidRDefault="00182588" w:rsidP="0049226B">
      <w:pPr>
        <w:ind w:right="-711"/>
        <w:jc w:val="both"/>
        <w:rPr>
          <w:rFonts w:ascii="Arial" w:hAnsi="Arial" w:cs="Arial"/>
          <w:sz w:val="8"/>
          <w:szCs w:val="20"/>
          <w:u w:val="single"/>
        </w:rPr>
      </w:pPr>
    </w:p>
    <w:p w14:paraId="01699E4B" w14:textId="77777777" w:rsidR="00182588" w:rsidRPr="00A556E8" w:rsidRDefault="00450272" w:rsidP="0049226B">
      <w:pPr>
        <w:numPr>
          <w:ilvl w:val="0"/>
          <w:numId w:val="2"/>
        </w:numPr>
        <w:ind w:left="153" w:right="-711" w:hanging="437"/>
        <w:jc w:val="both"/>
        <w:rPr>
          <w:rFonts w:ascii="Arial" w:hAnsi="Arial" w:cs="Arial"/>
          <w:sz w:val="22"/>
          <w:szCs w:val="22"/>
          <w:u w:val="single"/>
        </w:rPr>
      </w:pPr>
      <w:r w:rsidRPr="00A556E8">
        <w:rPr>
          <w:rFonts w:ascii="Arial" w:hAnsi="Arial" w:cs="Arial"/>
          <w:sz w:val="22"/>
          <w:szCs w:val="22"/>
          <w:u w:val="single"/>
        </w:rPr>
        <w:t xml:space="preserve">DESCRIPTION </w:t>
      </w:r>
      <w:r w:rsidR="00CA0B6E">
        <w:rPr>
          <w:rFonts w:ascii="Arial" w:hAnsi="Arial" w:cs="Arial"/>
          <w:sz w:val="22"/>
          <w:szCs w:val="22"/>
          <w:u w:val="single"/>
        </w:rPr>
        <w:t xml:space="preserve">DES </w:t>
      </w:r>
      <w:r w:rsidRPr="00A556E8">
        <w:rPr>
          <w:rFonts w:ascii="Arial" w:hAnsi="Arial" w:cs="Arial"/>
          <w:sz w:val="22"/>
          <w:szCs w:val="22"/>
          <w:u w:val="single"/>
        </w:rPr>
        <w:t>ACTIVITE</w:t>
      </w:r>
      <w:r w:rsidR="00CA0B6E">
        <w:rPr>
          <w:rFonts w:ascii="Arial" w:hAnsi="Arial" w:cs="Arial"/>
          <w:sz w:val="22"/>
          <w:szCs w:val="22"/>
          <w:u w:val="single"/>
        </w:rPr>
        <w:t>S</w:t>
      </w:r>
      <w:r w:rsidRPr="00A556E8">
        <w:rPr>
          <w:rFonts w:ascii="Arial" w:hAnsi="Arial" w:cs="Arial"/>
          <w:sz w:val="22"/>
          <w:szCs w:val="22"/>
          <w:u w:val="single"/>
        </w:rPr>
        <w:t xml:space="preserve"> MENEE</w:t>
      </w:r>
      <w:r w:rsidR="00CA0B6E">
        <w:rPr>
          <w:rFonts w:ascii="Arial" w:hAnsi="Arial" w:cs="Arial"/>
          <w:sz w:val="22"/>
          <w:szCs w:val="22"/>
          <w:u w:val="single"/>
        </w:rPr>
        <w:t>S</w:t>
      </w:r>
      <w:r w:rsidRPr="00A556E8">
        <w:rPr>
          <w:rFonts w:ascii="Arial" w:hAnsi="Arial" w:cs="Arial"/>
          <w:sz w:val="22"/>
          <w:szCs w:val="22"/>
          <w:u w:val="single"/>
        </w:rPr>
        <w:t xml:space="preserve"> </w:t>
      </w:r>
      <w:r w:rsidR="00182588" w:rsidRPr="00A556E8">
        <w:rPr>
          <w:rFonts w:ascii="Arial" w:hAnsi="Arial" w:cs="Arial"/>
          <w:sz w:val="22"/>
          <w:szCs w:val="22"/>
          <w:u w:val="single"/>
        </w:rPr>
        <w:t>:</w:t>
      </w:r>
    </w:p>
    <w:p w14:paraId="4BEA45F0" w14:textId="77777777" w:rsidR="00182588" w:rsidRPr="00A556E8" w:rsidRDefault="00182588" w:rsidP="0049226B">
      <w:pPr>
        <w:ind w:right="-711"/>
        <w:jc w:val="both"/>
        <w:rPr>
          <w:rFonts w:ascii="Arial" w:hAnsi="Arial" w:cs="Arial"/>
          <w:sz w:val="10"/>
          <w:szCs w:val="10"/>
          <w:u w:val="single"/>
        </w:rPr>
      </w:pPr>
    </w:p>
    <w:p w14:paraId="7589E5D9" w14:textId="77777777" w:rsidR="007F68C8" w:rsidRDefault="00CF5992" w:rsidP="007F68C8">
      <w:pPr>
        <w:ind w:left="-283" w:right="-425" w:hanging="1"/>
        <w:jc w:val="both"/>
        <w:rPr>
          <w:rFonts w:ascii="Arial" w:hAnsi="Arial" w:cs="Arial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 xml:space="preserve">Vous devez présenter </w:t>
      </w:r>
      <w:r w:rsidR="007F68C8">
        <w:rPr>
          <w:rFonts w:ascii="Arial" w:hAnsi="Arial" w:cs="Arial"/>
          <w:b w:val="0"/>
          <w:sz w:val="22"/>
          <w:szCs w:val="22"/>
        </w:rPr>
        <w:t>les</w:t>
      </w:r>
      <w:r w:rsidRPr="00A556E8">
        <w:rPr>
          <w:rFonts w:ascii="Arial" w:hAnsi="Arial" w:cs="Arial"/>
          <w:b w:val="0"/>
          <w:sz w:val="22"/>
          <w:szCs w:val="22"/>
        </w:rPr>
        <w:t xml:space="preserve"> activité</w:t>
      </w:r>
      <w:r w:rsidR="007F68C8">
        <w:rPr>
          <w:rFonts w:ascii="Arial" w:hAnsi="Arial" w:cs="Arial"/>
          <w:b w:val="0"/>
          <w:sz w:val="22"/>
          <w:szCs w:val="22"/>
        </w:rPr>
        <w:t>s réalisées</w:t>
      </w:r>
      <w:r w:rsidRPr="00A556E8">
        <w:rPr>
          <w:rFonts w:ascii="Arial" w:hAnsi="Arial" w:cs="Arial"/>
          <w:b w:val="0"/>
          <w:sz w:val="22"/>
          <w:szCs w:val="22"/>
        </w:rPr>
        <w:t xml:space="preserve"> </w:t>
      </w:r>
      <w:r w:rsidR="00753931">
        <w:rPr>
          <w:rFonts w:ascii="Arial" w:hAnsi="Arial" w:cs="Arial"/>
          <w:b w:val="0"/>
          <w:sz w:val="22"/>
          <w:szCs w:val="22"/>
        </w:rPr>
        <w:t>en lien avec l’entretien du linge.</w:t>
      </w:r>
    </w:p>
    <w:p w14:paraId="46439D15" w14:textId="77777777" w:rsidR="00BB04B9" w:rsidRDefault="007F68C8" w:rsidP="007F68C8">
      <w:pPr>
        <w:ind w:left="-283" w:right="-425" w:hanging="1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Pour chaque activité : </w:t>
      </w:r>
      <w:r w:rsidR="00BB04B9" w:rsidRPr="00A556E8">
        <w:rPr>
          <w:rFonts w:ascii="Arial" w:hAnsi="Arial" w:cs="Arial"/>
          <w:sz w:val="22"/>
          <w:szCs w:val="22"/>
          <w:u w:val="single"/>
        </w:rPr>
        <w:t>DESCRIPTION DES ETAPES</w:t>
      </w:r>
      <w:r w:rsidR="00CA0B6E">
        <w:rPr>
          <w:rFonts w:ascii="Arial" w:hAnsi="Arial" w:cs="Arial"/>
          <w:sz w:val="22"/>
          <w:szCs w:val="22"/>
          <w:u w:val="single"/>
        </w:rPr>
        <w:t xml:space="preserve"> </w:t>
      </w:r>
      <w:r w:rsidR="00BB04B9" w:rsidRPr="00A556E8">
        <w:rPr>
          <w:rFonts w:ascii="Arial" w:hAnsi="Arial" w:cs="Arial"/>
          <w:sz w:val="22"/>
          <w:szCs w:val="22"/>
          <w:u w:val="single"/>
        </w:rPr>
        <w:t>:</w:t>
      </w:r>
    </w:p>
    <w:p w14:paraId="2AEE1429" w14:textId="77777777" w:rsidR="007F68C8" w:rsidRPr="00786CF0" w:rsidRDefault="007F68C8" w:rsidP="007F68C8">
      <w:pPr>
        <w:ind w:left="-283" w:right="-425" w:hanging="1"/>
        <w:jc w:val="both"/>
        <w:rPr>
          <w:rFonts w:ascii="Arial" w:hAnsi="Arial" w:cs="Arial"/>
          <w:sz w:val="8"/>
          <w:szCs w:val="22"/>
        </w:rPr>
      </w:pPr>
    </w:p>
    <w:p w14:paraId="0A882118" w14:textId="77777777" w:rsidR="00584A4F" w:rsidRPr="006B2702" w:rsidRDefault="007F68C8" w:rsidP="001B1E55">
      <w:pPr>
        <w:numPr>
          <w:ilvl w:val="0"/>
          <w:numId w:val="21"/>
        </w:numPr>
        <w:ind w:left="142" w:right="-711" w:hanging="426"/>
        <w:jc w:val="both"/>
        <w:rPr>
          <w:rFonts w:asciiTheme="majorHAnsi" w:eastAsiaTheme="majorEastAsia" w:hAnsiTheme="majorHAnsi" w:cstheme="majorBidi"/>
          <w:b w:val="0"/>
          <w:bCs w:val="0"/>
          <w:kern w:val="32"/>
          <w:szCs w:val="32"/>
          <w:u w:val="single"/>
        </w:rPr>
      </w:pPr>
      <w:r>
        <w:rPr>
          <w:rStyle w:val="Titre1Car"/>
          <w:u w:val="single"/>
        </w:rPr>
        <w:t xml:space="preserve"> </w:t>
      </w:r>
      <w:r w:rsidRPr="007F68C8">
        <w:rPr>
          <w:rStyle w:val="Titre1Car"/>
          <w:b/>
          <w:u w:val="single"/>
        </w:rPr>
        <w:t>La préparation de l’activité</w:t>
      </w:r>
      <w:r w:rsidR="00584A4F" w:rsidRPr="007F68C8">
        <w:rPr>
          <w:rStyle w:val="Titre1Car"/>
          <w:u w:val="single"/>
        </w:rPr>
        <w:t> :</w:t>
      </w:r>
    </w:p>
    <w:p w14:paraId="236A520A" w14:textId="77777777" w:rsidR="000B2664" w:rsidRDefault="00584A4F" w:rsidP="0049226B">
      <w:pPr>
        <w:ind w:left="426" w:right="-425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 xml:space="preserve">Il s’agit de présenter la manière dont vous avez planifié votre activité. </w:t>
      </w:r>
    </w:p>
    <w:p w14:paraId="40DA0593" w14:textId="77777777" w:rsidR="00CA0B6E" w:rsidRPr="00A556E8" w:rsidRDefault="00CA0B6E" w:rsidP="0049226B">
      <w:pPr>
        <w:ind w:left="426" w:right="-425"/>
        <w:jc w:val="both"/>
        <w:rPr>
          <w:rFonts w:ascii="Arial" w:hAnsi="Arial" w:cs="Arial"/>
          <w:b w:val="0"/>
          <w:sz w:val="10"/>
          <w:szCs w:val="10"/>
        </w:rPr>
      </w:pPr>
    </w:p>
    <w:p w14:paraId="0714BE3C" w14:textId="77777777" w:rsidR="000B2664" w:rsidRPr="006B2702" w:rsidRDefault="000B2664" w:rsidP="0049226B">
      <w:pPr>
        <w:numPr>
          <w:ilvl w:val="0"/>
          <w:numId w:val="10"/>
        </w:numPr>
        <w:ind w:right="-425"/>
        <w:jc w:val="both"/>
        <w:rPr>
          <w:rFonts w:ascii="Arial" w:hAnsi="Arial" w:cs="Arial"/>
          <w:b w:val="0"/>
          <w:sz w:val="22"/>
          <w:szCs w:val="22"/>
          <w:u w:val="dotted"/>
        </w:rPr>
      </w:pPr>
      <w:r w:rsidRPr="00A556E8">
        <w:rPr>
          <w:rFonts w:ascii="Arial" w:hAnsi="Arial" w:cs="Arial"/>
          <w:b w:val="0"/>
          <w:sz w:val="22"/>
          <w:szCs w:val="22"/>
          <w:u w:val="dotted"/>
        </w:rPr>
        <w:t>Vous devez penser au déroulement complet de votre activité :</w:t>
      </w:r>
    </w:p>
    <w:p w14:paraId="41D2B181" w14:textId="77777777" w:rsidR="000B2664" w:rsidRPr="007F68C8" w:rsidRDefault="007F68C8" w:rsidP="0049226B">
      <w:pPr>
        <w:numPr>
          <w:ilvl w:val="0"/>
          <w:numId w:val="6"/>
        </w:numPr>
        <w:ind w:right="-425" w:firstLine="35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 quel moment prévoyez-vous de réaliser votre activité ?</w:t>
      </w:r>
    </w:p>
    <w:p w14:paraId="4AF0740F" w14:textId="77777777" w:rsidR="007F68C8" w:rsidRPr="007F68C8" w:rsidRDefault="007F68C8" w:rsidP="0049226B">
      <w:pPr>
        <w:numPr>
          <w:ilvl w:val="0"/>
          <w:numId w:val="6"/>
        </w:numPr>
        <w:ind w:right="-425" w:firstLine="350"/>
        <w:jc w:val="both"/>
        <w:rPr>
          <w:rFonts w:ascii="Arial" w:hAnsi="Arial" w:cs="Arial"/>
          <w:b w:val="0"/>
          <w:sz w:val="22"/>
          <w:szCs w:val="22"/>
        </w:rPr>
      </w:pPr>
      <w:r w:rsidRPr="007F68C8">
        <w:rPr>
          <w:rFonts w:ascii="Arial" w:hAnsi="Arial" w:cs="Arial"/>
          <w:b w:val="0"/>
          <w:sz w:val="22"/>
          <w:szCs w:val="22"/>
        </w:rPr>
        <w:t>Quel(s) matériel(s) allez-vous utiliser ?</w:t>
      </w:r>
    </w:p>
    <w:p w14:paraId="05A14742" w14:textId="77777777" w:rsidR="007F68C8" w:rsidRPr="007F68C8" w:rsidRDefault="007F68C8" w:rsidP="0049226B">
      <w:pPr>
        <w:numPr>
          <w:ilvl w:val="0"/>
          <w:numId w:val="6"/>
        </w:numPr>
        <w:ind w:right="-425" w:firstLine="350"/>
        <w:jc w:val="both"/>
        <w:rPr>
          <w:rFonts w:ascii="Arial" w:hAnsi="Arial" w:cs="Arial"/>
          <w:b w:val="0"/>
          <w:sz w:val="22"/>
          <w:szCs w:val="22"/>
        </w:rPr>
      </w:pPr>
      <w:r w:rsidRPr="007F68C8">
        <w:rPr>
          <w:rFonts w:ascii="Arial" w:hAnsi="Arial" w:cs="Arial"/>
          <w:b w:val="0"/>
          <w:sz w:val="22"/>
          <w:szCs w:val="22"/>
        </w:rPr>
        <w:t>Quel(s) produit(s) allez-vous utiliser ?</w:t>
      </w:r>
    </w:p>
    <w:p w14:paraId="1737605B" w14:textId="77777777" w:rsidR="007F68C8" w:rsidRDefault="000B2664" w:rsidP="006B2702">
      <w:pPr>
        <w:numPr>
          <w:ilvl w:val="0"/>
          <w:numId w:val="6"/>
        </w:numPr>
        <w:ind w:right="-425" w:firstLine="350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>Combien de temps prévoyez-vous ?</w:t>
      </w:r>
    </w:p>
    <w:p w14:paraId="4278516F" w14:textId="77777777" w:rsidR="006B2702" w:rsidRPr="0075182A" w:rsidRDefault="006B2702" w:rsidP="006B2702">
      <w:pPr>
        <w:ind w:left="426" w:right="-425"/>
        <w:jc w:val="both"/>
        <w:rPr>
          <w:rFonts w:ascii="Arial" w:hAnsi="Arial" w:cs="Arial"/>
          <w:b w:val="0"/>
          <w:sz w:val="8"/>
          <w:szCs w:val="22"/>
        </w:rPr>
      </w:pPr>
    </w:p>
    <w:p w14:paraId="1CD8E904" w14:textId="77777777" w:rsidR="000B2664" w:rsidRPr="006B2702" w:rsidRDefault="007F68C8" w:rsidP="006B2702">
      <w:pPr>
        <w:numPr>
          <w:ilvl w:val="0"/>
          <w:numId w:val="5"/>
        </w:numPr>
        <w:ind w:left="142" w:right="-711" w:hanging="426"/>
        <w:jc w:val="both"/>
        <w:rPr>
          <w:rFonts w:ascii="Arial" w:hAnsi="Arial" w:cs="Arial"/>
          <w:b w:val="0"/>
          <w:sz w:val="16"/>
          <w:szCs w:val="16"/>
        </w:rPr>
      </w:pPr>
      <w:r>
        <w:rPr>
          <w:rStyle w:val="Titre1Car"/>
          <w:b/>
          <w:u w:val="single"/>
        </w:rPr>
        <w:t xml:space="preserve"> </w:t>
      </w:r>
      <w:r w:rsidRPr="007F68C8">
        <w:rPr>
          <w:rStyle w:val="Titre1Car"/>
          <w:b/>
          <w:u w:val="single"/>
        </w:rPr>
        <w:t xml:space="preserve">La </w:t>
      </w:r>
      <w:r>
        <w:rPr>
          <w:rStyle w:val="Titre1Car"/>
          <w:b/>
          <w:u w:val="single"/>
        </w:rPr>
        <w:t>réalisation</w:t>
      </w:r>
      <w:r w:rsidRPr="007F68C8">
        <w:rPr>
          <w:rStyle w:val="Titre1Car"/>
          <w:b/>
          <w:u w:val="single"/>
        </w:rPr>
        <w:t xml:space="preserve"> de l’activité</w:t>
      </w:r>
      <w:r w:rsidRPr="007F68C8">
        <w:rPr>
          <w:rStyle w:val="Titre1Car"/>
          <w:u w:val="single"/>
        </w:rPr>
        <w:t> </w:t>
      </w:r>
      <w:r w:rsidR="000B2664" w:rsidRPr="00A556E8">
        <w:rPr>
          <w:rFonts w:ascii="Arial" w:hAnsi="Arial" w:cs="Arial"/>
          <w:b w:val="0"/>
          <w:sz w:val="22"/>
          <w:szCs w:val="22"/>
        </w:rPr>
        <w:t>:</w:t>
      </w:r>
    </w:p>
    <w:p w14:paraId="48700230" w14:textId="77777777" w:rsidR="00D43605" w:rsidRPr="00A556E8" w:rsidRDefault="000B2664" w:rsidP="0049226B">
      <w:pPr>
        <w:numPr>
          <w:ilvl w:val="0"/>
          <w:numId w:val="10"/>
        </w:numPr>
        <w:ind w:right="-425"/>
        <w:jc w:val="both"/>
        <w:rPr>
          <w:rFonts w:ascii="Arial" w:hAnsi="Arial" w:cs="Arial"/>
          <w:i/>
          <w:sz w:val="10"/>
          <w:szCs w:val="10"/>
          <w:u w:val="dotted"/>
        </w:rPr>
      </w:pPr>
      <w:r w:rsidRPr="00A556E8">
        <w:rPr>
          <w:rFonts w:ascii="Arial" w:hAnsi="Arial" w:cs="Arial"/>
          <w:b w:val="0"/>
          <w:sz w:val="22"/>
          <w:szCs w:val="22"/>
          <w:u w:val="dotted"/>
        </w:rPr>
        <w:t xml:space="preserve">Vous devez présenter </w:t>
      </w:r>
      <w:r w:rsidR="007F68C8">
        <w:rPr>
          <w:rFonts w:ascii="Arial" w:hAnsi="Arial" w:cs="Arial"/>
          <w:b w:val="0"/>
          <w:sz w:val="22"/>
          <w:szCs w:val="22"/>
          <w:u w:val="dotted"/>
        </w:rPr>
        <w:t xml:space="preserve">le protocole suivi pour la réalisation de </w:t>
      </w:r>
      <w:r w:rsidRPr="00A556E8">
        <w:rPr>
          <w:rFonts w:ascii="Arial" w:hAnsi="Arial" w:cs="Arial"/>
          <w:b w:val="0"/>
          <w:sz w:val="22"/>
          <w:szCs w:val="22"/>
          <w:u w:val="dotted"/>
        </w:rPr>
        <w:t>l’</w:t>
      </w:r>
      <w:r w:rsidR="00D43605" w:rsidRPr="00A556E8">
        <w:rPr>
          <w:rFonts w:ascii="Arial" w:hAnsi="Arial" w:cs="Arial"/>
          <w:b w:val="0"/>
          <w:sz w:val="22"/>
          <w:szCs w:val="22"/>
          <w:u w:val="dotted"/>
        </w:rPr>
        <w:t>activité</w:t>
      </w:r>
      <w:r w:rsidR="007F68C8">
        <w:rPr>
          <w:rFonts w:ascii="Arial" w:hAnsi="Arial" w:cs="Arial"/>
          <w:b w:val="0"/>
          <w:sz w:val="22"/>
          <w:szCs w:val="22"/>
          <w:u w:val="dotted"/>
        </w:rPr>
        <w:t xml:space="preserve"> </w:t>
      </w:r>
      <w:r w:rsidR="00D43605" w:rsidRPr="00A556E8">
        <w:rPr>
          <w:rFonts w:ascii="Arial" w:hAnsi="Arial" w:cs="Arial"/>
          <w:b w:val="0"/>
          <w:sz w:val="22"/>
          <w:szCs w:val="22"/>
          <w:u w:val="dotted"/>
        </w:rPr>
        <w:t>:</w:t>
      </w:r>
    </w:p>
    <w:p w14:paraId="0C10CD13" w14:textId="77777777" w:rsidR="00D43605" w:rsidRPr="00A556E8" w:rsidRDefault="00D43605" w:rsidP="0049226B">
      <w:pPr>
        <w:rPr>
          <w:rFonts w:ascii="Arial" w:hAnsi="Arial" w:cs="Arial"/>
          <w:sz w:val="10"/>
          <w:szCs w:val="10"/>
        </w:rPr>
      </w:pPr>
    </w:p>
    <w:p w14:paraId="7B97F903" w14:textId="77777777" w:rsidR="007F68C8" w:rsidRPr="007F68C8" w:rsidRDefault="007F68C8" w:rsidP="0049226B">
      <w:pPr>
        <w:numPr>
          <w:ilvl w:val="0"/>
          <w:numId w:val="6"/>
        </w:numPr>
        <w:ind w:right="-425" w:firstLine="350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Etapes</w:t>
      </w:r>
    </w:p>
    <w:p w14:paraId="1038E141" w14:textId="77777777" w:rsidR="004856E9" w:rsidRPr="006B2702" w:rsidRDefault="007F68C8" w:rsidP="0049226B">
      <w:pPr>
        <w:numPr>
          <w:ilvl w:val="0"/>
          <w:numId w:val="6"/>
        </w:numPr>
        <w:ind w:right="-425" w:firstLine="350"/>
        <w:jc w:val="both"/>
        <w:rPr>
          <w:rFonts w:ascii="Arial" w:hAnsi="Arial" w:cs="Arial"/>
          <w:b w:val="0"/>
          <w:i/>
          <w:sz w:val="22"/>
          <w:szCs w:val="22"/>
        </w:rPr>
      </w:pPr>
      <w:r w:rsidRPr="007F68C8">
        <w:rPr>
          <w:rFonts w:ascii="Arial" w:hAnsi="Arial" w:cs="Arial"/>
          <w:b w:val="0"/>
          <w:sz w:val="22"/>
          <w:szCs w:val="22"/>
        </w:rPr>
        <w:t>Point</w:t>
      </w:r>
      <w:r>
        <w:rPr>
          <w:rFonts w:ascii="Arial" w:hAnsi="Arial" w:cs="Arial"/>
          <w:b w:val="0"/>
          <w:sz w:val="22"/>
          <w:szCs w:val="22"/>
        </w:rPr>
        <w:t>s</w:t>
      </w:r>
      <w:r w:rsidRPr="007F68C8">
        <w:rPr>
          <w:rFonts w:ascii="Arial" w:hAnsi="Arial" w:cs="Arial"/>
          <w:b w:val="0"/>
          <w:sz w:val="22"/>
          <w:szCs w:val="22"/>
        </w:rPr>
        <w:t xml:space="preserve"> de vigilance</w:t>
      </w:r>
      <w:r>
        <w:rPr>
          <w:rFonts w:ascii="Arial" w:hAnsi="Arial" w:cs="Arial"/>
          <w:b w:val="0"/>
          <w:sz w:val="22"/>
          <w:szCs w:val="22"/>
        </w:rPr>
        <w:t xml:space="preserve"> (consignes de sécu</w:t>
      </w:r>
      <w:r w:rsidR="0075182A">
        <w:rPr>
          <w:rFonts w:ascii="Arial" w:hAnsi="Arial" w:cs="Arial"/>
          <w:b w:val="0"/>
          <w:sz w:val="22"/>
          <w:szCs w:val="22"/>
        </w:rPr>
        <w:t>r</w:t>
      </w:r>
      <w:r>
        <w:rPr>
          <w:rFonts w:ascii="Arial" w:hAnsi="Arial" w:cs="Arial"/>
          <w:b w:val="0"/>
          <w:sz w:val="22"/>
          <w:szCs w:val="22"/>
        </w:rPr>
        <w:t>ité…)</w:t>
      </w:r>
    </w:p>
    <w:p w14:paraId="71262326" w14:textId="77777777" w:rsidR="0054258D" w:rsidRPr="00A556E8" w:rsidRDefault="0054258D" w:rsidP="0049226B">
      <w:pPr>
        <w:ind w:left="426" w:right="-425" w:hanging="710"/>
        <w:jc w:val="center"/>
        <w:rPr>
          <w:rFonts w:ascii="Arial" w:hAnsi="Arial" w:cs="Arial"/>
          <w:b w:val="0"/>
          <w:sz w:val="16"/>
          <w:szCs w:val="16"/>
        </w:rPr>
      </w:pPr>
    </w:p>
    <w:p w14:paraId="5F1F4CE8" w14:textId="77777777" w:rsidR="00897D4C" w:rsidRPr="00A556E8" w:rsidRDefault="00897D4C" w:rsidP="00CB4BFC">
      <w:pPr>
        <w:shd w:val="clear" w:color="auto" w:fill="CCCC00"/>
        <w:ind w:left="436" w:hanging="436"/>
        <w:jc w:val="center"/>
        <w:rPr>
          <w:rFonts w:ascii="Arial" w:hAnsi="Arial" w:cs="Arial"/>
          <w:szCs w:val="32"/>
        </w:rPr>
      </w:pPr>
      <w:r w:rsidRPr="00A556E8">
        <w:rPr>
          <w:rFonts w:ascii="Arial" w:hAnsi="Arial" w:cs="Arial"/>
          <w:szCs w:val="32"/>
        </w:rPr>
        <w:t>PREPARATION ORALE DE LA FICHE</w:t>
      </w:r>
    </w:p>
    <w:p w14:paraId="4ED653E5" w14:textId="77777777" w:rsidR="0054258D" w:rsidRPr="00A556E8" w:rsidRDefault="0054258D" w:rsidP="0049226B">
      <w:pPr>
        <w:ind w:right="-711"/>
        <w:jc w:val="both"/>
        <w:rPr>
          <w:rFonts w:ascii="Arial" w:hAnsi="Arial" w:cs="Arial"/>
          <w:sz w:val="16"/>
          <w:szCs w:val="16"/>
          <w:u w:val="single"/>
        </w:rPr>
      </w:pPr>
    </w:p>
    <w:p w14:paraId="0F5D5C73" w14:textId="77777777" w:rsidR="0054258D" w:rsidRPr="00A556E8" w:rsidRDefault="00F305F5" w:rsidP="0049226B">
      <w:pPr>
        <w:numPr>
          <w:ilvl w:val="0"/>
          <w:numId w:val="2"/>
        </w:numPr>
        <w:ind w:left="153" w:right="-711" w:hanging="437"/>
        <w:jc w:val="both"/>
        <w:rPr>
          <w:rFonts w:ascii="Arial" w:hAnsi="Arial" w:cs="Arial"/>
          <w:sz w:val="22"/>
          <w:szCs w:val="22"/>
          <w:u w:val="single"/>
        </w:rPr>
      </w:pPr>
      <w:r w:rsidRPr="00A556E8">
        <w:rPr>
          <w:rFonts w:ascii="Arial" w:hAnsi="Arial" w:cs="Arial"/>
          <w:sz w:val="22"/>
          <w:szCs w:val="22"/>
          <w:u w:val="single"/>
        </w:rPr>
        <w:t xml:space="preserve">QUELQUES </w:t>
      </w:r>
      <w:r w:rsidR="00897D4C" w:rsidRPr="00A556E8">
        <w:rPr>
          <w:rFonts w:ascii="Arial" w:hAnsi="Arial" w:cs="Arial"/>
          <w:sz w:val="22"/>
          <w:szCs w:val="22"/>
          <w:u w:val="single"/>
        </w:rPr>
        <w:t>CONSEILS POUR PREPARER L’ORAL</w:t>
      </w:r>
      <w:r w:rsidR="004549D6" w:rsidRPr="00A556E8">
        <w:rPr>
          <w:rFonts w:ascii="Arial" w:hAnsi="Arial" w:cs="Arial"/>
          <w:sz w:val="22"/>
          <w:szCs w:val="22"/>
          <w:u w:val="single"/>
        </w:rPr>
        <w:t xml:space="preserve"> </w:t>
      </w:r>
      <w:r w:rsidR="00897D4C" w:rsidRPr="00A556E8">
        <w:rPr>
          <w:rFonts w:ascii="Arial" w:hAnsi="Arial" w:cs="Arial"/>
          <w:sz w:val="22"/>
          <w:szCs w:val="22"/>
          <w:u w:val="single"/>
        </w:rPr>
        <w:t>:</w:t>
      </w:r>
    </w:p>
    <w:p w14:paraId="0BB05C9B" w14:textId="77777777" w:rsidR="0054258D" w:rsidRPr="00A556E8" w:rsidRDefault="0054258D" w:rsidP="0049226B">
      <w:pPr>
        <w:ind w:right="-711"/>
        <w:jc w:val="both"/>
        <w:rPr>
          <w:rFonts w:ascii="Arial" w:hAnsi="Arial" w:cs="Arial"/>
          <w:sz w:val="16"/>
          <w:szCs w:val="16"/>
          <w:u w:val="single"/>
        </w:rPr>
      </w:pPr>
    </w:p>
    <w:p w14:paraId="07DD5BF6" w14:textId="77777777" w:rsidR="004856E9" w:rsidRDefault="00897D4C" w:rsidP="004856E9">
      <w:pPr>
        <w:ind w:left="-283" w:right="-425" w:hanging="1"/>
        <w:jc w:val="both"/>
        <w:rPr>
          <w:rFonts w:ascii="Arial" w:hAnsi="Arial" w:cs="Arial"/>
          <w:b w:val="0"/>
          <w:sz w:val="22"/>
          <w:szCs w:val="22"/>
          <w:u w:val="dotted"/>
        </w:rPr>
      </w:pPr>
      <w:r w:rsidRPr="00A556E8">
        <w:rPr>
          <w:rFonts w:ascii="Arial" w:hAnsi="Arial" w:cs="Arial"/>
          <w:b w:val="0"/>
          <w:sz w:val="22"/>
          <w:szCs w:val="22"/>
          <w:u w:val="dotted"/>
        </w:rPr>
        <w:t>Votre exposé doit suivre UN PLAN :</w:t>
      </w:r>
    </w:p>
    <w:p w14:paraId="521DA1F1" w14:textId="77777777" w:rsidR="004856E9" w:rsidRDefault="004856E9" w:rsidP="004856E9">
      <w:pPr>
        <w:ind w:left="-283" w:right="-425" w:hanging="1"/>
        <w:jc w:val="both"/>
        <w:rPr>
          <w:rFonts w:ascii="Arial" w:hAnsi="Arial" w:cs="Arial"/>
          <w:b w:val="0"/>
          <w:sz w:val="22"/>
          <w:szCs w:val="22"/>
          <w:u w:val="dotted"/>
        </w:rPr>
      </w:pPr>
    </w:p>
    <w:p w14:paraId="55DA6F85" w14:textId="77777777" w:rsidR="004856E9" w:rsidRDefault="00897D4C" w:rsidP="004856E9">
      <w:pPr>
        <w:numPr>
          <w:ilvl w:val="0"/>
          <w:numId w:val="29"/>
        </w:numPr>
        <w:ind w:right="-425"/>
        <w:jc w:val="both"/>
        <w:rPr>
          <w:rFonts w:ascii="Arial" w:hAnsi="Arial" w:cs="Arial"/>
          <w:b w:val="0"/>
          <w:sz w:val="22"/>
          <w:szCs w:val="22"/>
          <w:u w:val="dotted"/>
        </w:rPr>
      </w:pPr>
      <w:r w:rsidRPr="00A556E8">
        <w:rPr>
          <w:rFonts w:ascii="Arial" w:hAnsi="Arial" w:cs="Arial"/>
          <w:color w:val="7030A0"/>
          <w:sz w:val="22"/>
          <w:szCs w:val="22"/>
        </w:rPr>
        <w:t>Une introduction.</w:t>
      </w:r>
    </w:p>
    <w:p w14:paraId="37F51A68" w14:textId="77777777" w:rsidR="004856E9" w:rsidRDefault="00897D4C" w:rsidP="004856E9">
      <w:pPr>
        <w:numPr>
          <w:ilvl w:val="0"/>
          <w:numId w:val="29"/>
        </w:numPr>
        <w:ind w:right="-425"/>
        <w:jc w:val="both"/>
        <w:rPr>
          <w:rFonts w:ascii="Arial" w:hAnsi="Arial" w:cs="Arial"/>
          <w:b w:val="0"/>
          <w:sz w:val="22"/>
          <w:szCs w:val="22"/>
          <w:u w:val="dotted"/>
        </w:rPr>
      </w:pPr>
      <w:r w:rsidRPr="004856E9">
        <w:rPr>
          <w:rFonts w:ascii="Arial" w:hAnsi="Arial" w:cs="Arial"/>
          <w:color w:val="7030A0"/>
          <w:sz w:val="22"/>
          <w:szCs w:val="22"/>
        </w:rPr>
        <w:t xml:space="preserve">Une présentation de la fiche </w:t>
      </w:r>
      <w:r w:rsidRPr="004856E9">
        <w:rPr>
          <w:rFonts w:ascii="Arial" w:hAnsi="Arial" w:cs="Arial"/>
          <w:i/>
          <w:color w:val="7030A0"/>
          <w:sz w:val="22"/>
          <w:szCs w:val="22"/>
        </w:rPr>
        <w:t>(le contexte professionnel et la description de</w:t>
      </w:r>
      <w:r w:rsidR="007F68C8">
        <w:rPr>
          <w:rFonts w:ascii="Arial" w:hAnsi="Arial" w:cs="Arial"/>
          <w:i/>
          <w:color w:val="7030A0"/>
          <w:sz w:val="22"/>
          <w:szCs w:val="22"/>
        </w:rPr>
        <w:t xml:space="preserve">s </w:t>
      </w:r>
      <w:r w:rsidRPr="004856E9">
        <w:rPr>
          <w:rFonts w:ascii="Arial" w:hAnsi="Arial" w:cs="Arial"/>
          <w:i/>
          <w:color w:val="7030A0"/>
          <w:sz w:val="22"/>
          <w:szCs w:val="22"/>
        </w:rPr>
        <w:t>activité</w:t>
      </w:r>
      <w:r w:rsidR="007F68C8">
        <w:rPr>
          <w:rFonts w:ascii="Arial" w:hAnsi="Arial" w:cs="Arial"/>
          <w:i/>
          <w:color w:val="7030A0"/>
          <w:sz w:val="22"/>
          <w:szCs w:val="22"/>
        </w:rPr>
        <w:t>s</w:t>
      </w:r>
      <w:r w:rsidRPr="004856E9">
        <w:rPr>
          <w:rFonts w:ascii="Arial" w:hAnsi="Arial" w:cs="Arial"/>
          <w:i/>
          <w:color w:val="7030A0"/>
          <w:sz w:val="22"/>
          <w:szCs w:val="22"/>
        </w:rPr>
        <w:t xml:space="preserve"> menée</w:t>
      </w:r>
      <w:r w:rsidR="007F68C8">
        <w:rPr>
          <w:rFonts w:ascii="Arial" w:hAnsi="Arial" w:cs="Arial"/>
          <w:i/>
          <w:color w:val="7030A0"/>
          <w:sz w:val="22"/>
          <w:szCs w:val="22"/>
        </w:rPr>
        <w:t>s</w:t>
      </w:r>
      <w:r w:rsidRPr="004856E9">
        <w:rPr>
          <w:rFonts w:ascii="Arial" w:hAnsi="Arial" w:cs="Arial"/>
          <w:i/>
          <w:color w:val="7030A0"/>
          <w:sz w:val="22"/>
          <w:szCs w:val="22"/>
        </w:rPr>
        <w:t xml:space="preserve">). </w:t>
      </w:r>
    </w:p>
    <w:p w14:paraId="5102E07F" w14:textId="77777777" w:rsidR="00897D4C" w:rsidRPr="004856E9" w:rsidRDefault="00897D4C" w:rsidP="004856E9">
      <w:pPr>
        <w:numPr>
          <w:ilvl w:val="0"/>
          <w:numId w:val="29"/>
        </w:numPr>
        <w:ind w:right="-425"/>
        <w:jc w:val="both"/>
        <w:rPr>
          <w:rFonts w:ascii="Arial" w:hAnsi="Arial" w:cs="Arial"/>
          <w:b w:val="0"/>
          <w:sz w:val="22"/>
          <w:szCs w:val="22"/>
          <w:u w:val="dotted"/>
        </w:rPr>
      </w:pPr>
      <w:r w:rsidRPr="004856E9">
        <w:rPr>
          <w:rFonts w:ascii="Arial" w:hAnsi="Arial" w:cs="Arial"/>
          <w:color w:val="7030A0"/>
          <w:sz w:val="22"/>
          <w:szCs w:val="22"/>
        </w:rPr>
        <w:t>Une conclusion.</w:t>
      </w:r>
    </w:p>
    <w:p w14:paraId="766B445F" w14:textId="77777777" w:rsidR="00B14B91" w:rsidRPr="00A556E8" w:rsidRDefault="00B14B91" w:rsidP="0049226B">
      <w:pPr>
        <w:ind w:right="-425" w:hanging="284"/>
        <w:jc w:val="both"/>
        <w:rPr>
          <w:rFonts w:ascii="Arial" w:hAnsi="Arial" w:cs="Arial"/>
          <w:b w:val="0"/>
          <w:sz w:val="10"/>
          <w:szCs w:val="10"/>
        </w:rPr>
      </w:pPr>
    </w:p>
    <w:p w14:paraId="0C2AE15B" w14:textId="77777777" w:rsidR="004856E9" w:rsidRDefault="00B14B91" w:rsidP="006B2702">
      <w:pPr>
        <w:ind w:left="-284" w:right="-425"/>
        <w:jc w:val="both"/>
        <w:rPr>
          <w:rFonts w:ascii="Arial" w:hAnsi="Arial" w:cs="Arial"/>
          <w:b w:val="0"/>
          <w:i/>
          <w:sz w:val="22"/>
          <w:szCs w:val="22"/>
        </w:rPr>
      </w:pPr>
      <w:r w:rsidRPr="00A556E8">
        <w:rPr>
          <w:rFonts w:ascii="Arial" w:hAnsi="Arial" w:cs="Arial"/>
          <w:b w:val="0"/>
          <w:i/>
          <w:sz w:val="22"/>
          <w:szCs w:val="22"/>
        </w:rPr>
        <w:t>Il vaut mieux éviter les longues phrases et les longs paragraphes. Votre exposé peut se faire en détaillant à l’oral certains éléments de votre fiche.</w:t>
      </w:r>
    </w:p>
    <w:p w14:paraId="641428D0" w14:textId="77777777" w:rsidR="006B2702" w:rsidRPr="006B2702" w:rsidRDefault="006B2702" w:rsidP="006B2702">
      <w:pPr>
        <w:ind w:left="-284" w:right="-425"/>
        <w:jc w:val="both"/>
        <w:rPr>
          <w:rFonts w:ascii="Arial" w:hAnsi="Arial" w:cs="Arial"/>
          <w:b w:val="0"/>
          <w:i/>
          <w:sz w:val="22"/>
          <w:szCs w:val="22"/>
        </w:rPr>
      </w:pPr>
    </w:p>
    <w:p w14:paraId="746E9BB6" w14:textId="77777777" w:rsidR="00B14B91" w:rsidRPr="00A556E8" w:rsidRDefault="00B14B91" w:rsidP="0049226B">
      <w:pPr>
        <w:numPr>
          <w:ilvl w:val="0"/>
          <w:numId w:val="9"/>
        </w:numPr>
        <w:ind w:left="142" w:right="-425" w:hanging="426"/>
        <w:jc w:val="both"/>
        <w:rPr>
          <w:rFonts w:ascii="Arial" w:hAnsi="Arial" w:cs="Arial"/>
          <w:color w:val="7030A0"/>
          <w:sz w:val="22"/>
          <w:szCs w:val="22"/>
          <w:u w:val="dotted"/>
        </w:rPr>
      </w:pPr>
      <w:r w:rsidRPr="00A556E8">
        <w:rPr>
          <w:rFonts w:ascii="Arial" w:hAnsi="Arial" w:cs="Arial"/>
          <w:color w:val="7030A0"/>
          <w:sz w:val="22"/>
          <w:szCs w:val="22"/>
          <w:u w:val="dotted"/>
        </w:rPr>
        <w:t>L’INTRODUCTION :</w:t>
      </w:r>
    </w:p>
    <w:p w14:paraId="52588163" w14:textId="77777777" w:rsidR="00B14B91" w:rsidRPr="00A556E8" w:rsidRDefault="00B14B91" w:rsidP="0049226B">
      <w:pPr>
        <w:ind w:right="-425"/>
        <w:jc w:val="both"/>
        <w:rPr>
          <w:rFonts w:ascii="Arial" w:hAnsi="Arial" w:cs="Arial"/>
          <w:color w:val="7030A0"/>
          <w:sz w:val="10"/>
          <w:szCs w:val="10"/>
          <w:u w:val="dotted"/>
        </w:rPr>
      </w:pPr>
    </w:p>
    <w:p w14:paraId="28689EF0" w14:textId="77777777" w:rsidR="00B14B91" w:rsidRPr="00A556E8" w:rsidRDefault="00B14B91" w:rsidP="0049226B">
      <w:pPr>
        <w:ind w:right="-425" w:hanging="284"/>
        <w:jc w:val="both"/>
        <w:rPr>
          <w:rFonts w:ascii="Arial" w:hAnsi="Arial" w:cs="Arial"/>
          <w:sz w:val="22"/>
          <w:szCs w:val="22"/>
        </w:rPr>
      </w:pPr>
      <w:r w:rsidRPr="00A556E8">
        <w:rPr>
          <w:rFonts w:ascii="Arial" w:hAnsi="Arial" w:cs="Arial"/>
          <w:sz w:val="22"/>
          <w:szCs w:val="22"/>
        </w:rPr>
        <w:t>Cette introduction vous permet de :</w:t>
      </w:r>
    </w:p>
    <w:p w14:paraId="50A62D36" w14:textId="77777777" w:rsidR="006B0DA4" w:rsidRPr="00A556E8" w:rsidRDefault="006B0DA4" w:rsidP="0049226B">
      <w:pPr>
        <w:ind w:right="-425" w:hanging="284"/>
        <w:jc w:val="both"/>
        <w:rPr>
          <w:rFonts w:ascii="Arial" w:hAnsi="Arial" w:cs="Arial"/>
          <w:sz w:val="10"/>
          <w:szCs w:val="10"/>
        </w:rPr>
      </w:pPr>
    </w:p>
    <w:p w14:paraId="12214A29" w14:textId="77777777" w:rsidR="00745406" w:rsidRPr="006B2702" w:rsidRDefault="00B14B91" w:rsidP="006B2702">
      <w:pPr>
        <w:numPr>
          <w:ilvl w:val="0"/>
          <w:numId w:val="6"/>
        </w:numPr>
        <w:ind w:right="-425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>Vous prése</w:t>
      </w:r>
      <w:r w:rsidR="006B2702">
        <w:rPr>
          <w:rFonts w:ascii="Arial" w:hAnsi="Arial" w:cs="Arial"/>
          <w:b w:val="0"/>
          <w:sz w:val="22"/>
          <w:szCs w:val="22"/>
        </w:rPr>
        <w:t>n</w:t>
      </w:r>
      <w:r w:rsidRPr="00A556E8">
        <w:rPr>
          <w:rFonts w:ascii="Arial" w:hAnsi="Arial" w:cs="Arial"/>
          <w:b w:val="0"/>
          <w:sz w:val="22"/>
          <w:szCs w:val="22"/>
        </w:rPr>
        <w:t>te</w:t>
      </w:r>
      <w:r w:rsidR="006B2702">
        <w:rPr>
          <w:rFonts w:ascii="Arial" w:hAnsi="Arial" w:cs="Arial"/>
          <w:b w:val="0"/>
          <w:sz w:val="22"/>
          <w:szCs w:val="22"/>
        </w:rPr>
        <w:t>z</w:t>
      </w:r>
    </w:p>
    <w:p w14:paraId="2226BCB2" w14:textId="77777777" w:rsidR="00B14B91" w:rsidRPr="00A556E8" w:rsidRDefault="006B2702" w:rsidP="0049226B">
      <w:pPr>
        <w:numPr>
          <w:ilvl w:val="0"/>
          <w:numId w:val="6"/>
        </w:numPr>
        <w:ind w:left="0" w:right="-425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Présenter</w:t>
      </w:r>
      <w:r w:rsidR="00745406" w:rsidRPr="00A556E8">
        <w:rPr>
          <w:rFonts w:ascii="Arial" w:hAnsi="Arial" w:cs="Arial"/>
          <w:b w:val="0"/>
          <w:sz w:val="22"/>
          <w:szCs w:val="22"/>
        </w:rPr>
        <w:t xml:space="preserve"> de manière très succincte</w:t>
      </w:r>
      <w:r w:rsidR="00B14B91" w:rsidRPr="00A556E8">
        <w:rPr>
          <w:rFonts w:ascii="Arial" w:hAnsi="Arial" w:cs="Arial"/>
          <w:b w:val="0"/>
          <w:sz w:val="22"/>
          <w:szCs w:val="22"/>
        </w:rPr>
        <w:t xml:space="preserve"> le lieu de stage</w:t>
      </w:r>
      <w:r w:rsidR="00745406" w:rsidRPr="00A556E8">
        <w:rPr>
          <w:rFonts w:ascii="Arial" w:hAnsi="Arial" w:cs="Arial"/>
          <w:b w:val="0"/>
          <w:sz w:val="22"/>
          <w:szCs w:val="22"/>
        </w:rPr>
        <w:t xml:space="preserve"> </w:t>
      </w:r>
      <w:r w:rsidR="00745406" w:rsidRPr="00A556E8">
        <w:rPr>
          <w:rFonts w:ascii="Arial" w:hAnsi="Arial" w:cs="Arial"/>
          <w:b w:val="0"/>
          <w:i/>
          <w:sz w:val="22"/>
          <w:szCs w:val="22"/>
        </w:rPr>
        <w:t xml:space="preserve">(type de structure, </w:t>
      </w:r>
      <w:r>
        <w:rPr>
          <w:rFonts w:ascii="Arial" w:hAnsi="Arial" w:cs="Arial"/>
          <w:b w:val="0"/>
          <w:i/>
          <w:sz w:val="22"/>
          <w:szCs w:val="22"/>
        </w:rPr>
        <w:t>li</w:t>
      </w:r>
      <w:r w:rsidR="00745406" w:rsidRPr="00A556E8">
        <w:rPr>
          <w:rFonts w:ascii="Arial" w:hAnsi="Arial" w:cs="Arial"/>
          <w:b w:val="0"/>
          <w:i/>
          <w:sz w:val="22"/>
          <w:szCs w:val="22"/>
        </w:rPr>
        <w:t>eu et durée du stage)</w:t>
      </w:r>
      <w:r w:rsidR="00B14B91" w:rsidRPr="00A556E8">
        <w:rPr>
          <w:rFonts w:ascii="Arial" w:hAnsi="Arial" w:cs="Arial"/>
          <w:b w:val="0"/>
          <w:sz w:val="22"/>
          <w:szCs w:val="22"/>
        </w:rPr>
        <w:t xml:space="preserve"> dont il est question dans votre fiche</w:t>
      </w:r>
      <w:r w:rsidR="00745406" w:rsidRPr="00A556E8">
        <w:rPr>
          <w:rFonts w:ascii="Arial" w:hAnsi="Arial" w:cs="Arial"/>
          <w:b w:val="0"/>
          <w:sz w:val="22"/>
          <w:szCs w:val="22"/>
        </w:rPr>
        <w:t xml:space="preserve"> pour introduire la présentation de votre fiche</w:t>
      </w:r>
      <w:r w:rsidR="00B14B91" w:rsidRPr="00A556E8">
        <w:rPr>
          <w:rFonts w:ascii="Arial" w:hAnsi="Arial" w:cs="Arial"/>
          <w:b w:val="0"/>
          <w:sz w:val="22"/>
          <w:szCs w:val="22"/>
        </w:rPr>
        <w:t>.</w:t>
      </w:r>
    </w:p>
    <w:p w14:paraId="4321BC2D" w14:textId="77777777" w:rsidR="00B14B91" w:rsidRPr="00A556E8" w:rsidRDefault="00B14B91" w:rsidP="0049226B">
      <w:pPr>
        <w:ind w:right="-425"/>
        <w:jc w:val="both"/>
        <w:rPr>
          <w:rFonts w:ascii="Arial" w:hAnsi="Arial" w:cs="Arial"/>
          <w:b w:val="0"/>
          <w:sz w:val="16"/>
          <w:szCs w:val="16"/>
        </w:rPr>
      </w:pPr>
    </w:p>
    <w:p w14:paraId="003CD714" w14:textId="77777777" w:rsidR="00745406" w:rsidRPr="00A556E8" w:rsidRDefault="00745406" w:rsidP="0049226B">
      <w:pPr>
        <w:numPr>
          <w:ilvl w:val="0"/>
          <w:numId w:val="11"/>
        </w:numPr>
        <w:ind w:left="142" w:right="-425" w:hanging="426"/>
        <w:jc w:val="both"/>
        <w:rPr>
          <w:rFonts w:ascii="Arial" w:hAnsi="Arial" w:cs="Arial"/>
          <w:color w:val="7030A0"/>
          <w:sz w:val="22"/>
          <w:szCs w:val="22"/>
          <w:u w:val="dotted"/>
        </w:rPr>
      </w:pPr>
      <w:r w:rsidRPr="00A556E8">
        <w:rPr>
          <w:rFonts w:ascii="Arial" w:hAnsi="Arial" w:cs="Arial"/>
          <w:color w:val="7030A0"/>
          <w:sz w:val="22"/>
          <w:szCs w:val="22"/>
          <w:u w:val="dotted"/>
        </w:rPr>
        <w:t>LA PRESENTATION DU CONTEXTE PROFESSIONNEL ET DE LA DESCRIPTION DE</w:t>
      </w:r>
      <w:r w:rsidR="0075182A">
        <w:rPr>
          <w:rFonts w:ascii="Arial" w:hAnsi="Arial" w:cs="Arial"/>
          <w:color w:val="7030A0"/>
          <w:sz w:val="22"/>
          <w:szCs w:val="22"/>
          <w:u w:val="dotted"/>
        </w:rPr>
        <w:t xml:space="preserve">S </w:t>
      </w:r>
      <w:r w:rsidRPr="00A556E8">
        <w:rPr>
          <w:rFonts w:ascii="Arial" w:hAnsi="Arial" w:cs="Arial"/>
          <w:color w:val="7030A0"/>
          <w:sz w:val="22"/>
          <w:szCs w:val="22"/>
          <w:u w:val="dotted"/>
        </w:rPr>
        <w:t>ACTIVITE</w:t>
      </w:r>
      <w:r w:rsidR="0075182A">
        <w:rPr>
          <w:rFonts w:ascii="Arial" w:hAnsi="Arial" w:cs="Arial"/>
          <w:color w:val="7030A0"/>
          <w:sz w:val="22"/>
          <w:szCs w:val="22"/>
          <w:u w:val="dotted"/>
        </w:rPr>
        <w:t>S</w:t>
      </w:r>
      <w:r w:rsidRPr="00A556E8">
        <w:rPr>
          <w:rFonts w:ascii="Arial" w:hAnsi="Arial" w:cs="Arial"/>
          <w:color w:val="7030A0"/>
          <w:sz w:val="22"/>
          <w:szCs w:val="22"/>
          <w:u w:val="dotted"/>
        </w:rPr>
        <w:t xml:space="preserve"> MENEE</w:t>
      </w:r>
      <w:r w:rsidR="0075182A">
        <w:rPr>
          <w:rFonts w:ascii="Arial" w:hAnsi="Arial" w:cs="Arial"/>
          <w:color w:val="7030A0"/>
          <w:sz w:val="22"/>
          <w:szCs w:val="22"/>
          <w:u w:val="dotted"/>
        </w:rPr>
        <w:t>S EN LIEN AVEC L’ENTRETIEN DU LINGE</w:t>
      </w:r>
      <w:r w:rsidRPr="00A556E8">
        <w:rPr>
          <w:rFonts w:ascii="Arial" w:hAnsi="Arial" w:cs="Arial"/>
          <w:color w:val="7030A0"/>
          <w:sz w:val="22"/>
          <w:szCs w:val="22"/>
          <w:u w:val="dotted"/>
        </w:rPr>
        <w:t> :</w:t>
      </w:r>
    </w:p>
    <w:p w14:paraId="3913CDBE" w14:textId="77777777" w:rsidR="00745406" w:rsidRPr="00A556E8" w:rsidRDefault="00745406" w:rsidP="0049226B">
      <w:pPr>
        <w:ind w:right="-425"/>
        <w:jc w:val="both"/>
        <w:rPr>
          <w:rFonts w:ascii="Arial" w:hAnsi="Arial" w:cs="Arial"/>
          <w:color w:val="7030A0"/>
          <w:sz w:val="10"/>
          <w:szCs w:val="10"/>
          <w:u w:val="dotted"/>
        </w:rPr>
      </w:pPr>
    </w:p>
    <w:p w14:paraId="47C8C3B2" w14:textId="77777777" w:rsidR="006B0DA4" w:rsidRPr="006B2702" w:rsidRDefault="00745406" w:rsidP="006B2702">
      <w:pPr>
        <w:ind w:right="-425" w:hanging="284"/>
        <w:jc w:val="both"/>
        <w:rPr>
          <w:rFonts w:ascii="Arial" w:hAnsi="Arial" w:cs="Arial"/>
          <w:sz w:val="22"/>
          <w:szCs w:val="22"/>
        </w:rPr>
      </w:pPr>
      <w:r w:rsidRPr="00A556E8">
        <w:rPr>
          <w:rFonts w:ascii="Arial" w:hAnsi="Arial" w:cs="Arial"/>
          <w:sz w:val="22"/>
          <w:szCs w:val="22"/>
        </w:rPr>
        <w:t>Pour le contexte professionnel vous présenterez :</w:t>
      </w:r>
    </w:p>
    <w:p w14:paraId="7C086B70" w14:textId="77777777" w:rsidR="00B14B91" w:rsidRPr="00A556E8" w:rsidRDefault="00745406" w:rsidP="0049226B">
      <w:pPr>
        <w:numPr>
          <w:ilvl w:val="0"/>
          <w:numId w:val="6"/>
        </w:numPr>
        <w:ind w:left="0" w:right="-425" w:hanging="284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>Son nom, sa situation géographique</w:t>
      </w:r>
      <w:r w:rsidR="006B0DA4" w:rsidRPr="00A556E8">
        <w:rPr>
          <w:rFonts w:ascii="Arial" w:hAnsi="Arial" w:cs="Arial"/>
          <w:b w:val="0"/>
          <w:sz w:val="22"/>
          <w:szCs w:val="22"/>
        </w:rPr>
        <w:t>, son fonctionnement, ses usagers et son personnel.</w:t>
      </w:r>
    </w:p>
    <w:p w14:paraId="6A0E977A" w14:textId="77777777" w:rsidR="00B14B91" w:rsidRPr="00A556E8" w:rsidRDefault="00B14B91" w:rsidP="0049226B">
      <w:pPr>
        <w:ind w:right="-425"/>
        <w:jc w:val="both"/>
        <w:rPr>
          <w:rFonts w:ascii="Arial" w:hAnsi="Arial" w:cs="Arial"/>
          <w:b w:val="0"/>
          <w:sz w:val="16"/>
          <w:szCs w:val="16"/>
        </w:rPr>
      </w:pPr>
    </w:p>
    <w:p w14:paraId="4CD623D2" w14:textId="77777777" w:rsidR="00F305F5" w:rsidRPr="006B2702" w:rsidRDefault="00F305F5" w:rsidP="006B2702">
      <w:pPr>
        <w:ind w:left="-284" w:right="-425"/>
        <w:jc w:val="both"/>
        <w:rPr>
          <w:rFonts w:ascii="Arial" w:hAnsi="Arial" w:cs="Arial"/>
          <w:sz w:val="22"/>
          <w:szCs w:val="22"/>
        </w:rPr>
      </w:pPr>
      <w:r w:rsidRPr="00A556E8">
        <w:rPr>
          <w:rFonts w:ascii="Arial" w:hAnsi="Arial" w:cs="Arial"/>
          <w:sz w:val="22"/>
          <w:szCs w:val="22"/>
        </w:rPr>
        <w:t>Pour la description de</w:t>
      </w:r>
      <w:r w:rsidR="006B2702">
        <w:rPr>
          <w:rFonts w:ascii="Arial" w:hAnsi="Arial" w:cs="Arial"/>
          <w:sz w:val="22"/>
          <w:szCs w:val="22"/>
        </w:rPr>
        <w:t xml:space="preserve">s </w:t>
      </w:r>
      <w:r w:rsidRPr="00A556E8">
        <w:rPr>
          <w:rFonts w:ascii="Arial" w:hAnsi="Arial" w:cs="Arial"/>
          <w:sz w:val="22"/>
          <w:szCs w:val="22"/>
        </w:rPr>
        <w:t>activité</w:t>
      </w:r>
      <w:r w:rsidR="006B2702">
        <w:rPr>
          <w:rFonts w:ascii="Arial" w:hAnsi="Arial" w:cs="Arial"/>
          <w:sz w:val="22"/>
          <w:szCs w:val="22"/>
        </w:rPr>
        <w:t>s</w:t>
      </w:r>
      <w:r w:rsidRPr="00A556E8">
        <w:rPr>
          <w:rFonts w:ascii="Arial" w:hAnsi="Arial" w:cs="Arial"/>
          <w:sz w:val="22"/>
          <w:szCs w:val="22"/>
        </w:rPr>
        <w:t xml:space="preserve"> menée</w:t>
      </w:r>
      <w:r w:rsidR="006B2702">
        <w:rPr>
          <w:rFonts w:ascii="Arial" w:hAnsi="Arial" w:cs="Arial"/>
          <w:sz w:val="22"/>
          <w:szCs w:val="22"/>
        </w:rPr>
        <w:t>s</w:t>
      </w:r>
      <w:r w:rsidRPr="00A556E8">
        <w:rPr>
          <w:rFonts w:ascii="Arial" w:hAnsi="Arial" w:cs="Arial"/>
          <w:sz w:val="22"/>
          <w:szCs w:val="22"/>
        </w:rPr>
        <w:t xml:space="preserve"> relative</w:t>
      </w:r>
      <w:r w:rsidR="006B2702">
        <w:rPr>
          <w:rFonts w:ascii="Arial" w:hAnsi="Arial" w:cs="Arial"/>
          <w:sz w:val="22"/>
          <w:szCs w:val="22"/>
        </w:rPr>
        <w:t>s</w:t>
      </w:r>
      <w:r w:rsidRPr="00A556E8">
        <w:rPr>
          <w:rFonts w:ascii="Arial" w:hAnsi="Arial" w:cs="Arial"/>
          <w:sz w:val="22"/>
          <w:szCs w:val="22"/>
        </w:rPr>
        <w:t xml:space="preserve"> à l’</w:t>
      </w:r>
      <w:r w:rsidR="006B2702">
        <w:rPr>
          <w:rFonts w:ascii="Arial" w:hAnsi="Arial" w:cs="Arial"/>
          <w:sz w:val="22"/>
          <w:szCs w:val="22"/>
        </w:rPr>
        <w:t>entretien du linge</w:t>
      </w:r>
      <w:r w:rsidRPr="00A556E8">
        <w:rPr>
          <w:rFonts w:ascii="Arial" w:hAnsi="Arial" w:cs="Arial"/>
          <w:sz w:val="22"/>
          <w:szCs w:val="22"/>
        </w:rPr>
        <w:t xml:space="preserve"> vous présenterez :</w:t>
      </w:r>
    </w:p>
    <w:p w14:paraId="4E291CD5" w14:textId="77777777" w:rsidR="003B4B03" w:rsidRPr="004856E9" w:rsidRDefault="00F305F5" w:rsidP="004856E9">
      <w:pPr>
        <w:numPr>
          <w:ilvl w:val="0"/>
          <w:numId w:val="6"/>
        </w:numPr>
        <w:ind w:left="0" w:right="-425" w:hanging="284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>L’ensemble de</w:t>
      </w:r>
      <w:r w:rsidR="006B2702">
        <w:rPr>
          <w:rFonts w:ascii="Arial" w:hAnsi="Arial" w:cs="Arial"/>
          <w:b w:val="0"/>
          <w:sz w:val="22"/>
          <w:szCs w:val="22"/>
        </w:rPr>
        <w:t xml:space="preserve">s </w:t>
      </w:r>
      <w:r w:rsidRPr="00A556E8">
        <w:rPr>
          <w:rFonts w:ascii="Arial" w:hAnsi="Arial" w:cs="Arial"/>
          <w:b w:val="0"/>
          <w:sz w:val="22"/>
          <w:szCs w:val="22"/>
        </w:rPr>
        <w:t>activité</w:t>
      </w:r>
      <w:r w:rsidR="006B2702">
        <w:rPr>
          <w:rFonts w:ascii="Arial" w:hAnsi="Arial" w:cs="Arial"/>
          <w:b w:val="0"/>
          <w:sz w:val="22"/>
          <w:szCs w:val="22"/>
        </w:rPr>
        <w:t>s</w:t>
      </w:r>
      <w:r w:rsidRPr="00A556E8">
        <w:rPr>
          <w:rFonts w:ascii="Arial" w:hAnsi="Arial" w:cs="Arial"/>
          <w:b w:val="0"/>
          <w:sz w:val="22"/>
          <w:szCs w:val="22"/>
        </w:rPr>
        <w:t xml:space="preserve"> en l</w:t>
      </w:r>
      <w:r w:rsidR="006B2702">
        <w:rPr>
          <w:rFonts w:ascii="Arial" w:hAnsi="Arial" w:cs="Arial"/>
          <w:b w:val="0"/>
          <w:sz w:val="22"/>
          <w:szCs w:val="22"/>
        </w:rPr>
        <w:t>eur</w:t>
      </w:r>
      <w:r w:rsidRPr="00A556E8">
        <w:rPr>
          <w:rFonts w:ascii="Arial" w:hAnsi="Arial" w:cs="Arial"/>
          <w:b w:val="0"/>
          <w:sz w:val="22"/>
          <w:szCs w:val="22"/>
        </w:rPr>
        <w:t xml:space="preserve"> donnant </w:t>
      </w:r>
      <w:r w:rsidRPr="00A556E8">
        <w:rPr>
          <w:rFonts w:ascii="Arial" w:hAnsi="Arial" w:cs="Arial"/>
          <w:sz w:val="22"/>
          <w:szCs w:val="22"/>
        </w:rPr>
        <w:t>un titre</w:t>
      </w:r>
      <w:r w:rsidRPr="00A556E8">
        <w:rPr>
          <w:rFonts w:ascii="Arial" w:hAnsi="Arial" w:cs="Arial"/>
          <w:b w:val="0"/>
          <w:sz w:val="22"/>
          <w:szCs w:val="22"/>
        </w:rPr>
        <w:t xml:space="preserve"> et en développant les étapes de manière chronologique et structuré.</w:t>
      </w:r>
    </w:p>
    <w:p w14:paraId="1A4406A6" w14:textId="77777777" w:rsidR="003B4B03" w:rsidRPr="00A556E8" w:rsidRDefault="003B4B03" w:rsidP="0049226B">
      <w:pPr>
        <w:ind w:left="426" w:right="-425" w:hanging="710"/>
        <w:jc w:val="center"/>
        <w:rPr>
          <w:rFonts w:ascii="Arial" w:hAnsi="Arial" w:cs="Arial"/>
          <w:b w:val="0"/>
          <w:sz w:val="16"/>
          <w:szCs w:val="16"/>
        </w:rPr>
      </w:pPr>
    </w:p>
    <w:p w14:paraId="3EBFDE07" w14:textId="77777777" w:rsidR="00F305F5" w:rsidRPr="00A556E8" w:rsidRDefault="00F305F5" w:rsidP="0049226B">
      <w:pPr>
        <w:numPr>
          <w:ilvl w:val="0"/>
          <w:numId w:val="12"/>
        </w:numPr>
        <w:ind w:left="142" w:right="-425" w:hanging="426"/>
        <w:jc w:val="both"/>
        <w:rPr>
          <w:rFonts w:ascii="Arial" w:hAnsi="Arial" w:cs="Arial"/>
          <w:color w:val="7030A0"/>
          <w:sz w:val="22"/>
          <w:szCs w:val="22"/>
          <w:u w:val="dotted"/>
        </w:rPr>
      </w:pPr>
      <w:r w:rsidRPr="00A556E8">
        <w:rPr>
          <w:rFonts w:ascii="Arial" w:hAnsi="Arial" w:cs="Arial"/>
          <w:color w:val="7030A0"/>
          <w:sz w:val="22"/>
          <w:szCs w:val="22"/>
          <w:u w:val="dotted"/>
        </w:rPr>
        <w:t>LA CONCLUSION :</w:t>
      </w:r>
    </w:p>
    <w:p w14:paraId="61B59692" w14:textId="77777777" w:rsidR="00F305F5" w:rsidRPr="00A556E8" w:rsidRDefault="00F305F5" w:rsidP="0049226B">
      <w:pPr>
        <w:ind w:right="-425"/>
        <w:jc w:val="both"/>
        <w:rPr>
          <w:rFonts w:ascii="Arial" w:hAnsi="Arial" w:cs="Arial"/>
          <w:color w:val="7030A0"/>
          <w:sz w:val="10"/>
          <w:szCs w:val="10"/>
          <w:u w:val="dotted"/>
        </w:rPr>
      </w:pPr>
    </w:p>
    <w:p w14:paraId="0E5E4BB0" w14:textId="77777777" w:rsidR="00F305F5" w:rsidRPr="00A556E8" w:rsidRDefault="00AF3B88" w:rsidP="0049226B">
      <w:pPr>
        <w:ind w:right="-425" w:hanging="284"/>
        <w:jc w:val="both"/>
        <w:rPr>
          <w:rFonts w:ascii="Arial" w:hAnsi="Arial" w:cs="Arial"/>
          <w:sz w:val="22"/>
          <w:szCs w:val="22"/>
        </w:rPr>
      </w:pPr>
      <w:r w:rsidRPr="00A556E8">
        <w:rPr>
          <w:rFonts w:ascii="Arial" w:hAnsi="Arial" w:cs="Arial"/>
          <w:sz w:val="22"/>
          <w:szCs w:val="22"/>
        </w:rPr>
        <w:t>Dans cette conclusion vous pouvez :</w:t>
      </w:r>
    </w:p>
    <w:p w14:paraId="528A60F3" w14:textId="77777777" w:rsidR="00F305F5" w:rsidRPr="00A556E8" w:rsidRDefault="00F305F5" w:rsidP="0049226B">
      <w:pPr>
        <w:ind w:right="-425" w:hanging="284"/>
        <w:jc w:val="both"/>
        <w:rPr>
          <w:rFonts w:ascii="Arial" w:hAnsi="Arial" w:cs="Arial"/>
          <w:sz w:val="10"/>
          <w:szCs w:val="10"/>
        </w:rPr>
      </w:pPr>
    </w:p>
    <w:p w14:paraId="21B62518" w14:textId="77777777" w:rsidR="00F305F5" w:rsidRPr="00A556E8" w:rsidRDefault="00AF3B88" w:rsidP="0049226B">
      <w:pPr>
        <w:numPr>
          <w:ilvl w:val="0"/>
          <w:numId w:val="6"/>
        </w:numPr>
        <w:ind w:right="-425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 xml:space="preserve">Développer votre rôle et les tâches que vous avez effectué au cours de votre PFMP. </w:t>
      </w:r>
    </w:p>
    <w:p w14:paraId="63B9C2E3" w14:textId="77777777" w:rsidR="00F305F5" w:rsidRPr="00A556E8" w:rsidRDefault="002866F8" w:rsidP="0049226B">
      <w:pPr>
        <w:numPr>
          <w:ilvl w:val="0"/>
          <w:numId w:val="6"/>
        </w:numPr>
        <w:ind w:right="-425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>La manière dont vous vous êtes intégré(e).</w:t>
      </w:r>
    </w:p>
    <w:p w14:paraId="68766F01" w14:textId="77777777" w:rsidR="00AB78B7" w:rsidRPr="00A556E8" w:rsidRDefault="00AB78B7" w:rsidP="0049226B">
      <w:pPr>
        <w:numPr>
          <w:ilvl w:val="0"/>
          <w:numId w:val="6"/>
        </w:numPr>
        <w:ind w:right="-425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>Insister sur votre participation dans le travail d’équipe.</w:t>
      </w:r>
    </w:p>
    <w:p w14:paraId="228D72D3" w14:textId="77777777" w:rsidR="002866F8" w:rsidRPr="00A556E8" w:rsidRDefault="002866F8" w:rsidP="0049226B">
      <w:pPr>
        <w:numPr>
          <w:ilvl w:val="0"/>
          <w:numId w:val="6"/>
        </w:numPr>
        <w:ind w:left="0" w:right="-425" w:hanging="284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>Indiquer vos initiatives personnelles, votre implication et la place que les professionnels ont pu vous faire dans les projets de la structure.</w:t>
      </w:r>
    </w:p>
    <w:p w14:paraId="277ACCFD" w14:textId="77777777" w:rsidR="008D108B" w:rsidRDefault="00AB78B7" w:rsidP="0049226B">
      <w:pPr>
        <w:numPr>
          <w:ilvl w:val="0"/>
          <w:numId w:val="6"/>
        </w:numPr>
        <w:ind w:left="0" w:right="-425" w:hanging="284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 xml:space="preserve">Préciser si votre objectif a été atteint. </w:t>
      </w:r>
    </w:p>
    <w:p w14:paraId="2D16D290" w14:textId="77777777" w:rsidR="004856E9" w:rsidRPr="004856E9" w:rsidRDefault="004856E9" w:rsidP="004856E9">
      <w:pPr>
        <w:ind w:right="-425"/>
        <w:jc w:val="both"/>
        <w:rPr>
          <w:rFonts w:ascii="Arial" w:hAnsi="Arial" w:cs="Arial"/>
          <w:b w:val="0"/>
          <w:sz w:val="22"/>
          <w:szCs w:val="22"/>
        </w:rPr>
      </w:pPr>
    </w:p>
    <w:p w14:paraId="5F98B12E" w14:textId="77777777" w:rsidR="00624FDC" w:rsidRPr="00CB4BFC" w:rsidRDefault="00624FDC" w:rsidP="00CB4BFC">
      <w:pPr>
        <w:shd w:val="clear" w:color="auto" w:fill="CCCC00"/>
        <w:ind w:right="-425"/>
        <w:jc w:val="center"/>
        <w:rPr>
          <w:rFonts w:ascii="Arial" w:hAnsi="Arial" w:cs="Arial"/>
          <w:sz w:val="22"/>
          <w:szCs w:val="22"/>
        </w:rPr>
      </w:pPr>
      <w:r w:rsidRPr="00CB4BFC">
        <w:rPr>
          <w:rFonts w:ascii="Arial" w:hAnsi="Arial" w:cs="Arial"/>
          <w:szCs w:val="32"/>
        </w:rPr>
        <w:t>QUELQUES CONSEILS POUR L’ENTRETIEN ORAL</w:t>
      </w:r>
    </w:p>
    <w:p w14:paraId="7FD22DDD" w14:textId="77777777" w:rsidR="008D108B" w:rsidRPr="00A556E8" w:rsidRDefault="008D108B" w:rsidP="0049226B">
      <w:pPr>
        <w:ind w:left="426" w:right="-425" w:hanging="710"/>
        <w:rPr>
          <w:rFonts w:ascii="Arial" w:hAnsi="Arial" w:cs="Arial"/>
          <w:b w:val="0"/>
          <w:sz w:val="16"/>
          <w:szCs w:val="16"/>
        </w:rPr>
      </w:pPr>
    </w:p>
    <w:p w14:paraId="3D3676AA" w14:textId="77777777" w:rsidR="00624FDC" w:rsidRPr="00A556E8" w:rsidRDefault="00624FDC" w:rsidP="0049226B">
      <w:pPr>
        <w:ind w:left="426" w:right="-425" w:hanging="710"/>
        <w:jc w:val="both"/>
        <w:rPr>
          <w:rFonts w:ascii="Arial" w:hAnsi="Arial" w:cs="Arial"/>
          <w:color w:val="7030A0"/>
          <w:sz w:val="22"/>
          <w:szCs w:val="22"/>
          <w:u w:val="dotted"/>
        </w:rPr>
      </w:pPr>
      <w:r w:rsidRPr="00A556E8">
        <w:rPr>
          <w:rFonts w:ascii="Arial" w:hAnsi="Arial" w:cs="Arial"/>
          <w:color w:val="7030A0"/>
          <w:sz w:val="22"/>
          <w:szCs w:val="22"/>
          <w:u w:val="dotted"/>
        </w:rPr>
        <w:t>Cet entretien permet au jury de vous questionner sur :</w:t>
      </w:r>
    </w:p>
    <w:p w14:paraId="6D732981" w14:textId="77777777" w:rsidR="00624FDC" w:rsidRPr="00A556E8" w:rsidRDefault="00624FDC" w:rsidP="0049226B">
      <w:pPr>
        <w:ind w:left="426" w:right="-425" w:hanging="710"/>
        <w:jc w:val="both"/>
        <w:rPr>
          <w:rFonts w:ascii="Arial" w:hAnsi="Arial" w:cs="Arial"/>
          <w:b w:val="0"/>
          <w:sz w:val="10"/>
          <w:szCs w:val="10"/>
          <w:u w:val="dotted"/>
        </w:rPr>
      </w:pPr>
    </w:p>
    <w:p w14:paraId="760C1A38" w14:textId="77777777" w:rsidR="00624FDC" w:rsidRPr="00A556E8" w:rsidRDefault="00624FDC" w:rsidP="0049226B">
      <w:pPr>
        <w:numPr>
          <w:ilvl w:val="0"/>
          <w:numId w:val="23"/>
        </w:numPr>
        <w:ind w:right="-425" w:hanging="720"/>
        <w:jc w:val="both"/>
        <w:rPr>
          <w:rFonts w:ascii="Arial" w:hAnsi="Arial" w:cs="Arial"/>
          <w:b w:val="0"/>
          <w:i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>L’univers professionnel dans lequel vous avez été stagiaire</w:t>
      </w:r>
      <w:r w:rsidR="008D108B" w:rsidRPr="00A556E8">
        <w:rPr>
          <w:rFonts w:ascii="Arial" w:hAnsi="Arial" w:cs="Arial"/>
          <w:b w:val="0"/>
          <w:sz w:val="22"/>
          <w:szCs w:val="22"/>
        </w:rPr>
        <w:t xml:space="preserve"> </w:t>
      </w:r>
      <w:r w:rsidR="008D108B" w:rsidRPr="00A556E8">
        <w:rPr>
          <w:rFonts w:ascii="Arial" w:hAnsi="Arial" w:cs="Arial"/>
          <w:b w:val="0"/>
          <w:i/>
          <w:sz w:val="22"/>
          <w:szCs w:val="22"/>
        </w:rPr>
        <w:t>(avec la maîtrise des savoirs associés)</w:t>
      </w:r>
      <w:r w:rsidRPr="00A556E8">
        <w:rPr>
          <w:rFonts w:ascii="Arial" w:hAnsi="Arial" w:cs="Arial"/>
          <w:b w:val="0"/>
          <w:i/>
          <w:sz w:val="22"/>
          <w:szCs w:val="22"/>
        </w:rPr>
        <w:t>.</w:t>
      </w:r>
    </w:p>
    <w:p w14:paraId="4956C6F6" w14:textId="77777777" w:rsidR="00131833" w:rsidRPr="00A556E8" w:rsidRDefault="00131833" w:rsidP="0049226B">
      <w:pPr>
        <w:ind w:left="436" w:right="-425"/>
        <w:jc w:val="both"/>
        <w:rPr>
          <w:rFonts w:ascii="Arial" w:hAnsi="Arial" w:cs="Arial"/>
          <w:b w:val="0"/>
          <w:sz w:val="10"/>
          <w:szCs w:val="10"/>
        </w:rPr>
      </w:pPr>
    </w:p>
    <w:p w14:paraId="211BA582" w14:textId="77777777" w:rsidR="00044499" w:rsidRPr="00A556E8" w:rsidRDefault="00044499" w:rsidP="0049226B">
      <w:pPr>
        <w:ind w:right="-425"/>
        <w:jc w:val="both"/>
        <w:rPr>
          <w:rFonts w:ascii="Arial" w:hAnsi="Arial" w:cs="Arial"/>
          <w:b w:val="0"/>
          <w:sz w:val="20"/>
          <w:szCs w:val="20"/>
        </w:rPr>
      </w:pPr>
    </w:p>
    <w:p w14:paraId="3CA93369" w14:textId="77777777" w:rsidR="00044499" w:rsidRPr="00A556E8" w:rsidRDefault="00044499" w:rsidP="0049226B">
      <w:pPr>
        <w:ind w:right="-425" w:hanging="284"/>
        <w:jc w:val="both"/>
        <w:rPr>
          <w:rFonts w:ascii="Arial" w:hAnsi="Arial" w:cs="Arial"/>
          <w:color w:val="7030A0"/>
          <w:sz w:val="22"/>
          <w:szCs w:val="22"/>
          <w:u w:val="dotted"/>
        </w:rPr>
      </w:pPr>
      <w:r w:rsidRPr="00A556E8">
        <w:rPr>
          <w:rFonts w:ascii="Arial" w:hAnsi="Arial" w:cs="Arial"/>
          <w:color w:val="7030A0"/>
          <w:sz w:val="22"/>
          <w:szCs w:val="22"/>
          <w:u w:val="dotted"/>
        </w:rPr>
        <w:t>Lors de l’entretien :</w:t>
      </w:r>
    </w:p>
    <w:p w14:paraId="42260C0D" w14:textId="77777777" w:rsidR="00044499" w:rsidRPr="00A556E8" w:rsidRDefault="00044499" w:rsidP="0049226B">
      <w:pPr>
        <w:ind w:right="-425" w:hanging="284"/>
        <w:jc w:val="both"/>
        <w:rPr>
          <w:rFonts w:ascii="Arial" w:hAnsi="Arial" w:cs="Arial"/>
          <w:b w:val="0"/>
          <w:sz w:val="10"/>
          <w:szCs w:val="10"/>
        </w:rPr>
      </w:pPr>
      <w:bookmarkStart w:id="0" w:name="_Hlk523158152"/>
    </w:p>
    <w:p w14:paraId="48A91E72" w14:textId="77777777" w:rsidR="00044499" w:rsidRPr="00A556E8" w:rsidRDefault="00044499" w:rsidP="0049226B">
      <w:pPr>
        <w:numPr>
          <w:ilvl w:val="0"/>
          <w:numId w:val="24"/>
        </w:numPr>
        <w:ind w:right="-425" w:hanging="720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>Utiliser un langage professionnel adapté.</w:t>
      </w:r>
    </w:p>
    <w:p w14:paraId="1B01DF72" w14:textId="77777777" w:rsidR="00131833" w:rsidRPr="00A556E8" w:rsidRDefault="00131833" w:rsidP="0049226B">
      <w:pPr>
        <w:ind w:left="436" w:right="-425"/>
        <w:jc w:val="both"/>
        <w:rPr>
          <w:rFonts w:ascii="Arial" w:hAnsi="Arial" w:cs="Arial"/>
          <w:b w:val="0"/>
          <w:sz w:val="10"/>
          <w:szCs w:val="10"/>
        </w:rPr>
      </w:pPr>
    </w:p>
    <w:bookmarkEnd w:id="0"/>
    <w:p w14:paraId="31E5DEB3" w14:textId="77777777" w:rsidR="00044499" w:rsidRPr="00A556E8" w:rsidRDefault="00044499" w:rsidP="0049226B">
      <w:pPr>
        <w:numPr>
          <w:ilvl w:val="0"/>
          <w:numId w:val="24"/>
        </w:numPr>
        <w:ind w:right="-425" w:hanging="720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 xml:space="preserve">Parler clairement </w:t>
      </w:r>
      <w:r w:rsidRPr="00A556E8">
        <w:rPr>
          <w:rFonts w:ascii="Arial" w:hAnsi="Arial" w:cs="Arial"/>
          <w:b w:val="0"/>
          <w:i/>
          <w:sz w:val="22"/>
          <w:szCs w:val="22"/>
        </w:rPr>
        <w:t>(ni trop vite ni trop lentement</w:t>
      </w:r>
      <w:r w:rsidR="00131833" w:rsidRPr="00A556E8">
        <w:rPr>
          <w:rFonts w:ascii="Arial" w:hAnsi="Arial" w:cs="Arial"/>
          <w:b w:val="0"/>
          <w:i/>
          <w:sz w:val="22"/>
          <w:szCs w:val="22"/>
        </w:rPr>
        <w:t>)</w:t>
      </w:r>
      <w:r w:rsidRPr="00A556E8">
        <w:rPr>
          <w:rFonts w:ascii="Arial" w:hAnsi="Arial" w:cs="Arial"/>
          <w:b w:val="0"/>
          <w:i/>
          <w:sz w:val="22"/>
          <w:szCs w:val="22"/>
        </w:rPr>
        <w:t>.</w:t>
      </w:r>
    </w:p>
    <w:p w14:paraId="5A9D3B0A" w14:textId="77777777" w:rsidR="00044499" w:rsidRPr="00A556E8" w:rsidRDefault="00044499" w:rsidP="0049226B">
      <w:pPr>
        <w:ind w:right="-425"/>
        <w:jc w:val="both"/>
        <w:rPr>
          <w:rFonts w:ascii="Arial" w:hAnsi="Arial" w:cs="Arial"/>
          <w:b w:val="0"/>
          <w:sz w:val="20"/>
          <w:szCs w:val="20"/>
        </w:rPr>
      </w:pPr>
    </w:p>
    <w:p w14:paraId="5CEEC972" w14:textId="77777777" w:rsidR="00044499" w:rsidRPr="00A556E8" w:rsidRDefault="00044499" w:rsidP="0049226B">
      <w:pPr>
        <w:numPr>
          <w:ilvl w:val="0"/>
          <w:numId w:val="24"/>
        </w:numPr>
        <w:ind w:right="-425" w:hanging="720"/>
        <w:jc w:val="both"/>
        <w:rPr>
          <w:rFonts w:ascii="Arial" w:hAnsi="Arial" w:cs="Arial"/>
          <w:b w:val="0"/>
          <w:sz w:val="22"/>
          <w:szCs w:val="22"/>
          <w:u w:val="dotted"/>
        </w:rPr>
      </w:pPr>
      <w:r w:rsidRPr="00A556E8">
        <w:rPr>
          <w:rFonts w:ascii="Arial" w:hAnsi="Arial" w:cs="Arial"/>
          <w:b w:val="0"/>
          <w:sz w:val="22"/>
          <w:szCs w:val="22"/>
          <w:u w:val="dotted"/>
        </w:rPr>
        <w:t>Adopter une attitude professionnelle :</w:t>
      </w:r>
    </w:p>
    <w:p w14:paraId="4FB2F9F2" w14:textId="77777777" w:rsidR="008D108B" w:rsidRPr="00A556E8" w:rsidRDefault="008D108B" w:rsidP="0049226B">
      <w:pPr>
        <w:ind w:right="-425"/>
        <w:jc w:val="both"/>
        <w:rPr>
          <w:rFonts w:ascii="Arial" w:hAnsi="Arial" w:cs="Arial"/>
          <w:b w:val="0"/>
          <w:sz w:val="4"/>
          <w:szCs w:val="4"/>
          <w:u w:val="dotted"/>
        </w:rPr>
      </w:pPr>
    </w:p>
    <w:p w14:paraId="202BA975" w14:textId="77777777" w:rsidR="00044499" w:rsidRPr="006B2702" w:rsidRDefault="00044499" w:rsidP="001569B4">
      <w:pPr>
        <w:numPr>
          <w:ilvl w:val="0"/>
          <w:numId w:val="6"/>
        </w:numPr>
        <w:ind w:left="0" w:right="-425" w:hanging="284"/>
        <w:jc w:val="both"/>
        <w:rPr>
          <w:rFonts w:ascii="Arial" w:hAnsi="Arial" w:cs="Arial"/>
          <w:b w:val="0"/>
          <w:sz w:val="22"/>
          <w:szCs w:val="22"/>
        </w:rPr>
      </w:pPr>
      <w:r w:rsidRPr="006B2702">
        <w:rPr>
          <w:rFonts w:ascii="Arial" w:hAnsi="Arial" w:cs="Arial"/>
          <w:b w:val="0"/>
          <w:sz w:val="22"/>
          <w:szCs w:val="22"/>
        </w:rPr>
        <w:t>Il est question de votre expérience personnelle de stagiaire. Vous pourrez donc mettre en avant ce que vous savez, ce que vous avez acqui</w:t>
      </w:r>
      <w:r w:rsidR="006B2702">
        <w:rPr>
          <w:rFonts w:ascii="Arial" w:hAnsi="Arial" w:cs="Arial"/>
          <w:b w:val="0"/>
          <w:sz w:val="22"/>
          <w:szCs w:val="22"/>
        </w:rPr>
        <w:t>s</w:t>
      </w:r>
      <w:r w:rsidRPr="006B2702">
        <w:rPr>
          <w:rFonts w:ascii="Arial" w:hAnsi="Arial" w:cs="Arial"/>
          <w:b w:val="0"/>
          <w:sz w:val="22"/>
          <w:szCs w:val="22"/>
        </w:rPr>
        <w:t>.</w:t>
      </w:r>
    </w:p>
    <w:p w14:paraId="4610C099" w14:textId="77777777" w:rsidR="00131833" w:rsidRPr="00A556E8" w:rsidRDefault="00131833" w:rsidP="0049226B">
      <w:pPr>
        <w:ind w:right="-425" w:hanging="284"/>
        <w:jc w:val="both"/>
        <w:rPr>
          <w:rFonts w:ascii="Arial" w:hAnsi="Arial" w:cs="Arial"/>
          <w:b w:val="0"/>
          <w:sz w:val="16"/>
          <w:szCs w:val="16"/>
        </w:rPr>
      </w:pPr>
    </w:p>
    <w:p w14:paraId="0BB99849" w14:textId="77777777" w:rsidR="00131833" w:rsidRPr="00A556E8" w:rsidRDefault="00131833" w:rsidP="0049226B">
      <w:pPr>
        <w:numPr>
          <w:ilvl w:val="0"/>
          <w:numId w:val="24"/>
        </w:numPr>
        <w:ind w:right="-425" w:hanging="720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>Soyez attentif aux questions du jury, essayez d’y répondre en vous appuyant sur votre expérience.</w:t>
      </w:r>
    </w:p>
    <w:p w14:paraId="6A13CECE" w14:textId="77777777" w:rsidR="008D108B" w:rsidRPr="00A556E8" w:rsidRDefault="008D108B" w:rsidP="0049226B">
      <w:pPr>
        <w:ind w:right="-425"/>
        <w:jc w:val="both"/>
        <w:rPr>
          <w:rFonts w:ascii="Arial" w:hAnsi="Arial" w:cs="Arial"/>
          <w:b w:val="0"/>
          <w:sz w:val="10"/>
          <w:szCs w:val="10"/>
        </w:rPr>
      </w:pPr>
    </w:p>
    <w:p w14:paraId="14F1AE13" w14:textId="7C4042E4" w:rsidR="003D0403" w:rsidRDefault="00131833" w:rsidP="0049226B">
      <w:pPr>
        <w:numPr>
          <w:ilvl w:val="0"/>
          <w:numId w:val="24"/>
        </w:numPr>
        <w:ind w:right="-425" w:hanging="720"/>
        <w:jc w:val="both"/>
        <w:rPr>
          <w:rFonts w:ascii="Arial" w:hAnsi="Arial" w:cs="Arial"/>
          <w:b w:val="0"/>
          <w:sz w:val="22"/>
          <w:szCs w:val="22"/>
        </w:rPr>
      </w:pPr>
      <w:r w:rsidRPr="00A556E8">
        <w:rPr>
          <w:rFonts w:ascii="Arial" w:hAnsi="Arial" w:cs="Arial"/>
          <w:b w:val="0"/>
          <w:sz w:val="22"/>
          <w:szCs w:val="22"/>
        </w:rPr>
        <w:t>Justifier le</w:t>
      </w:r>
      <w:r w:rsidR="006B2702">
        <w:rPr>
          <w:rFonts w:ascii="Arial" w:hAnsi="Arial" w:cs="Arial"/>
          <w:b w:val="0"/>
          <w:sz w:val="22"/>
          <w:szCs w:val="22"/>
        </w:rPr>
        <w:t>s étapes de réalisation des activités</w:t>
      </w:r>
      <w:r w:rsidRPr="00A556E8">
        <w:rPr>
          <w:rFonts w:ascii="Arial" w:hAnsi="Arial" w:cs="Arial"/>
          <w:b w:val="0"/>
          <w:sz w:val="22"/>
          <w:szCs w:val="22"/>
        </w:rPr>
        <w:t xml:space="preserve"> que vous avez présenté</w:t>
      </w:r>
      <w:r w:rsidR="006B2702">
        <w:rPr>
          <w:rFonts w:ascii="Arial" w:hAnsi="Arial" w:cs="Arial"/>
          <w:b w:val="0"/>
          <w:sz w:val="22"/>
          <w:szCs w:val="22"/>
        </w:rPr>
        <w:t>es</w:t>
      </w:r>
      <w:r w:rsidRPr="00A556E8">
        <w:rPr>
          <w:rFonts w:ascii="Arial" w:hAnsi="Arial" w:cs="Arial"/>
          <w:b w:val="0"/>
          <w:sz w:val="22"/>
          <w:szCs w:val="22"/>
        </w:rPr>
        <w:t xml:space="preserve"> dans votre fiche.</w:t>
      </w:r>
    </w:p>
    <w:p w14:paraId="48531931" w14:textId="77777777" w:rsidR="003D0403" w:rsidRDefault="003D0403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br w:type="page"/>
      </w:r>
    </w:p>
    <w:p w14:paraId="35D54133" w14:textId="6C0EAA10" w:rsidR="003D0403" w:rsidRDefault="003D0403" w:rsidP="003D0403">
      <w:pPr>
        <w:shd w:val="clear" w:color="auto" w:fill="CCCC0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Annexe 1 : </w:t>
      </w:r>
      <w:r>
        <w:rPr>
          <w:rFonts w:ascii="Comic Sans MS" w:hAnsi="Comic Sans MS"/>
          <w:sz w:val="28"/>
          <w:szCs w:val="28"/>
        </w:rPr>
        <w:t>Compétences demandées pour l’examen</w:t>
      </w:r>
    </w:p>
    <w:tbl>
      <w:tblPr>
        <w:tblStyle w:val="Grilledutableau1"/>
        <w:tblW w:w="5000" w:type="pct"/>
        <w:tblLook w:val="04A0" w:firstRow="1" w:lastRow="0" w:firstColumn="1" w:lastColumn="0" w:noHBand="0" w:noVBand="1"/>
      </w:tblPr>
      <w:tblGrid>
        <w:gridCol w:w="8382"/>
        <w:gridCol w:w="2085"/>
      </w:tblGrid>
      <w:tr w:rsidR="003D0403" w:rsidRPr="003D0403" w14:paraId="77F04824" w14:textId="77777777" w:rsidTr="003D0403">
        <w:trPr>
          <w:trHeight w:val="187"/>
        </w:trPr>
        <w:tc>
          <w:tcPr>
            <w:tcW w:w="4004" w:type="pct"/>
            <w:tcBorders>
              <w:bottom w:val="dotDash" w:sz="4" w:space="0" w:color="000000" w:themeColor="text1"/>
            </w:tcBorders>
            <w:shd w:val="clear" w:color="auto" w:fill="auto"/>
          </w:tcPr>
          <w:p w14:paraId="513312D3" w14:textId="77777777" w:rsidR="003D0403" w:rsidRPr="003D0403" w:rsidRDefault="003D0403" w:rsidP="00266CE8">
            <w:pPr>
              <w:widowControl w:val="0"/>
              <w:autoSpaceDE w:val="0"/>
              <w:autoSpaceDN w:val="0"/>
              <w:ind w:left="105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 xml:space="preserve">Hygiène des circuits du linge </w:t>
            </w:r>
          </w:p>
        </w:tc>
        <w:tc>
          <w:tcPr>
            <w:tcW w:w="996" w:type="pct"/>
            <w:vMerge w:val="restart"/>
            <w:shd w:val="clear" w:color="auto" w:fill="auto"/>
          </w:tcPr>
          <w:p w14:paraId="2F660591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>C1.3.1. Gérer le linge sale</w:t>
            </w:r>
          </w:p>
        </w:tc>
      </w:tr>
      <w:tr w:rsidR="003D0403" w:rsidRPr="003D0403" w14:paraId="4C25476F" w14:textId="77777777" w:rsidTr="003D0403">
        <w:trPr>
          <w:trHeight w:val="187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580C7D52" w14:textId="77777777" w:rsidR="003D0403" w:rsidRPr="003D0403" w:rsidRDefault="003D0403" w:rsidP="00266CE8">
            <w:pPr>
              <w:widowControl w:val="0"/>
              <w:autoSpaceDE w:val="0"/>
              <w:autoSpaceDN w:val="0"/>
              <w:ind w:left="105"/>
              <w:rPr>
                <w:rFonts w:cstheme="minorHAnsi"/>
                <w:b w:val="0"/>
                <w:sz w:val="24"/>
              </w:rPr>
            </w:pPr>
            <w:r w:rsidRPr="003D0403">
              <w:rPr>
                <w:rFonts w:cstheme="minorHAnsi"/>
                <w:sz w:val="24"/>
              </w:rPr>
              <w:t>Traitement du linge</w:t>
            </w:r>
          </w:p>
        </w:tc>
        <w:tc>
          <w:tcPr>
            <w:tcW w:w="996" w:type="pct"/>
            <w:vMerge/>
            <w:shd w:val="clear" w:color="auto" w:fill="auto"/>
          </w:tcPr>
          <w:p w14:paraId="72309086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1464781C" w14:textId="77777777" w:rsidTr="003D0403">
        <w:trPr>
          <w:trHeight w:val="63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4D3256BF" w14:textId="77777777" w:rsidR="003D0403" w:rsidRPr="003D0403" w:rsidRDefault="003D0403" w:rsidP="003D040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235" w:lineRule="auto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>Collecter/ Entreposer le linge </w:t>
            </w:r>
          </w:p>
        </w:tc>
        <w:tc>
          <w:tcPr>
            <w:tcW w:w="996" w:type="pct"/>
            <w:vMerge/>
            <w:shd w:val="clear" w:color="auto" w:fill="auto"/>
          </w:tcPr>
          <w:p w14:paraId="1F36CD08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1CCD0B81" w14:textId="77777777" w:rsidTr="003D0403">
        <w:trPr>
          <w:trHeight w:val="258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6D609998" w14:textId="77777777" w:rsidR="003D0403" w:rsidRPr="003D0403" w:rsidRDefault="003D0403" w:rsidP="003D040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235" w:lineRule="auto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>Trier le linge selon le procédé de lavage (à la main, à la machine)</w:t>
            </w:r>
          </w:p>
        </w:tc>
        <w:tc>
          <w:tcPr>
            <w:tcW w:w="996" w:type="pct"/>
            <w:vMerge/>
            <w:shd w:val="clear" w:color="auto" w:fill="auto"/>
          </w:tcPr>
          <w:p w14:paraId="2DF14ABD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0915FBFF" w14:textId="77777777" w:rsidTr="003D0403">
        <w:trPr>
          <w:trHeight w:val="218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013F1B59" w14:textId="77777777" w:rsidR="003D0403" w:rsidRPr="003D0403" w:rsidRDefault="003D0403" w:rsidP="003D040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211" w:lineRule="auto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>Trier le linge selon le code d’entretien </w:t>
            </w:r>
          </w:p>
        </w:tc>
        <w:tc>
          <w:tcPr>
            <w:tcW w:w="996" w:type="pct"/>
            <w:vMerge/>
            <w:shd w:val="clear" w:color="auto" w:fill="auto"/>
          </w:tcPr>
          <w:p w14:paraId="6D08E3BF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3B3F1FBB" w14:textId="77777777" w:rsidTr="003D0403">
        <w:trPr>
          <w:trHeight w:val="63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2B7109FB" w14:textId="77777777" w:rsidR="003D0403" w:rsidRPr="003D0403" w:rsidRDefault="003D0403" w:rsidP="00266CE8">
            <w:pPr>
              <w:rPr>
                <w:rFonts w:eastAsia="Trebuchet MS" w:cstheme="minorHAnsi"/>
                <w:w w:val="80"/>
                <w:sz w:val="24"/>
              </w:rPr>
            </w:pPr>
            <w:r w:rsidRPr="003D0403">
              <w:rPr>
                <w:rFonts w:eastAsia="Trebuchet MS" w:cstheme="minorHAnsi"/>
                <w:w w:val="80"/>
                <w:sz w:val="24"/>
              </w:rPr>
              <w:t>Respect des circuits propre/sale</w:t>
            </w:r>
          </w:p>
        </w:tc>
        <w:tc>
          <w:tcPr>
            <w:tcW w:w="996" w:type="pct"/>
            <w:vMerge/>
            <w:shd w:val="clear" w:color="auto" w:fill="auto"/>
          </w:tcPr>
          <w:p w14:paraId="2A989955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7186B5D3" w14:textId="77777777" w:rsidTr="003D0403">
        <w:trPr>
          <w:trHeight w:val="63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7FB11834" w14:textId="77777777" w:rsidR="003D0403" w:rsidRPr="003D0403" w:rsidRDefault="003D0403" w:rsidP="00266CE8">
            <w:pPr>
              <w:rPr>
                <w:rFonts w:eastAsia="Trebuchet MS" w:cstheme="minorHAnsi"/>
                <w:w w:val="80"/>
                <w:sz w:val="24"/>
              </w:rPr>
            </w:pPr>
            <w:r w:rsidRPr="003D0403">
              <w:rPr>
                <w:rFonts w:eastAsia="Trebuchet MS" w:cstheme="minorHAnsi"/>
                <w:w w:val="80"/>
                <w:sz w:val="24"/>
              </w:rPr>
              <w:t>Tri conforme aux consignes et codes de lavage</w:t>
            </w:r>
          </w:p>
        </w:tc>
        <w:tc>
          <w:tcPr>
            <w:tcW w:w="996" w:type="pct"/>
            <w:vMerge/>
            <w:shd w:val="clear" w:color="auto" w:fill="auto"/>
          </w:tcPr>
          <w:p w14:paraId="47FA89D6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357004B4" w14:textId="77777777" w:rsidTr="003D0403">
        <w:trPr>
          <w:trHeight w:val="63"/>
        </w:trPr>
        <w:tc>
          <w:tcPr>
            <w:tcW w:w="4004" w:type="pct"/>
            <w:tcBorders>
              <w:top w:val="dotDash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FA4CBF" w14:textId="77777777" w:rsidR="003D0403" w:rsidRPr="003D0403" w:rsidRDefault="003D0403" w:rsidP="00266CE8">
            <w:pPr>
              <w:rPr>
                <w:rFonts w:eastAsia="Trebuchet MS" w:cstheme="minorHAnsi"/>
                <w:w w:val="80"/>
                <w:sz w:val="24"/>
              </w:rPr>
            </w:pPr>
            <w:r w:rsidRPr="003D0403">
              <w:rPr>
                <w:rFonts w:eastAsia="Trebuchet MS" w:cstheme="minorHAnsi"/>
                <w:w w:val="80"/>
                <w:sz w:val="24"/>
              </w:rPr>
              <w:t>Respect des protocoles et de l’hygiène</w:t>
            </w:r>
          </w:p>
        </w:tc>
        <w:tc>
          <w:tcPr>
            <w:tcW w:w="996" w:type="pct"/>
            <w:vMerge/>
            <w:shd w:val="clear" w:color="auto" w:fill="auto"/>
          </w:tcPr>
          <w:p w14:paraId="385F2736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5288E19C" w14:textId="77777777" w:rsidTr="003D0403">
        <w:trPr>
          <w:trHeight w:val="63"/>
        </w:trPr>
        <w:tc>
          <w:tcPr>
            <w:tcW w:w="4004" w:type="pct"/>
            <w:tcBorders>
              <w:top w:val="single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25714F2D" w14:textId="77777777" w:rsidR="003D0403" w:rsidRPr="003D0403" w:rsidRDefault="003D0403" w:rsidP="00266CE8">
            <w:pPr>
              <w:rPr>
                <w:rFonts w:cstheme="minorHAnsi"/>
                <w:b w:val="0"/>
                <w:sz w:val="24"/>
              </w:rPr>
            </w:pPr>
            <w:r w:rsidRPr="003D0403">
              <w:rPr>
                <w:rFonts w:cstheme="minorHAnsi"/>
                <w:sz w:val="24"/>
              </w:rPr>
              <w:t>Circulation des stocks</w:t>
            </w:r>
          </w:p>
        </w:tc>
        <w:tc>
          <w:tcPr>
            <w:tcW w:w="996" w:type="pct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14:paraId="06F72667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>C1.3.2. Assurer le suivi du linge sous-traité</w:t>
            </w:r>
          </w:p>
        </w:tc>
      </w:tr>
      <w:tr w:rsidR="003D0403" w:rsidRPr="003D0403" w14:paraId="16FBEEB6" w14:textId="77777777" w:rsidTr="003D0403">
        <w:trPr>
          <w:trHeight w:val="63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6843ED3E" w14:textId="77777777" w:rsidR="003D0403" w:rsidRPr="003D0403" w:rsidRDefault="003D0403" w:rsidP="003D0403">
            <w:pPr>
              <w:widowControl w:val="0"/>
              <w:numPr>
                <w:ilvl w:val="0"/>
                <w:numId w:val="42"/>
              </w:numPr>
              <w:tabs>
                <w:tab w:val="left" w:pos="257"/>
                <w:tab w:val="left" w:pos="272"/>
              </w:tabs>
              <w:autoSpaceDE w:val="0"/>
              <w:autoSpaceDN w:val="0"/>
              <w:jc w:val="both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>Trier le linge Réceptionner le linge</w:t>
            </w:r>
          </w:p>
        </w:tc>
        <w:tc>
          <w:tcPr>
            <w:tcW w:w="996" w:type="pct"/>
            <w:vMerge/>
            <w:shd w:val="clear" w:color="auto" w:fill="auto"/>
          </w:tcPr>
          <w:p w14:paraId="10F15FFC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0D5C7F1A" w14:textId="77777777" w:rsidTr="003D0403">
        <w:trPr>
          <w:trHeight w:val="63"/>
        </w:trPr>
        <w:tc>
          <w:tcPr>
            <w:tcW w:w="4004" w:type="pct"/>
            <w:tcBorders>
              <w:top w:val="single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5A017D61" w14:textId="77777777" w:rsidR="003D0403" w:rsidRPr="003D0403" w:rsidRDefault="003D0403" w:rsidP="003D0403">
            <w:pPr>
              <w:widowControl w:val="0"/>
              <w:numPr>
                <w:ilvl w:val="0"/>
                <w:numId w:val="42"/>
              </w:numPr>
              <w:tabs>
                <w:tab w:val="left" w:pos="257"/>
                <w:tab w:val="left" w:pos="272"/>
              </w:tabs>
              <w:autoSpaceDE w:val="0"/>
              <w:autoSpaceDN w:val="0"/>
              <w:jc w:val="both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>Contrôler les stocks</w:t>
            </w:r>
          </w:p>
        </w:tc>
        <w:tc>
          <w:tcPr>
            <w:tcW w:w="996" w:type="pct"/>
            <w:vMerge/>
            <w:shd w:val="clear" w:color="auto" w:fill="auto"/>
          </w:tcPr>
          <w:p w14:paraId="0633D419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3973FB82" w14:textId="77777777" w:rsidTr="003D0403">
        <w:trPr>
          <w:trHeight w:val="92"/>
        </w:trPr>
        <w:tc>
          <w:tcPr>
            <w:tcW w:w="4004" w:type="pct"/>
            <w:tcBorders>
              <w:top w:val="single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3084CEE1" w14:textId="77777777" w:rsidR="003D0403" w:rsidRPr="003D0403" w:rsidRDefault="003D0403" w:rsidP="00266CE8">
            <w:pPr>
              <w:widowControl w:val="0"/>
              <w:autoSpaceDE w:val="0"/>
              <w:autoSpaceDN w:val="0"/>
              <w:spacing w:line="232" w:lineRule="auto"/>
              <w:ind w:left="270" w:hanging="165"/>
              <w:rPr>
                <w:rFonts w:eastAsia="Trebuchet MS" w:cstheme="minorHAnsi"/>
                <w:w w:val="80"/>
                <w:sz w:val="24"/>
              </w:rPr>
            </w:pPr>
            <w:r w:rsidRPr="003D0403">
              <w:rPr>
                <w:rFonts w:eastAsia="Trebuchet MS" w:cstheme="minorHAnsi"/>
                <w:w w:val="80"/>
                <w:sz w:val="24"/>
              </w:rPr>
              <w:t>Partage des informations avec l’organisme sous- traitant</w:t>
            </w:r>
          </w:p>
        </w:tc>
        <w:tc>
          <w:tcPr>
            <w:tcW w:w="996" w:type="pct"/>
            <w:vMerge/>
            <w:shd w:val="clear" w:color="auto" w:fill="auto"/>
          </w:tcPr>
          <w:p w14:paraId="72015DAF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52443199" w14:textId="77777777" w:rsidTr="003D0403">
        <w:trPr>
          <w:trHeight w:val="63"/>
        </w:trPr>
        <w:tc>
          <w:tcPr>
            <w:tcW w:w="400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848AA9" w14:textId="77777777" w:rsidR="003D0403" w:rsidRPr="003D0403" w:rsidRDefault="003D0403" w:rsidP="00266CE8">
            <w:pPr>
              <w:widowControl w:val="0"/>
              <w:autoSpaceDE w:val="0"/>
              <w:autoSpaceDN w:val="0"/>
              <w:spacing w:line="232" w:lineRule="auto"/>
              <w:ind w:left="270" w:hanging="165"/>
              <w:rPr>
                <w:rFonts w:eastAsia="Trebuchet MS" w:cstheme="minorHAnsi"/>
                <w:w w:val="80"/>
                <w:sz w:val="24"/>
              </w:rPr>
            </w:pPr>
            <w:r w:rsidRPr="003D0403">
              <w:rPr>
                <w:rFonts w:eastAsia="Trebuchet MS" w:cstheme="minorHAnsi"/>
                <w:w w:val="80"/>
                <w:sz w:val="24"/>
              </w:rPr>
              <w:t>Suivi des stocks</w:t>
            </w:r>
          </w:p>
        </w:tc>
        <w:tc>
          <w:tcPr>
            <w:tcW w:w="996" w:type="pct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4C84678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7DBBB482" w14:textId="77777777" w:rsidTr="003D0403">
        <w:trPr>
          <w:trHeight w:val="294"/>
        </w:trPr>
        <w:tc>
          <w:tcPr>
            <w:tcW w:w="4004" w:type="pct"/>
            <w:tcBorders>
              <w:top w:val="single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1D2FA9C7" w14:textId="77777777" w:rsidR="003D0403" w:rsidRPr="003D0403" w:rsidRDefault="003D0403" w:rsidP="00266CE8">
            <w:pPr>
              <w:widowControl w:val="0"/>
              <w:autoSpaceDE w:val="0"/>
              <w:autoSpaceDN w:val="0"/>
              <w:spacing w:line="232" w:lineRule="auto"/>
              <w:ind w:left="270" w:hanging="165"/>
              <w:rPr>
                <w:rFonts w:cstheme="minorHAnsi"/>
                <w:b w:val="0"/>
                <w:sz w:val="24"/>
              </w:rPr>
            </w:pPr>
            <w:r w:rsidRPr="003D0403">
              <w:rPr>
                <w:rFonts w:cstheme="minorHAnsi"/>
                <w:sz w:val="24"/>
              </w:rPr>
              <w:t>Hygiène du linge : décontamination, désinfection</w:t>
            </w:r>
          </w:p>
        </w:tc>
        <w:tc>
          <w:tcPr>
            <w:tcW w:w="996" w:type="pct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14:paraId="4891000C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>C 1.3.3. Laver, sécher, repasser et plier le linge</w:t>
            </w:r>
          </w:p>
        </w:tc>
      </w:tr>
      <w:tr w:rsidR="003D0403" w:rsidRPr="003D0403" w14:paraId="3AAB0932" w14:textId="77777777" w:rsidTr="003D0403">
        <w:trPr>
          <w:trHeight w:val="166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2508CB80" w14:textId="77777777" w:rsidR="003D0403" w:rsidRPr="003D0403" w:rsidRDefault="003D0403" w:rsidP="00266CE8">
            <w:pPr>
              <w:widowControl w:val="0"/>
              <w:autoSpaceDE w:val="0"/>
              <w:autoSpaceDN w:val="0"/>
              <w:spacing w:line="232" w:lineRule="auto"/>
              <w:ind w:left="270" w:hanging="165"/>
              <w:rPr>
                <w:rFonts w:cstheme="minorHAnsi"/>
                <w:b w:val="0"/>
                <w:sz w:val="24"/>
              </w:rPr>
            </w:pPr>
            <w:r w:rsidRPr="003D0403">
              <w:rPr>
                <w:rFonts w:cstheme="minorHAnsi"/>
                <w:sz w:val="24"/>
              </w:rPr>
              <w:t>Les biocontaminations de linge</w:t>
            </w:r>
          </w:p>
        </w:tc>
        <w:tc>
          <w:tcPr>
            <w:tcW w:w="996" w:type="pct"/>
            <w:vMerge/>
            <w:shd w:val="clear" w:color="auto" w:fill="auto"/>
          </w:tcPr>
          <w:p w14:paraId="5D73B31B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41CAE819" w14:textId="77777777" w:rsidTr="003D0403">
        <w:trPr>
          <w:trHeight w:val="63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4E8C9CB4" w14:textId="77777777" w:rsidR="003D0403" w:rsidRPr="003D0403" w:rsidRDefault="003D0403" w:rsidP="003D040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232" w:lineRule="auto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>Laver en machine le linge </w:t>
            </w:r>
          </w:p>
        </w:tc>
        <w:tc>
          <w:tcPr>
            <w:tcW w:w="996" w:type="pct"/>
            <w:vMerge/>
            <w:shd w:val="clear" w:color="auto" w:fill="auto"/>
          </w:tcPr>
          <w:p w14:paraId="0364818E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2EEAFF4E" w14:textId="77777777" w:rsidTr="003D0403">
        <w:trPr>
          <w:trHeight w:val="147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2036D3D0" w14:textId="77777777" w:rsidR="003D0403" w:rsidRPr="003D0403" w:rsidRDefault="003D0403" w:rsidP="003D040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211" w:lineRule="auto"/>
              <w:ind w:right="80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>Mettre en place le séchage naturel ou mécanique </w:t>
            </w:r>
          </w:p>
        </w:tc>
        <w:tc>
          <w:tcPr>
            <w:tcW w:w="996" w:type="pct"/>
            <w:vMerge/>
            <w:shd w:val="clear" w:color="auto" w:fill="auto"/>
          </w:tcPr>
          <w:p w14:paraId="72688609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286496A5" w14:textId="77777777" w:rsidTr="003D0403">
        <w:trPr>
          <w:trHeight w:val="63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08512CE1" w14:textId="77777777" w:rsidR="003D0403" w:rsidRPr="003D0403" w:rsidRDefault="003D0403" w:rsidP="003D040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218" w:lineRule="auto"/>
              <w:ind w:right="66"/>
              <w:jc w:val="both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>Repasser le linge </w:t>
            </w:r>
          </w:p>
        </w:tc>
        <w:tc>
          <w:tcPr>
            <w:tcW w:w="996" w:type="pct"/>
            <w:vMerge/>
            <w:shd w:val="clear" w:color="auto" w:fill="auto"/>
          </w:tcPr>
          <w:p w14:paraId="2D33698A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2DACC80A" w14:textId="77777777" w:rsidTr="003D0403">
        <w:trPr>
          <w:trHeight w:val="63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35F404AB" w14:textId="77777777" w:rsidR="003D0403" w:rsidRPr="003D0403" w:rsidRDefault="003D0403" w:rsidP="003D040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228" w:lineRule="auto"/>
              <w:ind w:right="87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 xml:space="preserve">Plier le linge </w:t>
            </w:r>
          </w:p>
        </w:tc>
        <w:tc>
          <w:tcPr>
            <w:tcW w:w="996" w:type="pct"/>
            <w:vMerge/>
            <w:shd w:val="clear" w:color="auto" w:fill="auto"/>
          </w:tcPr>
          <w:p w14:paraId="6D63EDF5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49F46251" w14:textId="77777777" w:rsidTr="003D0403">
        <w:trPr>
          <w:trHeight w:val="63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5883012C" w14:textId="77777777" w:rsidR="003D0403" w:rsidRPr="003D0403" w:rsidRDefault="003D0403" w:rsidP="003D040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228" w:lineRule="auto"/>
              <w:ind w:right="87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>Entretenir les accessoires vestimentaires</w:t>
            </w:r>
          </w:p>
        </w:tc>
        <w:tc>
          <w:tcPr>
            <w:tcW w:w="996" w:type="pct"/>
            <w:vMerge/>
            <w:shd w:val="clear" w:color="auto" w:fill="auto"/>
          </w:tcPr>
          <w:p w14:paraId="34D0D126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1B5E2267" w14:textId="77777777" w:rsidTr="003D0403">
        <w:trPr>
          <w:trHeight w:val="231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3F6C8A27" w14:textId="77777777" w:rsidR="003D0403" w:rsidRPr="003D0403" w:rsidRDefault="003D0403" w:rsidP="003D040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220" w:lineRule="auto"/>
              <w:ind w:right="87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 xml:space="preserve">Entreposer le linge en vue du repassage </w:t>
            </w:r>
          </w:p>
        </w:tc>
        <w:tc>
          <w:tcPr>
            <w:tcW w:w="996" w:type="pct"/>
            <w:vMerge/>
            <w:shd w:val="clear" w:color="auto" w:fill="auto"/>
          </w:tcPr>
          <w:p w14:paraId="41FCD402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6A4A3254" w14:textId="77777777" w:rsidTr="003D0403">
        <w:trPr>
          <w:trHeight w:val="63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055A7C73" w14:textId="77777777" w:rsidR="003D0403" w:rsidRPr="003D0403" w:rsidRDefault="003D0403" w:rsidP="003D040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before="4" w:line="220" w:lineRule="auto"/>
              <w:ind w:right="87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>Entretenir le matériel de repassage</w:t>
            </w:r>
          </w:p>
        </w:tc>
        <w:tc>
          <w:tcPr>
            <w:tcW w:w="996" w:type="pct"/>
            <w:vMerge/>
            <w:shd w:val="clear" w:color="auto" w:fill="auto"/>
          </w:tcPr>
          <w:p w14:paraId="7B64EFA3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0A609977" w14:textId="77777777" w:rsidTr="003D0403">
        <w:trPr>
          <w:trHeight w:val="63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3B79B2EF" w14:textId="77777777" w:rsidR="003D0403" w:rsidRPr="003D0403" w:rsidRDefault="003D0403" w:rsidP="00266CE8">
            <w:pPr>
              <w:rPr>
                <w:rFonts w:eastAsia="Trebuchet MS" w:cstheme="minorHAnsi"/>
                <w:w w:val="80"/>
                <w:sz w:val="24"/>
              </w:rPr>
            </w:pPr>
            <w:r w:rsidRPr="003D0403">
              <w:rPr>
                <w:rFonts w:eastAsia="Trebuchet MS" w:cstheme="minorHAnsi"/>
                <w:w w:val="80"/>
                <w:sz w:val="24"/>
              </w:rPr>
              <w:t>Respect des codes d’entretien</w:t>
            </w:r>
          </w:p>
        </w:tc>
        <w:tc>
          <w:tcPr>
            <w:tcW w:w="996" w:type="pct"/>
            <w:vMerge/>
            <w:shd w:val="clear" w:color="auto" w:fill="auto"/>
          </w:tcPr>
          <w:p w14:paraId="46D23C50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022A6891" w14:textId="77777777" w:rsidTr="003D0403">
        <w:trPr>
          <w:trHeight w:val="160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36EC19E3" w14:textId="77777777" w:rsidR="003D0403" w:rsidRPr="003D0403" w:rsidRDefault="003D0403" w:rsidP="00266CE8">
            <w:pPr>
              <w:widowControl w:val="0"/>
              <w:autoSpaceDE w:val="0"/>
              <w:autoSpaceDN w:val="0"/>
              <w:spacing w:line="218" w:lineRule="auto"/>
              <w:ind w:right="66"/>
              <w:jc w:val="both"/>
              <w:rPr>
                <w:rFonts w:eastAsia="Trebuchet MS" w:cstheme="minorHAnsi"/>
                <w:sz w:val="24"/>
              </w:rPr>
            </w:pPr>
            <w:r w:rsidRPr="003D0403">
              <w:rPr>
                <w:rFonts w:eastAsia="Trebuchet MS" w:cstheme="minorHAnsi"/>
                <w:spacing w:val="16"/>
                <w:w w:val="90"/>
                <w:sz w:val="24"/>
              </w:rPr>
              <w:t>Linge</w:t>
            </w:r>
            <w:r w:rsidRPr="003D0403">
              <w:rPr>
                <w:rFonts w:eastAsia="Trebuchet MS" w:cstheme="minorHAnsi"/>
                <w:spacing w:val="-8"/>
                <w:w w:val="90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spacing w:val="19"/>
                <w:w w:val="90"/>
                <w:sz w:val="24"/>
              </w:rPr>
              <w:t xml:space="preserve">correctement </w:t>
            </w:r>
            <w:r w:rsidRPr="003D0403">
              <w:rPr>
                <w:rFonts w:eastAsia="Trebuchet MS" w:cstheme="minorHAnsi"/>
                <w:w w:val="90"/>
                <w:sz w:val="24"/>
              </w:rPr>
              <w:t>repassé</w:t>
            </w:r>
            <w:r w:rsidRPr="003D0403">
              <w:rPr>
                <w:rFonts w:eastAsia="Trebuchet MS" w:cstheme="minorHAnsi"/>
                <w:spacing w:val="-8"/>
                <w:w w:val="90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w w:val="90"/>
                <w:sz w:val="24"/>
              </w:rPr>
              <w:t>:</w:t>
            </w:r>
            <w:r w:rsidRPr="003D0403">
              <w:rPr>
                <w:rFonts w:eastAsia="Trebuchet MS" w:cstheme="minorHAnsi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w w:val="90"/>
                <w:sz w:val="24"/>
              </w:rPr>
              <w:t>absence</w:t>
            </w:r>
            <w:r w:rsidRPr="003D0403">
              <w:rPr>
                <w:rFonts w:eastAsia="Trebuchet MS" w:cstheme="minorHAnsi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w w:val="90"/>
                <w:sz w:val="24"/>
              </w:rPr>
              <w:t xml:space="preserve">de plis, piles de linge </w:t>
            </w:r>
            <w:r w:rsidRPr="003D0403">
              <w:rPr>
                <w:rFonts w:eastAsia="Trebuchet MS" w:cstheme="minorHAnsi"/>
                <w:spacing w:val="-2"/>
                <w:w w:val="90"/>
                <w:sz w:val="24"/>
              </w:rPr>
              <w:t>structurées</w:t>
            </w:r>
          </w:p>
        </w:tc>
        <w:tc>
          <w:tcPr>
            <w:tcW w:w="996" w:type="pct"/>
            <w:vMerge/>
            <w:shd w:val="clear" w:color="auto" w:fill="auto"/>
          </w:tcPr>
          <w:p w14:paraId="1AA9E106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556B2458" w14:textId="77777777" w:rsidTr="003D0403">
        <w:trPr>
          <w:trHeight w:val="280"/>
        </w:trPr>
        <w:tc>
          <w:tcPr>
            <w:tcW w:w="4004" w:type="pct"/>
            <w:tcBorders>
              <w:top w:val="dotDash" w:sz="4" w:space="0" w:color="000000" w:themeColor="text1"/>
            </w:tcBorders>
            <w:shd w:val="clear" w:color="auto" w:fill="auto"/>
          </w:tcPr>
          <w:p w14:paraId="2FFA3DCC" w14:textId="77777777" w:rsidR="003D0403" w:rsidRPr="003D0403" w:rsidRDefault="003D0403" w:rsidP="00266CE8">
            <w:pPr>
              <w:widowControl w:val="0"/>
              <w:autoSpaceDE w:val="0"/>
              <w:autoSpaceDN w:val="0"/>
              <w:spacing w:line="220" w:lineRule="auto"/>
              <w:ind w:right="87"/>
              <w:rPr>
                <w:rFonts w:eastAsia="Trebuchet MS" w:cstheme="minorHAnsi"/>
                <w:w w:val="80"/>
                <w:sz w:val="24"/>
              </w:rPr>
            </w:pPr>
            <w:r w:rsidRPr="003D0403">
              <w:rPr>
                <w:rFonts w:eastAsia="Trebuchet MS" w:cstheme="minorHAnsi"/>
                <w:w w:val="85"/>
                <w:sz w:val="24"/>
              </w:rPr>
              <w:t>Pliage, entretien, condi</w:t>
            </w:r>
            <w:r w:rsidRPr="003D0403">
              <w:rPr>
                <w:rFonts w:eastAsia="Trebuchet MS" w:cstheme="minorHAnsi"/>
                <w:w w:val="80"/>
                <w:sz w:val="24"/>
              </w:rPr>
              <w:t>tionnement et entrepo</w:t>
            </w:r>
            <w:r w:rsidRPr="003D0403">
              <w:rPr>
                <w:rFonts w:eastAsia="Trebuchet MS" w:cstheme="minorHAnsi"/>
                <w:w w:val="90"/>
                <w:sz w:val="24"/>
              </w:rPr>
              <w:t>sage conformes aux consignes</w:t>
            </w:r>
            <w:r w:rsidRPr="003D0403">
              <w:rPr>
                <w:rFonts w:eastAsia="Trebuchet MS" w:cstheme="minorHAnsi"/>
                <w:spacing w:val="-8"/>
                <w:w w:val="90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w w:val="90"/>
                <w:sz w:val="24"/>
              </w:rPr>
              <w:t>de</w:t>
            </w:r>
            <w:r w:rsidRPr="003D0403">
              <w:rPr>
                <w:rFonts w:eastAsia="Trebuchet MS" w:cstheme="minorHAnsi"/>
                <w:spacing w:val="-7"/>
                <w:w w:val="90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w w:val="90"/>
                <w:sz w:val="24"/>
              </w:rPr>
              <w:t>la</w:t>
            </w:r>
            <w:r w:rsidRPr="003D0403">
              <w:rPr>
                <w:rFonts w:eastAsia="Trebuchet MS" w:cstheme="minorHAnsi"/>
                <w:spacing w:val="-7"/>
                <w:w w:val="90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w w:val="90"/>
                <w:sz w:val="24"/>
              </w:rPr>
              <w:t>structure,</w:t>
            </w:r>
            <w:r w:rsidRPr="003D0403">
              <w:rPr>
                <w:rFonts w:eastAsia="Trebuchet MS" w:cstheme="minorHAnsi"/>
                <w:spacing w:val="-8"/>
                <w:w w:val="90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w w:val="90"/>
                <w:sz w:val="24"/>
              </w:rPr>
              <w:t>à</w:t>
            </w:r>
            <w:r w:rsidRPr="003D0403">
              <w:rPr>
                <w:rFonts w:eastAsia="Trebuchet MS" w:cstheme="minorHAnsi"/>
                <w:spacing w:val="-7"/>
                <w:w w:val="90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w w:val="90"/>
                <w:sz w:val="24"/>
              </w:rPr>
              <w:t>un</w:t>
            </w:r>
            <w:r w:rsidRPr="003D0403">
              <w:rPr>
                <w:rFonts w:eastAsia="Trebuchet MS" w:cstheme="minorHAnsi"/>
                <w:spacing w:val="-7"/>
                <w:w w:val="90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w w:val="90"/>
                <w:sz w:val="24"/>
              </w:rPr>
              <w:t xml:space="preserve">rangement </w:t>
            </w:r>
            <w:r w:rsidRPr="003D0403">
              <w:rPr>
                <w:rFonts w:eastAsia="Trebuchet MS" w:cstheme="minorHAnsi"/>
                <w:w w:val="85"/>
                <w:sz w:val="24"/>
              </w:rPr>
              <w:t>adapté</w:t>
            </w:r>
            <w:r w:rsidRPr="003D0403">
              <w:rPr>
                <w:rFonts w:eastAsia="Trebuchet MS" w:cstheme="minorHAnsi"/>
                <w:spacing w:val="-5"/>
                <w:w w:val="85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w w:val="85"/>
                <w:sz w:val="24"/>
              </w:rPr>
              <w:t>et</w:t>
            </w:r>
            <w:r w:rsidRPr="003D0403">
              <w:rPr>
                <w:rFonts w:eastAsia="Trebuchet MS" w:cstheme="minorHAnsi"/>
                <w:spacing w:val="-5"/>
                <w:w w:val="85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w w:val="85"/>
                <w:sz w:val="24"/>
              </w:rPr>
              <w:t>aux</w:t>
            </w:r>
            <w:r w:rsidRPr="003D0403">
              <w:rPr>
                <w:rFonts w:eastAsia="Trebuchet MS" w:cstheme="minorHAnsi"/>
                <w:spacing w:val="-5"/>
                <w:w w:val="85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w w:val="85"/>
                <w:sz w:val="24"/>
              </w:rPr>
              <w:t xml:space="preserve">souhaits </w:t>
            </w:r>
            <w:r w:rsidRPr="003D0403">
              <w:rPr>
                <w:rFonts w:eastAsia="Trebuchet MS" w:cstheme="minorHAnsi"/>
                <w:w w:val="90"/>
                <w:sz w:val="24"/>
              </w:rPr>
              <w:t>de la personne</w:t>
            </w:r>
          </w:p>
        </w:tc>
        <w:tc>
          <w:tcPr>
            <w:tcW w:w="996" w:type="pct"/>
            <w:vMerge/>
            <w:shd w:val="clear" w:color="auto" w:fill="auto"/>
          </w:tcPr>
          <w:p w14:paraId="2E217AA7" w14:textId="77777777" w:rsidR="003D0403" w:rsidRPr="003D0403" w:rsidRDefault="003D0403" w:rsidP="00266CE8">
            <w:pPr>
              <w:ind w:left="106"/>
              <w:rPr>
                <w:rFonts w:cstheme="minorHAnsi"/>
                <w:sz w:val="24"/>
              </w:rPr>
            </w:pPr>
          </w:p>
        </w:tc>
      </w:tr>
      <w:tr w:rsidR="003D0403" w:rsidRPr="003D0403" w14:paraId="0A8991D2" w14:textId="77777777" w:rsidTr="003D0403">
        <w:trPr>
          <w:trHeight w:val="213"/>
        </w:trPr>
        <w:tc>
          <w:tcPr>
            <w:tcW w:w="4004" w:type="pct"/>
            <w:tcBorders>
              <w:bottom w:val="dotDash" w:sz="4" w:space="0" w:color="000000" w:themeColor="text1"/>
            </w:tcBorders>
            <w:shd w:val="clear" w:color="auto" w:fill="auto"/>
          </w:tcPr>
          <w:p w14:paraId="0A5E2F58" w14:textId="77777777" w:rsidR="003D0403" w:rsidRPr="003D0403" w:rsidRDefault="003D0403" w:rsidP="00266CE8">
            <w:pPr>
              <w:widowControl w:val="0"/>
              <w:autoSpaceDE w:val="0"/>
              <w:autoSpaceDN w:val="0"/>
              <w:ind w:left="271" w:hanging="165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>Solutions d’adaptation, de réfection :</w:t>
            </w:r>
          </w:p>
        </w:tc>
        <w:tc>
          <w:tcPr>
            <w:tcW w:w="996" w:type="pct"/>
            <w:vMerge w:val="restart"/>
            <w:shd w:val="clear" w:color="auto" w:fill="auto"/>
          </w:tcPr>
          <w:p w14:paraId="5A4B019C" w14:textId="77777777" w:rsidR="003D0403" w:rsidRPr="003D0403" w:rsidRDefault="003D0403" w:rsidP="00266CE8">
            <w:pPr>
              <w:ind w:left="106"/>
              <w:jc w:val="both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>C1.3.4. Réaliser des travaux de réfection du linge ou de suivi</w:t>
            </w:r>
            <w:r w:rsidRPr="003D0403">
              <w:rPr>
                <w:rFonts w:cstheme="minorHAnsi"/>
                <w:sz w:val="24"/>
              </w:rPr>
              <w:tab/>
            </w:r>
          </w:p>
        </w:tc>
      </w:tr>
      <w:tr w:rsidR="003D0403" w:rsidRPr="003D0403" w14:paraId="138CB9C0" w14:textId="77777777" w:rsidTr="003D0403">
        <w:trPr>
          <w:trHeight w:val="280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5AABD817" w14:textId="77777777" w:rsidR="003D0403" w:rsidRPr="003D0403" w:rsidRDefault="003D0403" w:rsidP="003D040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rFonts w:cstheme="minorHAnsi"/>
                <w:b w:val="0"/>
                <w:sz w:val="24"/>
              </w:rPr>
            </w:pPr>
            <w:r w:rsidRPr="003D0403">
              <w:rPr>
                <w:rFonts w:cstheme="minorHAnsi"/>
                <w:sz w:val="24"/>
              </w:rPr>
              <w:t>Raccommoder un vêtement </w:t>
            </w:r>
          </w:p>
        </w:tc>
        <w:tc>
          <w:tcPr>
            <w:tcW w:w="996" w:type="pct"/>
            <w:vMerge/>
            <w:shd w:val="clear" w:color="auto" w:fill="auto"/>
          </w:tcPr>
          <w:p w14:paraId="0D8DCA0B" w14:textId="77777777" w:rsidR="003D0403" w:rsidRPr="003D0403" w:rsidRDefault="003D0403" w:rsidP="00266CE8">
            <w:pPr>
              <w:ind w:left="106"/>
              <w:jc w:val="both"/>
              <w:rPr>
                <w:rFonts w:cstheme="minorHAnsi"/>
                <w:sz w:val="24"/>
              </w:rPr>
            </w:pPr>
          </w:p>
        </w:tc>
      </w:tr>
      <w:tr w:rsidR="003D0403" w:rsidRPr="003D0403" w14:paraId="0F43384E" w14:textId="77777777" w:rsidTr="003D0403">
        <w:trPr>
          <w:trHeight w:val="121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18BEC59B" w14:textId="77777777" w:rsidR="003D0403" w:rsidRPr="003D0403" w:rsidRDefault="003D0403" w:rsidP="003D040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rFonts w:eastAsia="Trebuchet MS" w:cstheme="minorHAnsi"/>
                <w:w w:val="90"/>
                <w:sz w:val="24"/>
              </w:rPr>
            </w:pPr>
            <w:r w:rsidRPr="003D0403">
              <w:rPr>
                <w:rFonts w:cstheme="minorHAnsi"/>
                <w:sz w:val="24"/>
              </w:rPr>
              <w:t>Adapter un vêtement (Ourlet/bouton …)</w:t>
            </w:r>
          </w:p>
        </w:tc>
        <w:tc>
          <w:tcPr>
            <w:tcW w:w="996" w:type="pct"/>
            <w:vMerge/>
            <w:shd w:val="clear" w:color="auto" w:fill="auto"/>
          </w:tcPr>
          <w:p w14:paraId="69AF9064" w14:textId="77777777" w:rsidR="003D0403" w:rsidRPr="003D0403" w:rsidRDefault="003D0403" w:rsidP="00266CE8">
            <w:pPr>
              <w:ind w:left="106"/>
              <w:jc w:val="both"/>
              <w:rPr>
                <w:rFonts w:cstheme="minorHAnsi"/>
                <w:sz w:val="24"/>
              </w:rPr>
            </w:pPr>
          </w:p>
        </w:tc>
      </w:tr>
      <w:tr w:rsidR="003D0403" w:rsidRPr="003D0403" w14:paraId="2FE36383" w14:textId="77777777" w:rsidTr="003D0403">
        <w:trPr>
          <w:trHeight w:val="200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20D3B200" w14:textId="77777777" w:rsidR="003D0403" w:rsidRPr="003D0403" w:rsidRDefault="003D0403" w:rsidP="003D040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rFonts w:eastAsia="Trebuchet MS" w:cstheme="minorHAnsi"/>
                <w:w w:val="95"/>
                <w:sz w:val="24"/>
              </w:rPr>
            </w:pPr>
            <w:r w:rsidRPr="003D0403">
              <w:rPr>
                <w:rFonts w:cstheme="minorHAnsi"/>
                <w:sz w:val="24"/>
              </w:rPr>
              <w:t>Marquer le linge</w:t>
            </w:r>
          </w:p>
        </w:tc>
        <w:tc>
          <w:tcPr>
            <w:tcW w:w="996" w:type="pct"/>
            <w:vMerge/>
            <w:shd w:val="clear" w:color="auto" w:fill="auto"/>
          </w:tcPr>
          <w:p w14:paraId="74605D2C" w14:textId="77777777" w:rsidR="003D0403" w:rsidRPr="003D0403" w:rsidRDefault="003D0403" w:rsidP="00266CE8">
            <w:pPr>
              <w:ind w:left="106"/>
              <w:jc w:val="both"/>
              <w:rPr>
                <w:rFonts w:cstheme="minorHAnsi"/>
                <w:sz w:val="24"/>
              </w:rPr>
            </w:pPr>
          </w:p>
        </w:tc>
      </w:tr>
      <w:tr w:rsidR="003D0403" w:rsidRPr="003D0403" w14:paraId="06E62B9C" w14:textId="77777777" w:rsidTr="003D0403">
        <w:trPr>
          <w:trHeight w:val="280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416D5C40" w14:textId="77777777" w:rsidR="003D0403" w:rsidRPr="003D0403" w:rsidRDefault="003D0403" w:rsidP="003D040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line="211" w:lineRule="auto"/>
              <w:ind w:right="77"/>
              <w:jc w:val="both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>Réaliser l’inventaire du linge</w:t>
            </w:r>
          </w:p>
        </w:tc>
        <w:tc>
          <w:tcPr>
            <w:tcW w:w="996" w:type="pct"/>
            <w:vMerge/>
            <w:shd w:val="clear" w:color="auto" w:fill="auto"/>
          </w:tcPr>
          <w:p w14:paraId="1B78DDEA" w14:textId="77777777" w:rsidR="003D0403" w:rsidRPr="003D0403" w:rsidRDefault="003D0403" w:rsidP="00266CE8">
            <w:pPr>
              <w:ind w:left="106"/>
              <w:jc w:val="both"/>
              <w:rPr>
                <w:rFonts w:cstheme="minorHAnsi"/>
                <w:sz w:val="24"/>
              </w:rPr>
            </w:pPr>
          </w:p>
        </w:tc>
      </w:tr>
      <w:tr w:rsidR="003D0403" w:rsidRPr="003D0403" w14:paraId="4E3E5089" w14:textId="77777777" w:rsidTr="003D0403">
        <w:trPr>
          <w:trHeight w:val="110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4723ABBB" w14:textId="77777777" w:rsidR="003D0403" w:rsidRPr="003D0403" w:rsidRDefault="003D0403" w:rsidP="00266CE8">
            <w:pPr>
              <w:widowControl w:val="0"/>
              <w:autoSpaceDE w:val="0"/>
              <w:autoSpaceDN w:val="0"/>
              <w:spacing w:line="211" w:lineRule="auto"/>
              <w:ind w:right="86"/>
              <w:jc w:val="both"/>
              <w:rPr>
                <w:rFonts w:eastAsia="Trebuchet MS" w:cstheme="minorHAnsi"/>
                <w:w w:val="80"/>
                <w:sz w:val="24"/>
              </w:rPr>
            </w:pPr>
            <w:r w:rsidRPr="003D0403">
              <w:rPr>
                <w:rFonts w:eastAsia="Trebuchet MS" w:cstheme="minorHAnsi"/>
                <w:w w:val="80"/>
                <w:sz w:val="24"/>
              </w:rPr>
              <w:t>Respect des souhaits et habitudes de la personne</w:t>
            </w:r>
          </w:p>
        </w:tc>
        <w:tc>
          <w:tcPr>
            <w:tcW w:w="996" w:type="pct"/>
            <w:vMerge/>
            <w:shd w:val="clear" w:color="auto" w:fill="auto"/>
          </w:tcPr>
          <w:p w14:paraId="3E7FF748" w14:textId="77777777" w:rsidR="003D0403" w:rsidRPr="003D0403" w:rsidRDefault="003D0403" w:rsidP="00266CE8">
            <w:pPr>
              <w:ind w:left="106"/>
              <w:jc w:val="both"/>
              <w:rPr>
                <w:rFonts w:cstheme="minorHAnsi"/>
                <w:sz w:val="24"/>
              </w:rPr>
            </w:pPr>
          </w:p>
        </w:tc>
      </w:tr>
      <w:tr w:rsidR="003D0403" w:rsidRPr="003D0403" w14:paraId="5B40D772" w14:textId="77777777" w:rsidTr="003D0403">
        <w:trPr>
          <w:trHeight w:val="110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47A46745" w14:textId="77777777" w:rsidR="003D0403" w:rsidRPr="003D0403" w:rsidRDefault="003D0403" w:rsidP="00266CE8">
            <w:pPr>
              <w:widowControl w:val="0"/>
              <w:autoSpaceDE w:val="0"/>
              <w:autoSpaceDN w:val="0"/>
              <w:spacing w:line="211" w:lineRule="auto"/>
              <w:ind w:right="86"/>
              <w:jc w:val="both"/>
              <w:rPr>
                <w:rFonts w:eastAsia="Trebuchet MS" w:cstheme="minorHAnsi"/>
                <w:w w:val="80"/>
                <w:sz w:val="24"/>
              </w:rPr>
            </w:pPr>
            <w:r w:rsidRPr="003D0403">
              <w:rPr>
                <w:rFonts w:eastAsia="Trebuchet MS" w:cstheme="minorHAnsi"/>
                <w:w w:val="80"/>
                <w:sz w:val="24"/>
              </w:rPr>
              <w:t>Linge correctement réparé</w:t>
            </w:r>
          </w:p>
        </w:tc>
        <w:tc>
          <w:tcPr>
            <w:tcW w:w="996" w:type="pct"/>
            <w:vMerge/>
            <w:shd w:val="clear" w:color="auto" w:fill="auto"/>
          </w:tcPr>
          <w:p w14:paraId="091A9132" w14:textId="77777777" w:rsidR="003D0403" w:rsidRPr="003D0403" w:rsidRDefault="003D0403" w:rsidP="00266CE8">
            <w:pPr>
              <w:ind w:left="106"/>
              <w:jc w:val="both"/>
              <w:rPr>
                <w:rFonts w:cstheme="minorHAnsi"/>
                <w:sz w:val="24"/>
              </w:rPr>
            </w:pPr>
          </w:p>
        </w:tc>
      </w:tr>
      <w:tr w:rsidR="003D0403" w:rsidRPr="003D0403" w14:paraId="40EFA157" w14:textId="77777777" w:rsidTr="003D0403">
        <w:trPr>
          <w:trHeight w:val="201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619617AA" w14:textId="77777777" w:rsidR="003D0403" w:rsidRPr="003D0403" w:rsidRDefault="003D0403" w:rsidP="00266CE8">
            <w:pPr>
              <w:widowControl w:val="0"/>
              <w:autoSpaceDE w:val="0"/>
              <w:autoSpaceDN w:val="0"/>
              <w:rPr>
                <w:rFonts w:eastAsia="Trebuchet MS" w:cstheme="minorHAnsi"/>
                <w:w w:val="90"/>
                <w:sz w:val="24"/>
              </w:rPr>
            </w:pPr>
            <w:r w:rsidRPr="003D0403">
              <w:rPr>
                <w:rFonts w:eastAsia="Trebuchet MS" w:cstheme="minorHAnsi"/>
                <w:w w:val="90"/>
                <w:sz w:val="24"/>
              </w:rPr>
              <w:t>Adaptation simple d’un vêtement</w:t>
            </w:r>
            <w:r w:rsidRPr="003D0403">
              <w:rPr>
                <w:rFonts w:eastAsia="Trebuchet MS" w:cstheme="minorHAnsi"/>
                <w:spacing w:val="-8"/>
                <w:w w:val="90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w w:val="90"/>
                <w:sz w:val="24"/>
              </w:rPr>
              <w:t>à</w:t>
            </w:r>
            <w:r w:rsidRPr="003D0403">
              <w:rPr>
                <w:rFonts w:eastAsia="Trebuchet MS" w:cstheme="minorHAnsi"/>
                <w:spacing w:val="-7"/>
                <w:w w:val="90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w w:val="90"/>
                <w:sz w:val="24"/>
              </w:rPr>
              <w:t>une</w:t>
            </w:r>
            <w:r w:rsidRPr="003D0403">
              <w:rPr>
                <w:rFonts w:eastAsia="Trebuchet MS" w:cstheme="minorHAnsi"/>
                <w:spacing w:val="-7"/>
                <w:w w:val="90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w w:val="90"/>
                <w:sz w:val="24"/>
              </w:rPr>
              <w:t xml:space="preserve">perte </w:t>
            </w:r>
            <w:r w:rsidRPr="003D0403">
              <w:rPr>
                <w:rFonts w:eastAsia="Trebuchet MS" w:cstheme="minorHAnsi"/>
                <w:spacing w:val="10"/>
                <w:w w:val="90"/>
                <w:sz w:val="24"/>
              </w:rPr>
              <w:t xml:space="preserve">d’autonomie </w:t>
            </w:r>
            <w:r w:rsidRPr="003D0403">
              <w:rPr>
                <w:rFonts w:eastAsia="Trebuchet MS" w:cstheme="minorHAnsi"/>
                <w:w w:val="90"/>
                <w:sz w:val="24"/>
              </w:rPr>
              <w:t>ou au handicap (pressions ouverture en un clic, foulard bavoir …)</w:t>
            </w:r>
          </w:p>
        </w:tc>
        <w:tc>
          <w:tcPr>
            <w:tcW w:w="996" w:type="pct"/>
            <w:vMerge/>
            <w:shd w:val="clear" w:color="auto" w:fill="auto"/>
          </w:tcPr>
          <w:p w14:paraId="5616BA23" w14:textId="77777777" w:rsidR="003D0403" w:rsidRPr="003D0403" w:rsidRDefault="003D0403" w:rsidP="00266CE8">
            <w:pPr>
              <w:ind w:left="106"/>
              <w:jc w:val="both"/>
              <w:rPr>
                <w:rFonts w:cstheme="minorHAnsi"/>
                <w:sz w:val="24"/>
              </w:rPr>
            </w:pPr>
          </w:p>
        </w:tc>
      </w:tr>
      <w:tr w:rsidR="003D0403" w:rsidRPr="003D0403" w14:paraId="7D79F76E" w14:textId="77777777" w:rsidTr="003D0403">
        <w:trPr>
          <w:trHeight w:val="89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440D4B2A" w14:textId="77777777" w:rsidR="003D0403" w:rsidRPr="003D0403" w:rsidRDefault="003D0403" w:rsidP="00266CE8">
            <w:pPr>
              <w:widowControl w:val="0"/>
              <w:autoSpaceDE w:val="0"/>
              <w:autoSpaceDN w:val="0"/>
              <w:rPr>
                <w:rFonts w:cstheme="minorHAnsi"/>
                <w:sz w:val="24"/>
              </w:rPr>
            </w:pPr>
            <w:r w:rsidRPr="003D0403">
              <w:rPr>
                <w:rFonts w:eastAsia="Trebuchet MS" w:cstheme="minorHAnsi"/>
                <w:w w:val="90"/>
                <w:sz w:val="24"/>
              </w:rPr>
              <w:t>Suivi</w:t>
            </w:r>
            <w:r w:rsidRPr="003D0403">
              <w:rPr>
                <w:rFonts w:eastAsia="Trebuchet MS" w:cstheme="minorHAnsi"/>
                <w:spacing w:val="-7"/>
                <w:w w:val="90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w w:val="90"/>
                <w:sz w:val="24"/>
              </w:rPr>
              <w:t>individuel</w:t>
            </w:r>
            <w:r w:rsidRPr="003D0403">
              <w:rPr>
                <w:rFonts w:eastAsia="Trebuchet MS" w:cstheme="minorHAnsi"/>
                <w:spacing w:val="-6"/>
                <w:w w:val="90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w w:val="90"/>
                <w:sz w:val="24"/>
              </w:rPr>
              <w:t>du</w:t>
            </w:r>
            <w:r w:rsidRPr="003D0403">
              <w:rPr>
                <w:rFonts w:eastAsia="Trebuchet MS" w:cstheme="minorHAnsi"/>
                <w:spacing w:val="-5"/>
                <w:w w:val="90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w w:val="90"/>
                <w:sz w:val="24"/>
              </w:rPr>
              <w:t>linge</w:t>
            </w:r>
          </w:p>
        </w:tc>
        <w:tc>
          <w:tcPr>
            <w:tcW w:w="996" w:type="pct"/>
            <w:vMerge/>
            <w:shd w:val="clear" w:color="auto" w:fill="auto"/>
          </w:tcPr>
          <w:p w14:paraId="4D096BD0" w14:textId="77777777" w:rsidR="003D0403" w:rsidRPr="003D0403" w:rsidRDefault="003D0403" w:rsidP="00266CE8">
            <w:pPr>
              <w:ind w:left="106"/>
              <w:jc w:val="both"/>
              <w:rPr>
                <w:rFonts w:cstheme="minorHAnsi"/>
                <w:sz w:val="24"/>
              </w:rPr>
            </w:pPr>
          </w:p>
        </w:tc>
      </w:tr>
      <w:tr w:rsidR="003D0403" w:rsidRPr="003D0403" w14:paraId="5E9BBD1D" w14:textId="77777777" w:rsidTr="003D0403">
        <w:trPr>
          <w:trHeight w:val="63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4B16343E" w14:textId="77777777" w:rsidR="003D0403" w:rsidRPr="003D0403" w:rsidRDefault="003D0403" w:rsidP="00266CE8">
            <w:pPr>
              <w:widowControl w:val="0"/>
              <w:autoSpaceDE w:val="0"/>
              <w:autoSpaceDN w:val="0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>Linge et vêtements correc</w:t>
            </w:r>
            <w:r w:rsidRPr="003D0403">
              <w:rPr>
                <w:rFonts w:eastAsia="Trebuchet MS" w:cstheme="minorHAnsi"/>
                <w:w w:val="90"/>
                <w:sz w:val="24"/>
              </w:rPr>
              <w:t xml:space="preserve">tement marqués </w:t>
            </w:r>
          </w:p>
        </w:tc>
        <w:tc>
          <w:tcPr>
            <w:tcW w:w="996" w:type="pct"/>
            <w:vMerge/>
            <w:shd w:val="clear" w:color="auto" w:fill="auto"/>
          </w:tcPr>
          <w:p w14:paraId="2DDEFCFA" w14:textId="77777777" w:rsidR="003D0403" w:rsidRPr="003D0403" w:rsidRDefault="003D0403" w:rsidP="00266CE8">
            <w:pPr>
              <w:ind w:left="106"/>
              <w:jc w:val="both"/>
              <w:rPr>
                <w:rFonts w:cstheme="minorHAnsi"/>
                <w:sz w:val="24"/>
              </w:rPr>
            </w:pPr>
          </w:p>
        </w:tc>
      </w:tr>
      <w:tr w:rsidR="003D0403" w:rsidRPr="003D0403" w14:paraId="5267AD89" w14:textId="77777777" w:rsidTr="003D0403">
        <w:trPr>
          <w:trHeight w:val="83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17B2E784" w14:textId="77777777" w:rsidR="003D0403" w:rsidRPr="003D0403" w:rsidRDefault="003D0403" w:rsidP="00266CE8">
            <w:pPr>
              <w:widowControl w:val="0"/>
              <w:autoSpaceDE w:val="0"/>
              <w:autoSpaceDN w:val="0"/>
              <w:rPr>
                <w:rFonts w:eastAsia="Trebuchet MS" w:cstheme="minorHAnsi"/>
                <w:w w:val="80"/>
                <w:sz w:val="24"/>
              </w:rPr>
            </w:pPr>
            <w:r w:rsidRPr="003D0403">
              <w:rPr>
                <w:rFonts w:eastAsia="Trebuchet MS" w:cstheme="minorHAnsi"/>
                <w:w w:val="80"/>
                <w:sz w:val="24"/>
              </w:rPr>
              <w:t>Qualité́ du résultat</w:t>
            </w:r>
          </w:p>
        </w:tc>
        <w:tc>
          <w:tcPr>
            <w:tcW w:w="996" w:type="pct"/>
            <w:vMerge/>
            <w:shd w:val="clear" w:color="auto" w:fill="auto"/>
          </w:tcPr>
          <w:p w14:paraId="45686E99" w14:textId="77777777" w:rsidR="003D0403" w:rsidRPr="003D0403" w:rsidRDefault="003D0403" w:rsidP="00266CE8">
            <w:pPr>
              <w:ind w:left="106"/>
              <w:jc w:val="both"/>
              <w:rPr>
                <w:rFonts w:cstheme="minorHAnsi"/>
                <w:sz w:val="24"/>
              </w:rPr>
            </w:pPr>
          </w:p>
        </w:tc>
      </w:tr>
      <w:tr w:rsidR="003D0403" w:rsidRPr="003D0403" w14:paraId="7301E3CC" w14:textId="77777777" w:rsidTr="003D0403">
        <w:trPr>
          <w:trHeight w:val="83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6E794552" w14:textId="77777777" w:rsidR="003D0403" w:rsidRPr="003D0403" w:rsidRDefault="003D0403" w:rsidP="00266CE8">
            <w:pPr>
              <w:widowControl w:val="0"/>
              <w:autoSpaceDE w:val="0"/>
              <w:autoSpaceDN w:val="0"/>
              <w:rPr>
                <w:rFonts w:eastAsia="Trebuchet MS" w:cstheme="minorHAnsi"/>
                <w:w w:val="80"/>
                <w:sz w:val="24"/>
              </w:rPr>
            </w:pPr>
            <w:r w:rsidRPr="003D0403">
              <w:rPr>
                <w:rFonts w:eastAsia="Trebuchet MS" w:cstheme="minorHAnsi"/>
                <w:w w:val="80"/>
                <w:sz w:val="24"/>
              </w:rPr>
              <w:t>Pertinence du renouvellement du linge</w:t>
            </w:r>
          </w:p>
        </w:tc>
        <w:tc>
          <w:tcPr>
            <w:tcW w:w="996" w:type="pct"/>
            <w:vMerge/>
            <w:shd w:val="clear" w:color="auto" w:fill="auto"/>
          </w:tcPr>
          <w:p w14:paraId="3D6551DA" w14:textId="77777777" w:rsidR="003D0403" w:rsidRPr="003D0403" w:rsidRDefault="003D0403" w:rsidP="00266CE8">
            <w:pPr>
              <w:ind w:left="106"/>
              <w:jc w:val="both"/>
              <w:rPr>
                <w:rFonts w:cstheme="minorHAnsi"/>
                <w:sz w:val="24"/>
              </w:rPr>
            </w:pPr>
          </w:p>
        </w:tc>
      </w:tr>
      <w:tr w:rsidR="003D0403" w:rsidRPr="003D0403" w14:paraId="11157741" w14:textId="77777777" w:rsidTr="003D0403">
        <w:trPr>
          <w:trHeight w:val="63"/>
        </w:trPr>
        <w:tc>
          <w:tcPr>
            <w:tcW w:w="4004" w:type="pct"/>
            <w:tcBorders>
              <w:top w:val="dotDash" w:sz="4" w:space="0" w:color="000000" w:themeColor="text1"/>
            </w:tcBorders>
            <w:shd w:val="clear" w:color="auto" w:fill="auto"/>
          </w:tcPr>
          <w:p w14:paraId="2A8CED84" w14:textId="77777777" w:rsidR="003D0403" w:rsidRPr="003D0403" w:rsidRDefault="003D0403" w:rsidP="00266CE8">
            <w:pPr>
              <w:widowControl w:val="0"/>
              <w:autoSpaceDE w:val="0"/>
              <w:autoSpaceDN w:val="0"/>
              <w:rPr>
                <w:rFonts w:eastAsia="Trebuchet MS" w:cstheme="minorHAnsi"/>
                <w:w w:val="80"/>
                <w:sz w:val="24"/>
              </w:rPr>
            </w:pPr>
            <w:r w:rsidRPr="003D0403">
              <w:rPr>
                <w:rFonts w:eastAsia="Trebuchet MS" w:cstheme="minorHAnsi"/>
                <w:w w:val="80"/>
                <w:sz w:val="24"/>
              </w:rPr>
              <w:t>Linge adapté à la personne</w:t>
            </w:r>
          </w:p>
        </w:tc>
        <w:tc>
          <w:tcPr>
            <w:tcW w:w="996" w:type="pct"/>
            <w:vMerge/>
            <w:shd w:val="clear" w:color="auto" w:fill="auto"/>
          </w:tcPr>
          <w:p w14:paraId="7B80A3B6" w14:textId="77777777" w:rsidR="003D0403" w:rsidRPr="003D0403" w:rsidRDefault="003D0403" w:rsidP="00266CE8">
            <w:pPr>
              <w:ind w:left="106"/>
              <w:jc w:val="both"/>
              <w:rPr>
                <w:rFonts w:cstheme="minorHAnsi"/>
                <w:sz w:val="24"/>
              </w:rPr>
            </w:pPr>
          </w:p>
        </w:tc>
      </w:tr>
      <w:tr w:rsidR="003D0403" w:rsidRPr="003D0403" w14:paraId="697E31B5" w14:textId="77777777" w:rsidTr="003D0403">
        <w:trPr>
          <w:trHeight w:val="173"/>
        </w:trPr>
        <w:tc>
          <w:tcPr>
            <w:tcW w:w="4004" w:type="pct"/>
            <w:tcBorders>
              <w:bottom w:val="dotDash" w:sz="4" w:space="0" w:color="000000" w:themeColor="text1"/>
            </w:tcBorders>
            <w:shd w:val="clear" w:color="auto" w:fill="auto"/>
          </w:tcPr>
          <w:p w14:paraId="7F8CAF15" w14:textId="77777777" w:rsidR="003D0403" w:rsidRPr="003D0403" w:rsidRDefault="003D0403" w:rsidP="00266CE8">
            <w:pPr>
              <w:widowControl w:val="0"/>
              <w:autoSpaceDE w:val="0"/>
              <w:autoSpaceDN w:val="0"/>
              <w:ind w:left="106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color w:val="000000" w:themeColor="text1"/>
                <w:sz w:val="24"/>
              </w:rPr>
              <w:t>Les documents de gestion du linge</w:t>
            </w:r>
          </w:p>
        </w:tc>
        <w:tc>
          <w:tcPr>
            <w:tcW w:w="996" w:type="pct"/>
            <w:vMerge w:val="restart"/>
            <w:shd w:val="clear" w:color="auto" w:fill="auto"/>
          </w:tcPr>
          <w:p w14:paraId="5325BADA" w14:textId="77777777" w:rsidR="003D0403" w:rsidRPr="003D0403" w:rsidRDefault="003D0403" w:rsidP="00266CE8">
            <w:pPr>
              <w:ind w:left="106"/>
              <w:jc w:val="both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>C1.3.5. Distribuer et ranger le linge</w:t>
            </w:r>
          </w:p>
        </w:tc>
      </w:tr>
      <w:tr w:rsidR="003D0403" w:rsidRPr="003D0403" w14:paraId="662D3EF5" w14:textId="77777777" w:rsidTr="003D0403">
        <w:trPr>
          <w:trHeight w:val="214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2945D7E7" w14:textId="77777777" w:rsidR="003D0403" w:rsidRPr="003D0403" w:rsidRDefault="003D0403" w:rsidP="003D040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ind w:right="85"/>
              <w:jc w:val="both"/>
              <w:rPr>
                <w:rFonts w:cstheme="minorHAnsi"/>
                <w:b w:val="0"/>
                <w:color w:val="000000" w:themeColor="text1"/>
                <w:sz w:val="24"/>
              </w:rPr>
            </w:pPr>
            <w:r w:rsidRPr="003D0403">
              <w:rPr>
                <w:rFonts w:cstheme="minorHAnsi"/>
                <w:sz w:val="24"/>
              </w:rPr>
              <w:t>Trier le linge et les accessoires vestimentaires</w:t>
            </w:r>
          </w:p>
        </w:tc>
        <w:tc>
          <w:tcPr>
            <w:tcW w:w="996" w:type="pct"/>
            <w:vMerge/>
            <w:shd w:val="clear" w:color="auto" w:fill="auto"/>
          </w:tcPr>
          <w:p w14:paraId="77788903" w14:textId="77777777" w:rsidR="003D0403" w:rsidRPr="003D0403" w:rsidRDefault="003D0403" w:rsidP="00266CE8">
            <w:pPr>
              <w:ind w:left="106"/>
              <w:jc w:val="both"/>
              <w:rPr>
                <w:rFonts w:cstheme="minorHAnsi"/>
                <w:sz w:val="24"/>
              </w:rPr>
            </w:pPr>
          </w:p>
        </w:tc>
      </w:tr>
      <w:tr w:rsidR="003D0403" w:rsidRPr="003D0403" w14:paraId="3862CF43" w14:textId="77777777" w:rsidTr="003D0403">
        <w:trPr>
          <w:trHeight w:val="63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70D53B68" w14:textId="77777777" w:rsidR="003D0403" w:rsidRPr="003D0403" w:rsidRDefault="003D0403" w:rsidP="003D040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ind w:right="85"/>
              <w:jc w:val="both"/>
              <w:rPr>
                <w:rFonts w:cstheme="minorHAnsi"/>
                <w:sz w:val="24"/>
              </w:rPr>
            </w:pPr>
            <w:r w:rsidRPr="003D0403">
              <w:rPr>
                <w:rFonts w:cstheme="minorHAnsi"/>
                <w:sz w:val="24"/>
              </w:rPr>
              <w:t>Stocker le linge en fonction de la distribution</w:t>
            </w:r>
          </w:p>
        </w:tc>
        <w:tc>
          <w:tcPr>
            <w:tcW w:w="996" w:type="pct"/>
            <w:vMerge/>
            <w:shd w:val="clear" w:color="auto" w:fill="auto"/>
          </w:tcPr>
          <w:p w14:paraId="3F54EF08" w14:textId="77777777" w:rsidR="003D0403" w:rsidRPr="003D0403" w:rsidRDefault="003D0403" w:rsidP="00266CE8">
            <w:pPr>
              <w:ind w:left="106"/>
              <w:jc w:val="both"/>
              <w:rPr>
                <w:rFonts w:cstheme="minorHAnsi"/>
                <w:sz w:val="24"/>
              </w:rPr>
            </w:pPr>
          </w:p>
        </w:tc>
      </w:tr>
      <w:tr w:rsidR="003D0403" w:rsidRPr="003D0403" w14:paraId="37C0E5B9" w14:textId="77777777" w:rsidTr="003D0403">
        <w:trPr>
          <w:trHeight w:val="200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41B61083" w14:textId="77777777" w:rsidR="003D0403" w:rsidRPr="003D0403" w:rsidRDefault="003D0403" w:rsidP="003D0403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ind w:right="85"/>
              <w:jc w:val="both"/>
              <w:rPr>
                <w:rFonts w:eastAsia="Trebuchet MS" w:cstheme="minorHAnsi"/>
                <w:spacing w:val="-2"/>
                <w:w w:val="85"/>
                <w:sz w:val="24"/>
              </w:rPr>
            </w:pPr>
            <w:r w:rsidRPr="003D0403">
              <w:rPr>
                <w:rFonts w:cstheme="minorHAnsi"/>
                <w:sz w:val="24"/>
              </w:rPr>
              <w:t>Ranger le linge dans l’espace privé</w:t>
            </w:r>
          </w:p>
        </w:tc>
        <w:tc>
          <w:tcPr>
            <w:tcW w:w="996" w:type="pct"/>
            <w:vMerge/>
            <w:shd w:val="clear" w:color="auto" w:fill="auto"/>
          </w:tcPr>
          <w:p w14:paraId="00A43CE6" w14:textId="77777777" w:rsidR="003D0403" w:rsidRPr="003D0403" w:rsidRDefault="003D0403" w:rsidP="00266CE8">
            <w:pPr>
              <w:ind w:left="106"/>
              <w:jc w:val="both"/>
              <w:rPr>
                <w:rFonts w:cstheme="minorHAnsi"/>
                <w:sz w:val="24"/>
              </w:rPr>
            </w:pPr>
          </w:p>
        </w:tc>
      </w:tr>
      <w:tr w:rsidR="003D0403" w:rsidRPr="003D0403" w14:paraId="3163BC35" w14:textId="77777777" w:rsidTr="003D0403">
        <w:trPr>
          <w:trHeight w:val="63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7E39BD73" w14:textId="77777777" w:rsidR="003D0403" w:rsidRPr="003D0403" w:rsidRDefault="003D0403" w:rsidP="00266CE8">
            <w:pPr>
              <w:widowControl w:val="0"/>
              <w:autoSpaceDE w:val="0"/>
              <w:autoSpaceDN w:val="0"/>
              <w:spacing w:line="235" w:lineRule="auto"/>
              <w:ind w:right="88"/>
              <w:jc w:val="both"/>
              <w:rPr>
                <w:rFonts w:eastAsia="Trebuchet MS" w:cstheme="minorHAnsi"/>
                <w:sz w:val="24"/>
              </w:rPr>
            </w:pPr>
            <w:r w:rsidRPr="003D0403">
              <w:rPr>
                <w:rFonts w:eastAsia="Trebuchet MS" w:cstheme="minorHAnsi"/>
                <w:spacing w:val="-2"/>
                <w:w w:val="85"/>
                <w:sz w:val="24"/>
              </w:rPr>
              <w:t>Respect</w:t>
            </w:r>
            <w:r w:rsidRPr="003D0403">
              <w:rPr>
                <w:rFonts w:eastAsia="Trebuchet MS" w:cstheme="minorHAnsi"/>
                <w:spacing w:val="-3"/>
                <w:w w:val="85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spacing w:val="-2"/>
                <w:w w:val="85"/>
                <w:sz w:val="24"/>
              </w:rPr>
              <w:t>du</w:t>
            </w:r>
            <w:r w:rsidRPr="003D0403">
              <w:rPr>
                <w:rFonts w:eastAsia="Trebuchet MS" w:cstheme="minorHAnsi"/>
                <w:spacing w:val="-3"/>
                <w:w w:val="85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spacing w:val="-2"/>
                <w:w w:val="85"/>
                <w:sz w:val="24"/>
              </w:rPr>
              <w:t>protocole,</w:t>
            </w:r>
            <w:r w:rsidRPr="003D0403">
              <w:rPr>
                <w:rFonts w:eastAsia="Trebuchet MS" w:cstheme="minorHAnsi"/>
                <w:spacing w:val="-3"/>
                <w:w w:val="85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spacing w:val="-2"/>
                <w:w w:val="85"/>
                <w:sz w:val="24"/>
              </w:rPr>
              <w:t>des</w:t>
            </w:r>
            <w:r w:rsidRPr="003D0403">
              <w:rPr>
                <w:rFonts w:eastAsia="Trebuchet MS" w:cstheme="minorHAnsi"/>
                <w:w w:val="85"/>
                <w:sz w:val="24"/>
              </w:rPr>
              <w:t xml:space="preserve"> circuits,</w:t>
            </w:r>
            <w:r w:rsidRPr="003D0403">
              <w:rPr>
                <w:rFonts w:eastAsia="Trebuchet MS" w:cstheme="minorHAnsi"/>
                <w:spacing w:val="-5"/>
                <w:w w:val="85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w w:val="85"/>
                <w:sz w:val="24"/>
              </w:rPr>
              <w:t>des</w:t>
            </w:r>
            <w:r w:rsidRPr="003D0403">
              <w:rPr>
                <w:rFonts w:eastAsia="Trebuchet MS" w:cstheme="minorHAnsi"/>
                <w:spacing w:val="-5"/>
                <w:w w:val="85"/>
                <w:sz w:val="24"/>
              </w:rPr>
              <w:t xml:space="preserve"> </w:t>
            </w:r>
            <w:r w:rsidRPr="003D0403">
              <w:rPr>
                <w:rFonts w:eastAsia="Trebuchet MS" w:cstheme="minorHAnsi"/>
                <w:w w:val="85"/>
                <w:sz w:val="24"/>
              </w:rPr>
              <w:t>consignes</w:t>
            </w:r>
          </w:p>
        </w:tc>
        <w:tc>
          <w:tcPr>
            <w:tcW w:w="996" w:type="pct"/>
            <w:vMerge/>
            <w:shd w:val="clear" w:color="auto" w:fill="auto"/>
          </w:tcPr>
          <w:p w14:paraId="0825E8E1" w14:textId="77777777" w:rsidR="003D0403" w:rsidRPr="003D0403" w:rsidRDefault="003D0403" w:rsidP="00266CE8">
            <w:pPr>
              <w:ind w:left="106"/>
              <w:jc w:val="both"/>
              <w:rPr>
                <w:rFonts w:cstheme="minorHAnsi"/>
                <w:sz w:val="24"/>
              </w:rPr>
            </w:pPr>
          </w:p>
        </w:tc>
      </w:tr>
      <w:tr w:rsidR="003D0403" w:rsidRPr="003D0403" w14:paraId="073D4C03" w14:textId="77777777" w:rsidTr="003D0403">
        <w:trPr>
          <w:trHeight w:val="200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5A380722" w14:textId="77777777" w:rsidR="003D0403" w:rsidRPr="003D0403" w:rsidRDefault="003D0403" w:rsidP="00266CE8">
            <w:pPr>
              <w:rPr>
                <w:rFonts w:eastAsia="Trebuchet MS" w:cstheme="minorHAnsi"/>
                <w:w w:val="80"/>
                <w:sz w:val="24"/>
              </w:rPr>
            </w:pPr>
            <w:r w:rsidRPr="003D0403">
              <w:rPr>
                <w:rFonts w:eastAsia="Trebuchet MS" w:cstheme="minorHAnsi"/>
                <w:w w:val="80"/>
                <w:sz w:val="24"/>
              </w:rPr>
              <w:t>Organisation adaptée Respect des choix, des habitudes de la personne</w:t>
            </w:r>
          </w:p>
        </w:tc>
        <w:tc>
          <w:tcPr>
            <w:tcW w:w="996" w:type="pct"/>
            <w:vMerge/>
            <w:shd w:val="clear" w:color="auto" w:fill="auto"/>
          </w:tcPr>
          <w:p w14:paraId="327680F0" w14:textId="77777777" w:rsidR="003D0403" w:rsidRPr="003D0403" w:rsidRDefault="003D0403" w:rsidP="00266CE8">
            <w:pPr>
              <w:ind w:left="106"/>
              <w:jc w:val="both"/>
              <w:rPr>
                <w:rFonts w:cstheme="minorHAnsi"/>
                <w:sz w:val="24"/>
              </w:rPr>
            </w:pPr>
          </w:p>
        </w:tc>
      </w:tr>
      <w:tr w:rsidR="003D0403" w:rsidRPr="003D0403" w14:paraId="21794B27" w14:textId="77777777" w:rsidTr="003D0403">
        <w:trPr>
          <w:trHeight w:val="174"/>
        </w:trPr>
        <w:tc>
          <w:tcPr>
            <w:tcW w:w="4004" w:type="pct"/>
            <w:tcBorders>
              <w:top w:val="dotDash" w:sz="4" w:space="0" w:color="000000" w:themeColor="text1"/>
              <w:bottom w:val="dotDash" w:sz="4" w:space="0" w:color="000000" w:themeColor="text1"/>
            </w:tcBorders>
            <w:shd w:val="clear" w:color="auto" w:fill="auto"/>
          </w:tcPr>
          <w:p w14:paraId="5599B3E1" w14:textId="77777777" w:rsidR="003D0403" w:rsidRPr="003D0403" w:rsidRDefault="003D0403" w:rsidP="00266CE8">
            <w:pPr>
              <w:rPr>
                <w:rFonts w:eastAsia="Trebuchet MS" w:cstheme="minorHAnsi"/>
                <w:w w:val="80"/>
                <w:sz w:val="24"/>
              </w:rPr>
            </w:pPr>
            <w:r w:rsidRPr="003D0403">
              <w:rPr>
                <w:rFonts w:eastAsia="Trebuchet MS" w:cstheme="minorHAnsi"/>
                <w:w w:val="80"/>
                <w:sz w:val="24"/>
              </w:rPr>
              <w:t>Distribution conforme aux besoins</w:t>
            </w:r>
          </w:p>
        </w:tc>
        <w:tc>
          <w:tcPr>
            <w:tcW w:w="996" w:type="pct"/>
            <w:vMerge/>
            <w:shd w:val="clear" w:color="auto" w:fill="auto"/>
          </w:tcPr>
          <w:p w14:paraId="04969FB3" w14:textId="77777777" w:rsidR="003D0403" w:rsidRPr="003D0403" w:rsidRDefault="003D0403" w:rsidP="00266CE8">
            <w:pPr>
              <w:ind w:left="106"/>
              <w:jc w:val="both"/>
              <w:rPr>
                <w:rFonts w:cstheme="minorHAnsi"/>
                <w:sz w:val="24"/>
              </w:rPr>
            </w:pPr>
          </w:p>
        </w:tc>
      </w:tr>
      <w:tr w:rsidR="003D0403" w:rsidRPr="003D0403" w14:paraId="28DA5795" w14:textId="77777777" w:rsidTr="003D0403">
        <w:trPr>
          <w:trHeight w:val="91"/>
        </w:trPr>
        <w:tc>
          <w:tcPr>
            <w:tcW w:w="4004" w:type="pct"/>
            <w:tcBorders>
              <w:top w:val="dotDash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44E8B1" w14:textId="77777777" w:rsidR="003D0403" w:rsidRPr="003D0403" w:rsidRDefault="003D0403" w:rsidP="00266CE8">
            <w:pPr>
              <w:rPr>
                <w:rFonts w:eastAsia="Trebuchet MS" w:cstheme="minorHAnsi"/>
                <w:w w:val="80"/>
                <w:sz w:val="24"/>
              </w:rPr>
            </w:pPr>
            <w:r w:rsidRPr="003D0403">
              <w:rPr>
                <w:rFonts w:eastAsia="Trebuchet MS" w:cstheme="minorHAnsi"/>
                <w:w w:val="80"/>
                <w:sz w:val="24"/>
              </w:rPr>
              <w:t>Rangement ordonné et permettant le maximum d’autonomie</w:t>
            </w:r>
          </w:p>
        </w:tc>
        <w:tc>
          <w:tcPr>
            <w:tcW w:w="996" w:type="pct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7F9F99C0" w14:textId="77777777" w:rsidR="003D0403" w:rsidRPr="003D0403" w:rsidRDefault="003D0403" w:rsidP="00266CE8">
            <w:pPr>
              <w:ind w:left="106"/>
              <w:jc w:val="both"/>
              <w:rPr>
                <w:rFonts w:cstheme="minorHAnsi"/>
                <w:sz w:val="24"/>
              </w:rPr>
            </w:pPr>
          </w:p>
        </w:tc>
      </w:tr>
    </w:tbl>
    <w:p w14:paraId="6F259BE4" w14:textId="77777777" w:rsidR="00044499" w:rsidRPr="00A556E8" w:rsidRDefault="00044499" w:rsidP="003D0403">
      <w:pPr>
        <w:ind w:right="-425" w:hanging="284"/>
        <w:rPr>
          <w:rFonts w:ascii="Arial" w:hAnsi="Arial" w:cs="Arial"/>
          <w:b w:val="0"/>
          <w:sz w:val="22"/>
          <w:szCs w:val="22"/>
        </w:rPr>
      </w:pPr>
      <w:bookmarkStart w:id="1" w:name="_GoBack"/>
      <w:bookmarkEnd w:id="1"/>
    </w:p>
    <w:sectPr w:rsidR="00044499" w:rsidRPr="00A556E8" w:rsidSect="0075182A">
      <w:footerReference w:type="default" r:id="rId9"/>
      <w:pgSz w:w="11906" w:h="16838" w:code="9"/>
      <w:pgMar w:top="720" w:right="720" w:bottom="720" w:left="709" w:header="709" w:footer="709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36862" w14:textId="77777777" w:rsidR="00395F4D" w:rsidRDefault="00395F4D" w:rsidP="00AD7849">
      <w:r>
        <w:separator/>
      </w:r>
    </w:p>
  </w:endnote>
  <w:endnote w:type="continuationSeparator" w:id="0">
    <w:p w14:paraId="5AC93C60" w14:textId="77777777" w:rsidR="00395F4D" w:rsidRDefault="00395F4D" w:rsidP="00AD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D99D2" w14:textId="77777777" w:rsidR="00BC2421" w:rsidRDefault="00A747B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753565" wp14:editId="268E3D8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25880" cy="1321435"/>
              <wp:effectExtent l="7620" t="0" r="0" b="2540"/>
              <wp:wrapNone/>
              <wp:docPr id="1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25880" cy="132143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B5C14" w14:textId="77777777" w:rsidR="0049226B" w:rsidRPr="0049226B" w:rsidRDefault="0049226B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49226B">
                            <w:rPr>
                              <w:rFonts w:ascii="Calibri" w:hAnsi="Calibri"/>
                              <w:sz w:val="52"/>
                              <w:szCs w:val="52"/>
                            </w:rPr>
                            <w:fldChar w:fldCharType="begin"/>
                          </w:r>
                          <w:r w:rsidRPr="0049226B">
                            <w:rPr>
                              <w:sz w:val="52"/>
                              <w:szCs w:val="52"/>
                            </w:rPr>
                            <w:instrText>PAGE    \* MERGEFORMAT</w:instrText>
                          </w:r>
                          <w:r w:rsidRPr="0049226B">
                            <w:rPr>
                              <w:rFonts w:ascii="Calibri" w:hAnsi="Calibri"/>
                              <w:sz w:val="52"/>
                              <w:szCs w:val="52"/>
                            </w:rPr>
                            <w:fldChar w:fldCharType="separate"/>
                          </w:r>
                          <w:r w:rsidR="00AF4CA0" w:rsidRPr="00AF4CA0">
                            <w:rPr>
                              <w:rFonts w:ascii="Calibri Light" w:hAnsi="Calibri Light"/>
                              <w:noProof/>
                              <w:color w:val="FFFFFF"/>
                              <w:sz w:val="52"/>
                              <w:szCs w:val="52"/>
                            </w:rPr>
                            <w:t>6</w:t>
                          </w:r>
                          <w:r w:rsidRPr="0049226B">
                            <w:rPr>
                              <w:rFonts w:ascii="Calibri Light" w:hAnsi="Calibri Light"/>
                              <w:color w:val="FFFFFF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5356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9" o:spid="_x0000_s1026" type="#_x0000_t5" style="position:absolute;margin-left:53.2pt;margin-top:0;width:104.4pt;height:104.05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" adj="21600" fillcolor="#d2eaf1" stroked="f">
              <v:textbox>
                <w:txbxContent>
                  <w:p w14:paraId="39DB5C14" w14:textId="77777777" w:rsidR="0049226B" w:rsidRPr="0049226B" w:rsidRDefault="0049226B">
                    <w:pPr>
                      <w:jc w:val="center"/>
                      <w:rPr>
                        <w:sz w:val="52"/>
                        <w:szCs w:val="52"/>
                      </w:rPr>
                    </w:pPr>
                    <w:r w:rsidRPr="0049226B">
                      <w:rPr>
                        <w:rFonts w:ascii="Calibri" w:hAnsi="Calibri"/>
                        <w:sz w:val="52"/>
                        <w:szCs w:val="52"/>
                      </w:rPr>
                      <w:fldChar w:fldCharType="begin"/>
                    </w:r>
                    <w:r w:rsidRPr="0049226B">
                      <w:rPr>
                        <w:sz w:val="52"/>
                        <w:szCs w:val="52"/>
                      </w:rPr>
                      <w:instrText>PAGE    \* MERGEFORMAT</w:instrText>
                    </w:r>
                    <w:r w:rsidRPr="0049226B">
                      <w:rPr>
                        <w:rFonts w:ascii="Calibri" w:hAnsi="Calibri"/>
                        <w:sz w:val="52"/>
                        <w:szCs w:val="52"/>
                      </w:rPr>
                      <w:fldChar w:fldCharType="separate"/>
                    </w:r>
                    <w:r w:rsidR="00AF4CA0" w:rsidRPr="00AF4CA0">
                      <w:rPr>
                        <w:rFonts w:ascii="Calibri Light" w:hAnsi="Calibri Light"/>
                        <w:noProof/>
                        <w:color w:val="FFFFFF"/>
                        <w:sz w:val="52"/>
                        <w:szCs w:val="52"/>
                      </w:rPr>
                      <w:t>6</w:t>
                    </w:r>
                    <w:r w:rsidRPr="0049226B">
                      <w:rPr>
                        <w:rFonts w:ascii="Calibri Light" w:hAnsi="Calibri Light"/>
                        <w:color w:val="FFFFFF"/>
                        <w:sz w:val="52"/>
                        <w:szCs w:val="5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D8F94" w14:textId="77777777" w:rsidR="00395F4D" w:rsidRDefault="00395F4D" w:rsidP="00AD7849">
      <w:r>
        <w:separator/>
      </w:r>
    </w:p>
  </w:footnote>
  <w:footnote w:type="continuationSeparator" w:id="0">
    <w:p w14:paraId="2E66D28B" w14:textId="77777777" w:rsidR="00395F4D" w:rsidRDefault="00395F4D" w:rsidP="00AD7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766"/>
    <w:multiLevelType w:val="hybridMultilevel"/>
    <w:tmpl w:val="7E5294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427F"/>
    <w:multiLevelType w:val="hybridMultilevel"/>
    <w:tmpl w:val="D5363080"/>
    <w:lvl w:ilvl="0" w:tplc="F0A2164A">
      <w:start w:val="1"/>
      <w:numFmt w:val="bullet"/>
      <w:lvlText w:val="⑦"/>
      <w:lvlJc w:val="left"/>
      <w:pPr>
        <w:ind w:left="2160" w:hanging="360"/>
      </w:pPr>
      <w:rPr>
        <w:rFonts w:ascii="Corbel" w:hAnsi="Corbel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557111"/>
    <w:multiLevelType w:val="multilevel"/>
    <w:tmpl w:val="F2D4599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i w:val="0"/>
      </w:rPr>
    </w:lvl>
    <w:lvl w:ilvl="1">
      <w:start w:val="1"/>
      <w:numFmt w:val="decimal"/>
      <w:lvlText w:val="%1-%2"/>
      <w:lvlJc w:val="left"/>
      <w:pPr>
        <w:ind w:left="76" w:hanging="36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152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ind w:left="-132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ind w:left="-56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ind w:left="-34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ind w:left="-264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ind w:left="-548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ind w:left="-472" w:hanging="1800"/>
      </w:pPr>
      <w:rPr>
        <w:rFonts w:hint="default"/>
        <w:i w:val="0"/>
      </w:rPr>
    </w:lvl>
  </w:abstractNum>
  <w:abstractNum w:abstractNumId="3" w15:restartNumberingAfterBreak="0">
    <w:nsid w:val="14814D63"/>
    <w:multiLevelType w:val="hybridMultilevel"/>
    <w:tmpl w:val="23F602A4"/>
    <w:lvl w:ilvl="0" w:tplc="8AFA021E">
      <w:start w:val="1"/>
      <w:numFmt w:val="bullet"/>
      <w:lvlText w:val="②"/>
      <w:lvlJc w:val="left"/>
      <w:pPr>
        <w:ind w:left="578" w:hanging="360"/>
      </w:pPr>
      <w:rPr>
        <w:rFonts w:ascii="Corbel" w:hAnsi="Corbel" w:hint="default"/>
        <w:b/>
        <w:sz w:val="32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077D8"/>
    <w:multiLevelType w:val="hybridMultilevel"/>
    <w:tmpl w:val="E2CC6C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41F8A"/>
    <w:multiLevelType w:val="hybridMultilevel"/>
    <w:tmpl w:val="40B24824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E6F3855"/>
    <w:multiLevelType w:val="hybridMultilevel"/>
    <w:tmpl w:val="AECEA102"/>
    <w:lvl w:ilvl="0" w:tplc="0C8CC19E">
      <w:start w:val="1"/>
      <w:numFmt w:val="bullet"/>
      <w:lvlText w:val="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24CB2"/>
    <w:multiLevelType w:val="hybridMultilevel"/>
    <w:tmpl w:val="F99C9102"/>
    <w:lvl w:ilvl="0" w:tplc="A7F4A47A">
      <w:start w:val="1"/>
      <w:numFmt w:val="bullet"/>
      <w:lvlText w:val="①"/>
      <w:lvlJc w:val="left"/>
      <w:pPr>
        <w:ind w:left="578" w:hanging="360"/>
      </w:pPr>
      <w:rPr>
        <w:rFonts w:ascii="Corbel" w:hAnsi="Corbel" w:hint="default"/>
        <w:b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4FB5DF5"/>
    <w:multiLevelType w:val="hybridMultilevel"/>
    <w:tmpl w:val="A6904DF6"/>
    <w:lvl w:ilvl="0" w:tplc="2ECCB742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 w15:restartNumberingAfterBreak="0">
    <w:nsid w:val="2C11361E"/>
    <w:multiLevelType w:val="hybridMultilevel"/>
    <w:tmpl w:val="CC683B68"/>
    <w:lvl w:ilvl="0" w:tplc="6480DA06">
      <w:start w:val="1"/>
      <w:numFmt w:val="bullet"/>
      <w:lvlText w:val="④"/>
      <w:lvlJc w:val="left"/>
      <w:pPr>
        <w:ind w:left="2302" w:hanging="360"/>
      </w:pPr>
      <w:rPr>
        <w:rFonts w:ascii="Corbel" w:hAnsi="Corbel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10" w15:restartNumberingAfterBreak="0">
    <w:nsid w:val="2DE602EE"/>
    <w:multiLevelType w:val="hybridMultilevel"/>
    <w:tmpl w:val="8ECCCC10"/>
    <w:lvl w:ilvl="0" w:tplc="F8069060">
      <w:start w:val="1"/>
      <w:numFmt w:val="bullet"/>
      <w:lvlText w:val=""/>
      <w:lvlJc w:val="left"/>
      <w:pPr>
        <w:ind w:left="436" w:hanging="360"/>
      </w:pPr>
      <w:rPr>
        <w:rFonts w:ascii="Segoe UI Symbol" w:hAnsi="Segoe UI Symbol" w:hint="default"/>
        <w:b w:val="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0986793"/>
    <w:multiLevelType w:val="multilevel"/>
    <w:tmpl w:val="77CAFEF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560" w:hanging="180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360" w:hanging="216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160" w:hanging="252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60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0" w:hanging="2880"/>
      </w:pPr>
      <w:rPr>
        <w:rFonts w:hint="default"/>
      </w:rPr>
    </w:lvl>
  </w:abstractNum>
  <w:abstractNum w:abstractNumId="12" w15:restartNumberingAfterBreak="0">
    <w:nsid w:val="323C66C8"/>
    <w:multiLevelType w:val="multilevel"/>
    <w:tmpl w:val="FD7E7EE2"/>
    <w:lvl w:ilvl="0">
      <w:start w:val="1"/>
      <w:numFmt w:val="bullet"/>
      <w:lvlText w:val="②"/>
      <w:lvlJc w:val="left"/>
      <w:pPr>
        <w:ind w:left="360" w:hanging="360"/>
      </w:pPr>
      <w:rPr>
        <w:rFonts w:ascii="Corbel" w:hAnsi="Corbel" w:hint="default"/>
        <w:b/>
        <w:i w:val="0"/>
        <w:sz w:val="32"/>
        <w:szCs w:val="28"/>
      </w:rPr>
    </w:lvl>
    <w:lvl w:ilvl="1">
      <w:start w:val="1"/>
      <w:numFmt w:val="bullet"/>
      <w:lvlText w:val="①"/>
      <w:lvlJc w:val="left"/>
      <w:pPr>
        <w:ind w:left="76" w:hanging="360"/>
      </w:pPr>
      <w:rPr>
        <w:rFonts w:ascii="Corbel" w:hAnsi="Corbel" w:hint="default"/>
        <w:b/>
        <w:i w:val="0"/>
        <w:sz w:val="28"/>
        <w:szCs w:val="28"/>
      </w:rPr>
    </w:lvl>
    <w:lvl w:ilvl="2">
      <w:start w:val="1"/>
      <w:numFmt w:val="decimal"/>
      <w:lvlText w:val="%1-%2.%3"/>
      <w:lvlJc w:val="left"/>
      <w:pPr>
        <w:ind w:left="152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ind w:left="-132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ind w:left="-56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ind w:left="-34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ind w:left="-264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ind w:left="-548" w:hanging="1440"/>
      </w:pPr>
      <w:rPr>
        <w:rFonts w:hint="default"/>
        <w:i w:val="0"/>
      </w:rPr>
    </w:lvl>
    <w:lvl w:ilvl="8">
      <w:start w:val="1"/>
      <w:numFmt w:val="bullet"/>
      <w:lvlText w:val="①"/>
      <w:lvlJc w:val="left"/>
      <w:pPr>
        <w:ind w:left="-472" w:hanging="1800"/>
      </w:pPr>
      <w:rPr>
        <w:rFonts w:ascii="Corbel" w:hAnsi="Corbel" w:hint="default"/>
        <w:b/>
        <w:i w:val="0"/>
        <w:sz w:val="32"/>
        <w:szCs w:val="28"/>
      </w:rPr>
    </w:lvl>
  </w:abstractNum>
  <w:abstractNum w:abstractNumId="13" w15:restartNumberingAfterBreak="0">
    <w:nsid w:val="35496FA4"/>
    <w:multiLevelType w:val="hybridMultilevel"/>
    <w:tmpl w:val="3AA084AC"/>
    <w:lvl w:ilvl="0" w:tplc="55F866F0">
      <w:start w:val="1"/>
      <w:numFmt w:val="bullet"/>
      <w:lvlText w:val="③"/>
      <w:lvlJc w:val="left"/>
      <w:pPr>
        <w:ind w:left="1582" w:hanging="360"/>
      </w:pPr>
      <w:rPr>
        <w:rFonts w:ascii="Corbel" w:hAnsi="Corbel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36AF0987"/>
    <w:multiLevelType w:val="hybridMultilevel"/>
    <w:tmpl w:val="42DA3ACE"/>
    <w:lvl w:ilvl="0" w:tplc="7032A16A">
      <w:start w:val="1"/>
      <w:numFmt w:val="bullet"/>
      <w:lvlText w:val="⑥"/>
      <w:lvlJc w:val="left"/>
      <w:pPr>
        <w:ind w:left="1800" w:hanging="360"/>
      </w:pPr>
      <w:rPr>
        <w:rFonts w:ascii="Corbel" w:hAnsi="Corbel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5428E5"/>
    <w:multiLevelType w:val="hybridMultilevel"/>
    <w:tmpl w:val="4B6E3EE0"/>
    <w:lvl w:ilvl="0" w:tplc="B5B0DA12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b/>
      </w:rPr>
    </w:lvl>
    <w:lvl w:ilvl="1" w:tplc="792625DA">
      <w:start w:val="3"/>
      <w:numFmt w:val="bullet"/>
      <w:lvlText w:val="-"/>
      <w:lvlJc w:val="left"/>
      <w:pPr>
        <w:ind w:left="1156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40831AE"/>
    <w:multiLevelType w:val="hybridMultilevel"/>
    <w:tmpl w:val="21BEFFD2"/>
    <w:lvl w:ilvl="0" w:tplc="C68096EA">
      <w:start w:val="1"/>
      <w:numFmt w:val="bullet"/>
      <w:lvlText w:val="②"/>
      <w:lvlJc w:val="left"/>
      <w:pPr>
        <w:ind w:left="862" w:hanging="360"/>
      </w:pPr>
      <w:rPr>
        <w:rFonts w:ascii="Corbel" w:hAnsi="Corbel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72D4BA9"/>
    <w:multiLevelType w:val="multilevel"/>
    <w:tmpl w:val="7AB4EB34"/>
    <w:lvl w:ilvl="0">
      <w:start w:val="1"/>
      <w:numFmt w:val="bullet"/>
      <w:lvlText w:val="③"/>
      <w:lvlJc w:val="left"/>
      <w:pPr>
        <w:ind w:left="360" w:hanging="360"/>
      </w:pPr>
      <w:rPr>
        <w:rFonts w:ascii="Corbel" w:hAnsi="Corbel" w:hint="default"/>
        <w:b/>
        <w:i w:val="0"/>
        <w:sz w:val="32"/>
        <w:szCs w:val="32"/>
      </w:rPr>
    </w:lvl>
    <w:lvl w:ilvl="1">
      <w:start w:val="1"/>
      <w:numFmt w:val="bullet"/>
      <w:lvlText w:val="④"/>
      <w:lvlJc w:val="left"/>
      <w:pPr>
        <w:ind w:left="76" w:hanging="360"/>
      </w:pPr>
      <w:rPr>
        <w:rFonts w:ascii="Corbel" w:hAnsi="Corbel" w:hint="default"/>
        <w:b/>
        <w:i w:val="0"/>
        <w:sz w:val="32"/>
        <w:szCs w:val="32"/>
      </w:rPr>
    </w:lvl>
    <w:lvl w:ilvl="2">
      <w:start w:val="1"/>
      <w:numFmt w:val="decimal"/>
      <w:lvlText w:val="%1-%2.%3"/>
      <w:lvlJc w:val="left"/>
      <w:pPr>
        <w:ind w:left="152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ind w:left="-132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ind w:left="-56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ind w:left="-34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ind w:left="-264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ind w:left="-548" w:hanging="1440"/>
      </w:pPr>
      <w:rPr>
        <w:rFonts w:hint="default"/>
        <w:i w:val="0"/>
      </w:rPr>
    </w:lvl>
    <w:lvl w:ilvl="8">
      <w:start w:val="1"/>
      <w:numFmt w:val="bullet"/>
      <w:lvlText w:val="①"/>
      <w:lvlJc w:val="left"/>
      <w:pPr>
        <w:ind w:left="-472" w:hanging="1800"/>
      </w:pPr>
      <w:rPr>
        <w:rFonts w:ascii="Corbel" w:hAnsi="Corbel" w:hint="default"/>
        <w:b/>
        <w:i w:val="0"/>
        <w:sz w:val="28"/>
        <w:szCs w:val="28"/>
      </w:rPr>
    </w:lvl>
  </w:abstractNum>
  <w:abstractNum w:abstractNumId="18" w15:restartNumberingAfterBreak="0">
    <w:nsid w:val="47350AF2"/>
    <w:multiLevelType w:val="hybridMultilevel"/>
    <w:tmpl w:val="4C8C2546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88E4634"/>
    <w:multiLevelType w:val="hybridMultilevel"/>
    <w:tmpl w:val="15863B08"/>
    <w:lvl w:ilvl="0" w:tplc="BDA29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91889"/>
    <w:multiLevelType w:val="hybridMultilevel"/>
    <w:tmpl w:val="FE743DBC"/>
    <w:lvl w:ilvl="0" w:tplc="BA420BF4">
      <w:start w:val="1"/>
      <w:numFmt w:val="bullet"/>
      <w:lvlText w:val=""/>
      <w:lvlJc w:val="left"/>
      <w:pPr>
        <w:ind w:left="4471" w:hanging="360"/>
      </w:pPr>
      <w:rPr>
        <w:rFonts w:ascii="Wingdings" w:hAnsi="Wingdings" w:hint="default"/>
        <w:b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01D4077"/>
    <w:multiLevelType w:val="hybridMultilevel"/>
    <w:tmpl w:val="34D429F2"/>
    <w:lvl w:ilvl="0" w:tplc="AF0E407C">
      <w:start w:val="1"/>
      <w:numFmt w:val="bullet"/>
      <w:lvlText w:val="①"/>
      <w:lvlJc w:val="left"/>
      <w:pPr>
        <w:ind w:left="436" w:hanging="360"/>
      </w:pPr>
      <w:rPr>
        <w:rFonts w:ascii="Corbel" w:hAnsi="Corbel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50A20D2C"/>
    <w:multiLevelType w:val="multilevel"/>
    <w:tmpl w:val="F898686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i w:val="0"/>
      </w:rPr>
    </w:lvl>
    <w:lvl w:ilvl="1">
      <w:start w:val="1"/>
      <w:numFmt w:val="decimal"/>
      <w:lvlText w:val="%1-%2"/>
      <w:lvlJc w:val="left"/>
      <w:pPr>
        <w:ind w:left="76" w:hanging="36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152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ind w:left="-132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ind w:left="-56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ind w:left="-34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ind w:left="-264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ind w:left="-548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ind w:left="-472" w:hanging="1800"/>
      </w:pPr>
      <w:rPr>
        <w:rFonts w:hint="default"/>
        <w:i w:val="0"/>
      </w:rPr>
    </w:lvl>
  </w:abstractNum>
  <w:abstractNum w:abstractNumId="23" w15:restartNumberingAfterBreak="0">
    <w:nsid w:val="51F6147E"/>
    <w:multiLevelType w:val="hybridMultilevel"/>
    <w:tmpl w:val="F5021366"/>
    <w:lvl w:ilvl="0" w:tplc="B5B0DA12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52136CA6"/>
    <w:multiLevelType w:val="hybridMultilevel"/>
    <w:tmpl w:val="5CCA3A50"/>
    <w:lvl w:ilvl="0" w:tplc="59B4ACA4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52F67CBA"/>
    <w:multiLevelType w:val="hybridMultilevel"/>
    <w:tmpl w:val="9DA8D2A6"/>
    <w:lvl w:ilvl="0" w:tplc="DF0E9590">
      <w:start w:val="1"/>
      <w:numFmt w:val="bullet"/>
      <w:lvlText w:val="①"/>
      <w:lvlJc w:val="left"/>
      <w:pPr>
        <w:ind w:left="720" w:hanging="360"/>
      </w:pPr>
      <w:rPr>
        <w:rFonts w:ascii="Corbel" w:hAnsi="Corbel" w:hint="default"/>
        <w:b/>
        <w:color w:val="auto"/>
        <w:sz w:val="32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959ED"/>
    <w:multiLevelType w:val="hybridMultilevel"/>
    <w:tmpl w:val="4EF8E1CC"/>
    <w:lvl w:ilvl="0" w:tplc="310C1B9E">
      <w:start w:val="1"/>
      <w:numFmt w:val="bullet"/>
      <w:lvlText w:val="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1915D5"/>
    <w:multiLevelType w:val="hybridMultilevel"/>
    <w:tmpl w:val="B1581518"/>
    <w:lvl w:ilvl="0" w:tplc="9E186FF0">
      <w:start w:val="1"/>
      <w:numFmt w:val="bullet"/>
      <w:lvlText w:val="-"/>
      <w:lvlJc w:val="left"/>
      <w:pPr>
        <w:ind w:left="389" w:hanging="360"/>
      </w:pPr>
      <w:rPr>
        <w:rFonts w:ascii="Calibri" w:eastAsiaTheme="minorHAnsi" w:hAnsi="Calibri" w:cs="Calibri" w:hint="default"/>
        <w:b w:val="0"/>
        <w:w w:val="85"/>
        <w:sz w:val="16"/>
      </w:rPr>
    </w:lvl>
    <w:lvl w:ilvl="1" w:tplc="040C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8" w15:restartNumberingAfterBreak="0">
    <w:nsid w:val="611F1C45"/>
    <w:multiLevelType w:val="hybridMultilevel"/>
    <w:tmpl w:val="78D62B8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AB361D"/>
    <w:multiLevelType w:val="hybridMultilevel"/>
    <w:tmpl w:val="99C23C16"/>
    <w:lvl w:ilvl="0" w:tplc="92DA5A96">
      <w:start w:val="1"/>
      <w:numFmt w:val="bullet"/>
      <w:lvlText w:val="⑤"/>
      <w:lvlJc w:val="left"/>
      <w:pPr>
        <w:ind w:left="2520" w:hanging="360"/>
      </w:pPr>
      <w:rPr>
        <w:rFonts w:ascii="Corbel" w:hAnsi="Corbel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1C163AB"/>
    <w:multiLevelType w:val="hybridMultilevel"/>
    <w:tmpl w:val="DA06D962"/>
    <w:lvl w:ilvl="0" w:tplc="040C000F">
      <w:start w:val="1"/>
      <w:numFmt w:val="decimal"/>
      <w:lvlText w:val="%1."/>
      <w:lvlJc w:val="left"/>
      <w:pPr>
        <w:ind w:left="436" w:hanging="360"/>
      </w:p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 w15:restartNumberingAfterBreak="0">
    <w:nsid w:val="66F21C23"/>
    <w:multiLevelType w:val="hybridMultilevel"/>
    <w:tmpl w:val="531E0BB0"/>
    <w:lvl w:ilvl="0" w:tplc="CD2CC3B8">
      <w:start w:val="1"/>
      <w:numFmt w:val="bullet"/>
      <w:lvlText w:val=""/>
      <w:lvlJc w:val="left"/>
      <w:pPr>
        <w:ind w:left="436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674765E0"/>
    <w:multiLevelType w:val="hybridMultilevel"/>
    <w:tmpl w:val="77821A3A"/>
    <w:lvl w:ilvl="0" w:tplc="6D1EB3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47B6"/>
    <w:multiLevelType w:val="hybridMultilevel"/>
    <w:tmpl w:val="EC9CDCBA"/>
    <w:lvl w:ilvl="0" w:tplc="53102546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 w15:restartNumberingAfterBreak="0">
    <w:nsid w:val="6F5A1BFD"/>
    <w:multiLevelType w:val="hybridMultilevel"/>
    <w:tmpl w:val="E4E60B9C"/>
    <w:lvl w:ilvl="0" w:tplc="D0B06C0A">
      <w:start w:val="1"/>
      <w:numFmt w:val="bullet"/>
      <w:lvlText w:val="⑧"/>
      <w:lvlJc w:val="left"/>
      <w:pPr>
        <w:ind w:left="2880" w:hanging="360"/>
      </w:pPr>
      <w:rPr>
        <w:rFonts w:ascii="Corbel" w:hAnsi="Corbel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70D728A0"/>
    <w:multiLevelType w:val="hybridMultilevel"/>
    <w:tmpl w:val="9A7056CE"/>
    <w:lvl w:ilvl="0" w:tplc="92DA5A96">
      <w:start w:val="1"/>
      <w:numFmt w:val="bullet"/>
      <w:lvlText w:val="⑤"/>
      <w:lvlJc w:val="left"/>
      <w:pPr>
        <w:ind w:left="873" w:hanging="360"/>
      </w:pPr>
      <w:rPr>
        <w:rFonts w:ascii="Corbel" w:hAnsi="Corbel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6" w15:restartNumberingAfterBreak="0">
    <w:nsid w:val="711D472F"/>
    <w:multiLevelType w:val="hybridMultilevel"/>
    <w:tmpl w:val="F3628726"/>
    <w:lvl w:ilvl="0" w:tplc="310C1B9E">
      <w:start w:val="1"/>
      <w:numFmt w:val="bullet"/>
      <w:lvlText w:val=""/>
      <w:lvlJc w:val="left"/>
      <w:pPr>
        <w:ind w:left="2912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13E1A28"/>
    <w:multiLevelType w:val="hybridMultilevel"/>
    <w:tmpl w:val="20E420A8"/>
    <w:lvl w:ilvl="0" w:tplc="4F189F82">
      <w:start w:val="1"/>
      <w:numFmt w:val="bullet"/>
      <w:lvlText w:val="⑨"/>
      <w:lvlJc w:val="left"/>
      <w:pPr>
        <w:ind w:left="3960" w:hanging="360"/>
      </w:pPr>
      <w:rPr>
        <w:rFonts w:ascii="Corbel" w:hAnsi="Corbel" w:hint="default"/>
        <w:b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8" w15:restartNumberingAfterBreak="0">
    <w:nsid w:val="78936F6D"/>
    <w:multiLevelType w:val="hybridMultilevel"/>
    <w:tmpl w:val="7BD86BD4"/>
    <w:lvl w:ilvl="0" w:tplc="00A27F70">
      <w:numFmt w:val="bullet"/>
      <w:lvlText w:val="-"/>
      <w:lvlJc w:val="left"/>
      <w:pPr>
        <w:ind w:left="76" w:hanging="360"/>
      </w:pPr>
      <w:rPr>
        <w:rFonts w:ascii="Calibri Light" w:eastAsia="Times New Roman" w:hAnsi="Calibri Light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9" w15:restartNumberingAfterBreak="0">
    <w:nsid w:val="7D376E73"/>
    <w:multiLevelType w:val="hybridMultilevel"/>
    <w:tmpl w:val="01403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85B5F"/>
    <w:multiLevelType w:val="hybridMultilevel"/>
    <w:tmpl w:val="9A424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9303F"/>
    <w:multiLevelType w:val="hybridMultilevel"/>
    <w:tmpl w:val="1E2AA272"/>
    <w:lvl w:ilvl="0" w:tplc="93CC93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10"/>
  </w:num>
  <w:num w:numId="4">
    <w:abstractNumId w:val="7"/>
  </w:num>
  <w:num w:numId="5">
    <w:abstractNumId w:val="3"/>
  </w:num>
  <w:num w:numId="6">
    <w:abstractNumId w:val="38"/>
  </w:num>
  <w:num w:numId="7">
    <w:abstractNumId w:val="20"/>
  </w:num>
  <w:num w:numId="8">
    <w:abstractNumId w:val="23"/>
  </w:num>
  <w:num w:numId="9">
    <w:abstractNumId w:val="21"/>
  </w:num>
  <w:num w:numId="10">
    <w:abstractNumId w:val="41"/>
  </w:num>
  <w:num w:numId="11">
    <w:abstractNumId w:val="16"/>
  </w:num>
  <w:num w:numId="12">
    <w:abstractNumId w:val="13"/>
  </w:num>
  <w:num w:numId="13">
    <w:abstractNumId w:val="9"/>
  </w:num>
  <w:num w:numId="14">
    <w:abstractNumId w:val="29"/>
  </w:num>
  <w:num w:numId="15">
    <w:abstractNumId w:val="32"/>
  </w:num>
  <w:num w:numId="16">
    <w:abstractNumId w:val="14"/>
  </w:num>
  <w:num w:numId="17">
    <w:abstractNumId w:val="1"/>
  </w:num>
  <w:num w:numId="18">
    <w:abstractNumId w:val="8"/>
  </w:num>
  <w:num w:numId="19">
    <w:abstractNumId w:val="34"/>
  </w:num>
  <w:num w:numId="20">
    <w:abstractNumId w:val="37"/>
  </w:num>
  <w:num w:numId="21">
    <w:abstractNumId w:val="25"/>
  </w:num>
  <w:num w:numId="22">
    <w:abstractNumId w:val="6"/>
  </w:num>
  <w:num w:numId="23">
    <w:abstractNumId w:val="33"/>
  </w:num>
  <w:num w:numId="24">
    <w:abstractNumId w:val="24"/>
  </w:num>
  <w:num w:numId="25">
    <w:abstractNumId w:val="39"/>
  </w:num>
  <w:num w:numId="26">
    <w:abstractNumId w:val="40"/>
  </w:num>
  <w:num w:numId="27">
    <w:abstractNumId w:val="0"/>
  </w:num>
  <w:num w:numId="28">
    <w:abstractNumId w:val="4"/>
  </w:num>
  <w:num w:numId="29">
    <w:abstractNumId w:val="30"/>
  </w:num>
  <w:num w:numId="30">
    <w:abstractNumId w:val="15"/>
  </w:num>
  <w:num w:numId="31">
    <w:abstractNumId w:val="19"/>
  </w:num>
  <w:num w:numId="32">
    <w:abstractNumId w:val="12"/>
  </w:num>
  <w:num w:numId="33">
    <w:abstractNumId w:val="2"/>
  </w:num>
  <w:num w:numId="34">
    <w:abstractNumId w:val="11"/>
  </w:num>
  <w:num w:numId="35">
    <w:abstractNumId w:val="22"/>
  </w:num>
  <w:num w:numId="36">
    <w:abstractNumId w:val="5"/>
  </w:num>
  <w:num w:numId="37">
    <w:abstractNumId w:val="26"/>
  </w:num>
  <w:num w:numId="38">
    <w:abstractNumId w:val="17"/>
  </w:num>
  <w:num w:numId="39">
    <w:abstractNumId w:val="35"/>
  </w:num>
  <w:num w:numId="40">
    <w:abstractNumId w:val="18"/>
  </w:num>
  <w:num w:numId="41">
    <w:abstractNumId w:val="28"/>
  </w:num>
  <w:num w:numId="42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21"/>
  <w:displayVerticalDrawingGridEvery w:val="2"/>
  <w:noPunctuationKerning/>
  <w:characterSpacingControl w:val="doNotCompress"/>
  <w:hdrShapeDefaults>
    <o:shapedefaults v:ext="edit" spidmax="2049">
      <o:colormru v:ext="edit" colors="fuchsia,#cf52e8,#a057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9C"/>
    <w:rsid w:val="00002C77"/>
    <w:rsid w:val="000035E9"/>
    <w:rsid w:val="000079C5"/>
    <w:rsid w:val="00010091"/>
    <w:rsid w:val="00013FDC"/>
    <w:rsid w:val="00024FD8"/>
    <w:rsid w:val="00027456"/>
    <w:rsid w:val="00042ECB"/>
    <w:rsid w:val="00044499"/>
    <w:rsid w:val="000518C5"/>
    <w:rsid w:val="000549A1"/>
    <w:rsid w:val="0006004B"/>
    <w:rsid w:val="0006551A"/>
    <w:rsid w:val="00065C9B"/>
    <w:rsid w:val="00067862"/>
    <w:rsid w:val="00073A9D"/>
    <w:rsid w:val="00081BFF"/>
    <w:rsid w:val="000821FE"/>
    <w:rsid w:val="00085EA4"/>
    <w:rsid w:val="000935A3"/>
    <w:rsid w:val="000979D2"/>
    <w:rsid w:val="000A289E"/>
    <w:rsid w:val="000A3729"/>
    <w:rsid w:val="000B175C"/>
    <w:rsid w:val="000B2664"/>
    <w:rsid w:val="000B3689"/>
    <w:rsid w:val="000B6879"/>
    <w:rsid w:val="000C037F"/>
    <w:rsid w:val="000F64E9"/>
    <w:rsid w:val="0010667A"/>
    <w:rsid w:val="0011107A"/>
    <w:rsid w:val="001157F4"/>
    <w:rsid w:val="00131833"/>
    <w:rsid w:val="00131E5E"/>
    <w:rsid w:val="00136A31"/>
    <w:rsid w:val="00136D90"/>
    <w:rsid w:val="00140B52"/>
    <w:rsid w:val="00144F26"/>
    <w:rsid w:val="00147822"/>
    <w:rsid w:val="00153DC3"/>
    <w:rsid w:val="00171684"/>
    <w:rsid w:val="00172503"/>
    <w:rsid w:val="00173C08"/>
    <w:rsid w:val="0017488E"/>
    <w:rsid w:val="00177F12"/>
    <w:rsid w:val="00182588"/>
    <w:rsid w:val="00186F11"/>
    <w:rsid w:val="00187F52"/>
    <w:rsid w:val="001951F3"/>
    <w:rsid w:val="001A0895"/>
    <w:rsid w:val="001A2202"/>
    <w:rsid w:val="001A2691"/>
    <w:rsid w:val="001A3F62"/>
    <w:rsid w:val="001A7568"/>
    <w:rsid w:val="001A7826"/>
    <w:rsid w:val="001B1E55"/>
    <w:rsid w:val="001B3B92"/>
    <w:rsid w:val="001C09E4"/>
    <w:rsid w:val="001C0A3D"/>
    <w:rsid w:val="001C508F"/>
    <w:rsid w:val="001C637A"/>
    <w:rsid w:val="001C6600"/>
    <w:rsid w:val="001C795F"/>
    <w:rsid w:val="001D4F9C"/>
    <w:rsid w:val="001D559F"/>
    <w:rsid w:val="001E0B30"/>
    <w:rsid w:val="001E46DF"/>
    <w:rsid w:val="00204C32"/>
    <w:rsid w:val="002053F0"/>
    <w:rsid w:val="002136B5"/>
    <w:rsid w:val="002235AE"/>
    <w:rsid w:val="00225F0B"/>
    <w:rsid w:val="0022665D"/>
    <w:rsid w:val="0024144C"/>
    <w:rsid w:val="002424C7"/>
    <w:rsid w:val="0024434C"/>
    <w:rsid w:val="00257E1B"/>
    <w:rsid w:val="002605A9"/>
    <w:rsid w:val="00260ACC"/>
    <w:rsid w:val="002637D7"/>
    <w:rsid w:val="00266D96"/>
    <w:rsid w:val="00271441"/>
    <w:rsid w:val="00276FCC"/>
    <w:rsid w:val="00284D46"/>
    <w:rsid w:val="002866F8"/>
    <w:rsid w:val="00296F23"/>
    <w:rsid w:val="002A06C6"/>
    <w:rsid w:val="002A3190"/>
    <w:rsid w:val="002A35DA"/>
    <w:rsid w:val="002B21FE"/>
    <w:rsid w:val="002B510D"/>
    <w:rsid w:val="002C2264"/>
    <w:rsid w:val="002C3370"/>
    <w:rsid w:val="002D543A"/>
    <w:rsid w:val="002F7936"/>
    <w:rsid w:val="002F7CDF"/>
    <w:rsid w:val="00301143"/>
    <w:rsid w:val="0030192C"/>
    <w:rsid w:val="003060D1"/>
    <w:rsid w:val="0030756A"/>
    <w:rsid w:val="003243C5"/>
    <w:rsid w:val="00326D79"/>
    <w:rsid w:val="00326DEF"/>
    <w:rsid w:val="0033257E"/>
    <w:rsid w:val="00333565"/>
    <w:rsid w:val="00345898"/>
    <w:rsid w:val="00346ADC"/>
    <w:rsid w:val="0035151D"/>
    <w:rsid w:val="00351AE0"/>
    <w:rsid w:val="00357797"/>
    <w:rsid w:val="00360CB1"/>
    <w:rsid w:val="003755CD"/>
    <w:rsid w:val="00376C2A"/>
    <w:rsid w:val="0039255C"/>
    <w:rsid w:val="00395F4D"/>
    <w:rsid w:val="003A11EF"/>
    <w:rsid w:val="003A2236"/>
    <w:rsid w:val="003A4BA3"/>
    <w:rsid w:val="003B4B03"/>
    <w:rsid w:val="003D0403"/>
    <w:rsid w:val="003D0EB2"/>
    <w:rsid w:val="003D4BD0"/>
    <w:rsid w:val="003D5F4B"/>
    <w:rsid w:val="003D601F"/>
    <w:rsid w:val="003E0146"/>
    <w:rsid w:val="003F6323"/>
    <w:rsid w:val="003F6AE3"/>
    <w:rsid w:val="00406CC4"/>
    <w:rsid w:val="00410655"/>
    <w:rsid w:val="00411909"/>
    <w:rsid w:val="004124CA"/>
    <w:rsid w:val="004148C2"/>
    <w:rsid w:val="0041779E"/>
    <w:rsid w:val="0043298B"/>
    <w:rsid w:val="0044442F"/>
    <w:rsid w:val="00445C70"/>
    <w:rsid w:val="00450272"/>
    <w:rsid w:val="004503FE"/>
    <w:rsid w:val="00451392"/>
    <w:rsid w:val="004549D6"/>
    <w:rsid w:val="00467DC1"/>
    <w:rsid w:val="00472155"/>
    <w:rsid w:val="00480137"/>
    <w:rsid w:val="004856E9"/>
    <w:rsid w:val="00486273"/>
    <w:rsid w:val="0049226B"/>
    <w:rsid w:val="00492BD9"/>
    <w:rsid w:val="00494909"/>
    <w:rsid w:val="004953B8"/>
    <w:rsid w:val="004A753A"/>
    <w:rsid w:val="004D4478"/>
    <w:rsid w:val="004E0FB0"/>
    <w:rsid w:val="004E1577"/>
    <w:rsid w:val="00501355"/>
    <w:rsid w:val="005260B4"/>
    <w:rsid w:val="005261F2"/>
    <w:rsid w:val="005364BD"/>
    <w:rsid w:val="00536570"/>
    <w:rsid w:val="00540571"/>
    <w:rsid w:val="0054258D"/>
    <w:rsid w:val="00542B45"/>
    <w:rsid w:val="00544C52"/>
    <w:rsid w:val="0056481D"/>
    <w:rsid w:val="005663B8"/>
    <w:rsid w:val="00570F4B"/>
    <w:rsid w:val="00571A55"/>
    <w:rsid w:val="00573376"/>
    <w:rsid w:val="005749B1"/>
    <w:rsid w:val="00574D27"/>
    <w:rsid w:val="00574FA1"/>
    <w:rsid w:val="0057757E"/>
    <w:rsid w:val="00584A4F"/>
    <w:rsid w:val="0058781C"/>
    <w:rsid w:val="0059103E"/>
    <w:rsid w:val="00591741"/>
    <w:rsid w:val="005A7639"/>
    <w:rsid w:val="005B01FE"/>
    <w:rsid w:val="005B074C"/>
    <w:rsid w:val="005B4C49"/>
    <w:rsid w:val="005B705E"/>
    <w:rsid w:val="005C7581"/>
    <w:rsid w:val="005E03CA"/>
    <w:rsid w:val="005E0466"/>
    <w:rsid w:val="005E62B5"/>
    <w:rsid w:val="005F6AAD"/>
    <w:rsid w:val="00605C70"/>
    <w:rsid w:val="00624FDC"/>
    <w:rsid w:val="00630A17"/>
    <w:rsid w:val="00631E16"/>
    <w:rsid w:val="00636149"/>
    <w:rsid w:val="00641725"/>
    <w:rsid w:val="00642CE2"/>
    <w:rsid w:val="006534F3"/>
    <w:rsid w:val="006542DB"/>
    <w:rsid w:val="00654545"/>
    <w:rsid w:val="006679C2"/>
    <w:rsid w:val="00671521"/>
    <w:rsid w:val="0067299A"/>
    <w:rsid w:val="006765CC"/>
    <w:rsid w:val="00680B23"/>
    <w:rsid w:val="0069327D"/>
    <w:rsid w:val="00697721"/>
    <w:rsid w:val="006A0757"/>
    <w:rsid w:val="006B0DA4"/>
    <w:rsid w:val="006B2702"/>
    <w:rsid w:val="006B3F98"/>
    <w:rsid w:val="006B4B18"/>
    <w:rsid w:val="006B5619"/>
    <w:rsid w:val="006B6B4B"/>
    <w:rsid w:val="006C1D8F"/>
    <w:rsid w:val="006C324C"/>
    <w:rsid w:val="006C440C"/>
    <w:rsid w:val="006C6097"/>
    <w:rsid w:val="006C6F86"/>
    <w:rsid w:val="006D608F"/>
    <w:rsid w:val="006E2B81"/>
    <w:rsid w:val="006E43AF"/>
    <w:rsid w:val="006E482E"/>
    <w:rsid w:val="006E7692"/>
    <w:rsid w:val="006F4B42"/>
    <w:rsid w:val="00703909"/>
    <w:rsid w:val="007039B7"/>
    <w:rsid w:val="0070543B"/>
    <w:rsid w:val="007139C5"/>
    <w:rsid w:val="00723906"/>
    <w:rsid w:val="007308DF"/>
    <w:rsid w:val="007312DA"/>
    <w:rsid w:val="0073537C"/>
    <w:rsid w:val="00735EC9"/>
    <w:rsid w:val="00742420"/>
    <w:rsid w:val="0074458C"/>
    <w:rsid w:val="00745406"/>
    <w:rsid w:val="007457C3"/>
    <w:rsid w:val="00747F29"/>
    <w:rsid w:val="0075182A"/>
    <w:rsid w:val="00753931"/>
    <w:rsid w:val="007628CF"/>
    <w:rsid w:val="00762CCE"/>
    <w:rsid w:val="0078008D"/>
    <w:rsid w:val="00781F3C"/>
    <w:rsid w:val="007865B2"/>
    <w:rsid w:val="00786CF0"/>
    <w:rsid w:val="00787F8C"/>
    <w:rsid w:val="0079016E"/>
    <w:rsid w:val="007946EE"/>
    <w:rsid w:val="007A0A18"/>
    <w:rsid w:val="007A2A6E"/>
    <w:rsid w:val="007A3FB5"/>
    <w:rsid w:val="007B3373"/>
    <w:rsid w:val="007C527D"/>
    <w:rsid w:val="007E1CAD"/>
    <w:rsid w:val="007E4403"/>
    <w:rsid w:val="007F68C8"/>
    <w:rsid w:val="008109C5"/>
    <w:rsid w:val="008140DE"/>
    <w:rsid w:val="00826F7B"/>
    <w:rsid w:val="0083062B"/>
    <w:rsid w:val="00831706"/>
    <w:rsid w:val="0084284D"/>
    <w:rsid w:val="008527CB"/>
    <w:rsid w:val="00855644"/>
    <w:rsid w:val="008616A6"/>
    <w:rsid w:val="0086342F"/>
    <w:rsid w:val="008646F0"/>
    <w:rsid w:val="0086644F"/>
    <w:rsid w:val="008719A5"/>
    <w:rsid w:val="008827C2"/>
    <w:rsid w:val="008928E3"/>
    <w:rsid w:val="00897D4C"/>
    <w:rsid w:val="008A271C"/>
    <w:rsid w:val="008A4D29"/>
    <w:rsid w:val="008B0E37"/>
    <w:rsid w:val="008B15B6"/>
    <w:rsid w:val="008D108B"/>
    <w:rsid w:val="008D79BB"/>
    <w:rsid w:val="008D7E1F"/>
    <w:rsid w:val="008E7B3D"/>
    <w:rsid w:val="008F549E"/>
    <w:rsid w:val="009001F3"/>
    <w:rsid w:val="00903AA9"/>
    <w:rsid w:val="0090661D"/>
    <w:rsid w:val="0090663C"/>
    <w:rsid w:val="00912C65"/>
    <w:rsid w:val="00913AC5"/>
    <w:rsid w:val="00917F4C"/>
    <w:rsid w:val="00924DD5"/>
    <w:rsid w:val="00935430"/>
    <w:rsid w:val="00954050"/>
    <w:rsid w:val="009552BF"/>
    <w:rsid w:val="00966BDF"/>
    <w:rsid w:val="00986E46"/>
    <w:rsid w:val="00996CB8"/>
    <w:rsid w:val="009A2434"/>
    <w:rsid w:val="009A719C"/>
    <w:rsid w:val="009B18D5"/>
    <w:rsid w:val="009B1903"/>
    <w:rsid w:val="009B482C"/>
    <w:rsid w:val="009C2F45"/>
    <w:rsid w:val="009C4956"/>
    <w:rsid w:val="009D0BA0"/>
    <w:rsid w:val="009D35AC"/>
    <w:rsid w:val="009E2B36"/>
    <w:rsid w:val="009E4B6D"/>
    <w:rsid w:val="009E5FE7"/>
    <w:rsid w:val="00A00D01"/>
    <w:rsid w:val="00A03D4F"/>
    <w:rsid w:val="00A21F2D"/>
    <w:rsid w:val="00A4050B"/>
    <w:rsid w:val="00A44F2C"/>
    <w:rsid w:val="00A55305"/>
    <w:rsid w:val="00A556E8"/>
    <w:rsid w:val="00A747B2"/>
    <w:rsid w:val="00A80309"/>
    <w:rsid w:val="00A86C5A"/>
    <w:rsid w:val="00A87776"/>
    <w:rsid w:val="00A94451"/>
    <w:rsid w:val="00AA738C"/>
    <w:rsid w:val="00AB78B7"/>
    <w:rsid w:val="00AC5D30"/>
    <w:rsid w:val="00AD7849"/>
    <w:rsid w:val="00AE513E"/>
    <w:rsid w:val="00AE6886"/>
    <w:rsid w:val="00AF13EF"/>
    <w:rsid w:val="00AF3B88"/>
    <w:rsid w:val="00AF4CA0"/>
    <w:rsid w:val="00B14B91"/>
    <w:rsid w:val="00B16AA9"/>
    <w:rsid w:val="00B21607"/>
    <w:rsid w:val="00B30780"/>
    <w:rsid w:val="00B34408"/>
    <w:rsid w:val="00B379D1"/>
    <w:rsid w:val="00B4418D"/>
    <w:rsid w:val="00B44917"/>
    <w:rsid w:val="00B44B58"/>
    <w:rsid w:val="00B55CB0"/>
    <w:rsid w:val="00B6418D"/>
    <w:rsid w:val="00B73BB6"/>
    <w:rsid w:val="00B75BBD"/>
    <w:rsid w:val="00B77BD8"/>
    <w:rsid w:val="00B82305"/>
    <w:rsid w:val="00B849C6"/>
    <w:rsid w:val="00BA2AC8"/>
    <w:rsid w:val="00BA7558"/>
    <w:rsid w:val="00BB04B9"/>
    <w:rsid w:val="00BB6AE1"/>
    <w:rsid w:val="00BC2421"/>
    <w:rsid w:val="00BC2B1B"/>
    <w:rsid w:val="00BC30E4"/>
    <w:rsid w:val="00BC6522"/>
    <w:rsid w:val="00BC678F"/>
    <w:rsid w:val="00BF16C2"/>
    <w:rsid w:val="00BF2954"/>
    <w:rsid w:val="00BF3938"/>
    <w:rsid w:val="00C11810"/>
    <w:rsid w:val="00C166FB"/>
    <w:rsid w:val="00C24AB4"/>
    <w:rsid w:val="00C317BE"/>
    <w:rsid w:val="00C37783"/>
    <w:rsid w:val="00C47FE9"/>
    <w:rsid w:val="00C65509"/>
    <w:rsid w:val="00C73AAA"/>
    <w:rsid w:val="00C745DB"/>
    <w:rsid w:val="00C8019B"/>
    <w:rsid w:val="00C94D24"/>
    <w:rsid w:val="00C95075"/>
    <w:rsid w:val="00CA0B6E"/>
    <w:rsid w:val="00CA1CD7"/>
    <w:rsid w:val="00CA64FA"/>
    <w:rsid w:val="00CB00FF"/>
    <w:rsid w:val="00CB1D81"/>
    <w:rsid w:val="00CB4BFC"/>
    <w:rsid w:val="00CB7396"/>
    <w:rsid w:val="00CC5014"/>
    <w:rsid w:val="00CE5735"/>
    <w:rsid w:val="00CE5BEA"/>
    <w:rsid w:val="00CF453A"/>
    <w:rsid w:val="00CF5992"/>
    <w:rsid w:val="00D02DAE"/>
    <w:rsid w:val="00D07FF6"/>
    <w:rsid w:val="00D21914"/>
    <w:rsid w:val="00D24305"/>
    <w:rsid w:val="00D36611"/>
    <w:rsid w:val="00D3665F"/>
    <w:rsid w:val="00D41C24"/>
    <w:rsid w:val="00D43605"/>
    <w:rsid w:val="00D43C21"/>
    <w:rsid w:val="00D43EC9"/>
    <w:rsid w:val="00D44975"/>
    <w:rsid w:val="00D44A53"/>
    <w:rsid w:val="00D47AEA"/>
    <w:rsid w:val="00D66172"/>
    <w:rsid w:val="00D70E27"/>
    <w:rsid w:val="00D75D75"/>
    <w:rsid w:val="00D83A02"/>
    <w:rsid w:val="00D855F0"/>
    <w:rsid w:val="00D95385"/>
    <w:rsid w:val="00D975D3"/>
    <w:rsid w:val="00DD2322"/>
    <w:rsid w:val="00DD493C"/>
    <w:rsid w:val="00DE0EC8"/>
    <w:rsid w:val="00DE1362"/>
    <w:rsid w:val="00DE293D"/>
    <w:rsid w:val="00DF463C"/>
    <w:rsid w:val="00DF5A6A"/>
    <w:rsid w:val="00DF7615"/>
    <w:rsid w:val="00E05961"/>
    <w:rsid w:val="00E13FA7"/>
    <w:rsid w:val="00E16CF4"/>
    <w:rsid w:val="00E23A6C"/>
    <w:rsid w:val="00E279AB"/>
    <w:rsid w:val="00E324D9"/>
    <w:rsid w:val="00E37A06"/>
    <w:rsid w:val="00E4736D"/>
    <w:rsid w:val="00E6397C"/>
    <w:rsid w:val="00E656FE"/>
    <w:rsid w:val="00E7530C"/>
    <w:rsid w:val="00E85FA7"/>
    <w:rsid w:val="00E95D02"/>
    <w:rsid w:val="00EA726C"/>
    <w:rsid w:val="00EB48BA"/>
    <w:rsid w:val="00EB7945"/>
    <w:rsid w:val="00EC0174"/>
    <w:rsid w:val="00EC458D"/>
    <w:rsid w:val="00EC79B7"/>
    <w:rsid w:val="00ED03E3"/>
    <w:rsid w:val="00ED29E3"/>
    <w:rsid w:val="00EF03F4"/>
    <w:rsid w:val="00EF240E"/>
    <w:rsid w:val="00F01289"/>
    <w:rsid w:val="00F04948"/>
    <w:rsid w:val="00F13E99"/>
    <w:rsid w:val="00F229C6"/>
    <w:rsid w:val="00F23F95"/>
    <w:rsid w:val="00F27ABF"/>
    <w:rsid w:val="00F305F5"/>
    <w:rsid w:val="00F37277"/>
    <w:rsid w:val="00F37DFE"/>
    <w:rsid w:val="00F45D24"/>
    <w:rsid w:val="00F47050"/>
    <w:rsid w:val="00F539A8"/>
    <w:rsid w:val="00F55CF2"/>
    <w:rsid w:val="00F60713"/>
    <w:rsid w:val="00F8274D"/>
    <w:rsid w:val="00F90994"/>
    <w:rsid w:val="00F92CA6"/>
    <w:rsid w:val="00F97389"/>
    <w:rsid w:val="00FA1CC8"/>
    <w:rsid w:val="00FB5315"/>
    <w:rsid w:val="00FC37ED"/>
    <w:rsid w:val="00FC67B6"/>
    <w:rsid w:val="00FD1E6F"/>
    <w:rsid w:val="00FD232B"/>
    <w:rsid w:val="00FD5BC5"/>
    <w:rsid w:val="00FE7175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fuchsia,#cf52e8,#a057d7"/>
    </o:shapedefaults>
    <o:shapelayout v:ext="edit">
      <o:idmap v:ext="edit" data="1"/>
    </o:shapelayout>
  </w:shapeDefaults>
  <w:decimalSymbol w:val=","/>
  <w:listSeparator w:val=";"/>
  <w14:docId w14:val="5EAACBE9"/>
  <w15:chartTrackingRefBased/>
  <w15:docId w15:val="{58A9E453-DDA4-4729-80C2-471479DD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b/>
      <w:bCs/>
      <w:sz w:val="32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53931"/>
    <w:pPr>
      <w:keepNext/>
      <w:spacing w:before="240" w:after="60"/>
      <w:outlineLvl w:val="0"/>
    </w:pPr>
    <w:rPr>
      <w:rFonts w:asciiTheme="majorHAnsi" w:eastAsiaTheme="majorEastAsia" w:hAnsiTheme="majorHAnsi" w:cstheme="majorBidi"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AD7849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AD784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D7849"/>
    <w:rPr>
      <w:b/>
      <w:bCs/>
      <w:sz w:val="32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D78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D7849"/>
    <w:rPr>
      <w:b/>
      <w:bCs/>
      <w:sz w:val="32"/>
      <w:szCs w:val="24"/>
    </w:rPr>
  </w:style>
  <w:style w:type="table" w:styleId="Grilledutableau">
    <w:name w:val="Table Grid"/>
    <w:basedOn w:val="TableauNormal"/>
    <w:uiPriority w:val="39"/>
    <w:rsid w:val="00EC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uiPriority w:val="99"/>
    <w:unhideWhenUsed/>
    <w:rsid w:val="0049226B"/>
  </w:style>
  <w:style w:type="paragraph" w:styleId="Sansinterligne">
    <w:name w:val="No Spacing"/>
    <w:uiPriority w:val="1"/>
    <w:qFormat/>
    <w:rsid w:val="00A556E8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F4B42"/>
    <w:pPr>
      <w:spacing w:before="100" w:beforeAutospacing="1" w:after="100" w:afterAutospacing="1"/>
    </w:pPr>
    <w:rPr>
      <w:b w:val="0"/>
      <w:bCs w:val="0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7539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kern w:val="28"/>
      <w:szCs w:val="32"/>
    </w:rPr>
  </w:style>
  <w:style w:type="character" w:customStyle="1" w:styleId="TitreCar">
    <w:name w:val="Titre Car"/>
    <w:basedOn w:val="Policepardfaut"/>
    <w:link w:val="Titre"/>
    <w:uiPriority w:val="10"/>
    <w:rsid w:val="007539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7539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Grilledutableau1">
    <w:name w:val="Grille du tableau1"/>
    <w:basedOn w:val="TableauNormal"/>
    <w:next w:val="Grilledutableau"/>
    <w:uiPriority w:val="39"/>
    <w:rsid w:val="003D04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B47E2-BD5B-4730-846F-A4E1D5AD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1488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</vt:lpstr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</dc:title>
  <dc:subject/>
  <dc:creator>celine</dc:creator>
  <cp:keywords/>
  <cp:lastModifiedBy>audrey attuyer</cp:lastModifiedBy>
  <cp:revision>7</cp:revision>
  <cp:lastPrinted>2024-05-21T07:14:00Z</cp:lastPrinted>
  <dcterms:created xsi:type="dcterms:W3CDTF">2024-04-23T10:27:00Z</dcterms:created>
  <dcterms:modified xsi:type="dcterms:W3CDTF">2024-05-21T07:17:00Z</dcterms:modified>
</cp:coreProperties>
</file>