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AA1BF" w14:textId="77777777" w:rsidR="001413E4" w:rsidRDefault="001413E4" w:rsidP="001413E4">
      <w:pPr>
        <w:rPr>
          <w:b/>
          <w:sz w:val="24"/>
        </w:rPr>
      </w:pPr>
      <w:r>
        <w:rPr>
          <w:noProof/>
        </w:rPr>
        <mc:AlternateContent>
          <mc:Choice Requires="wps">
            <w:drawing>
              <wp:anchor distT="0" distB="0" distL="114300" distR="114300" simplePos="0" relativeHeight="251659264" behindDoc="0" locked="0" layoutInCell="1" allowOverlap="1" wp14:anchorId="7727E723" wp14:editId="607B6433">
                <wp:simplePos x="0" y="0"/>
                <wp:positionH relativeFrom="margin">
                  <wp:posOffset>1896110</wp:posOffset>
                </wp:positionH>
                <wp:positionV relativeFrom="paragraph">
                  <wp:posOffset>919150</wp:posOffset>
                </wp:positionV>
                <wp:extent cx="4656406" cy="1304925"/>
                <wp:effectExtent l="19050" t="19050" r="11430" b="28575"/>
                <wp:wrapNone/>
                <wp:docPr id="3" name="Zone de texte 3"/>
                <wp:cNvGraphicFramePr/>
                <a:graphic xmlns:a="http://schemas.openxmlformats.org/drawingml/2006/main">
                  <a:graphicData uri="http://schemas.microsoft.com/office/word/2010/wordprocessingShape">
                    <wps:wsp>
                      <wps:cNvSpPr txBox="1"/>
                      <wps:spPr>
                        <a:xfrm>
                          <a:off x="0" y="0"/>
                          <a:ext cx="4656406" cy="1304925"/>
                        </a:xfrm>
                        <a:prstGeom prst="rect">
                          <a:avLst/>
                        </a:prstGeom>
                        <a:solidFill>
                          <a:schemeClr val="lt1"/>
                        </a:solidFill>
                        <a:ln w="28575">
                          <a:solidFill>
                            <a:schemeClr val="accent5">
                              <a:lumMod val="50000"/>
                            </a:schemeClr>
                          </a:solidFill>
                        </a:ln>
                      </wps:spPr>
                      <wps:txbx>
                        <w:txbxContent>
                          <w:p w14:paraId="6214D539" w14:textId="2ED3BB61" w:rsidR="0063655E" w:rsidRDefault="0063655E">
                            <w:pPr>
                              <w:rPr>
                                <w:sz w:val="22"/>
                              </w:rPr>
                            </w:pPr>
                            <w:r w:rsidRPr="00234AA4">
                              <w:rPr>
                                <w:bCs/>
                                <w:sz w:val="24"/>
                              </w:rPr>
                              <w:t>Etablissement de formation</w:t>
                            </w:r>
                            <w:r>
                              <w:rPr>
                                <w:sz w:val="22"/>
                              </w:rPr>
                              <w:t xml:space="preserve"> : </w:t>
                            </w:r>
                          </w:p>
                          <w:p w14:paraId="023F0D50" w14:textId="77777777" w:rsidR="0063655E" w:rsidRDefault="0063655E">
                            <w:pPr>
                              <w:rPr>
                                <w:sz w:val="22"/>
                              </w:rPr>
                            </w:pPr>
                          </w:p>
                          <w:p w14:paraId="2652DF08" w14:textId="70A0C0E4" w:rsidR="0063655E" w:rsidRDefault="0063655E">
                            <w:pPr>
                              <w:rPr>
                                <w:sz w:val="22"/>
                              </w:rPr>
                            </w:pPr>
                            <w:r w:rsidRPr="000522BF">
                              <w:rPr>
                                <w:sz w:val="22"/>
                              </w:rPr>
                              <w:t xml:space="preserve">Adresse : </w:t>
                            </w:r>
                          </w:p>
                          <w:p w14:paraId="2C9AEB07" w14:textId="77777777" w:rsidR="0063655E" w:rsidRPr="000522BF" w:rsidRDefault="0063655E">
                            <w:pPr>
                              <w:rPr>
                                <w:sz w:val="22"/>
                              </w:rPr>
                            </w:pPr>
                          </w:p>
                          <w:p w14:paraId="7BEA6298" w14:textId="069FBB77" w:rsidR="0063655E" w:rsidRDefault="0063655E">
                            <w:pPr>
                              <w:rPr>
                                <w:sz w:val="22"/>
                              </w:rPr>
                            </w:pPr>
                            <w:r w:rsidRPr="000522BF">
                              <w:rPr>
                                <w:sz w:val="22"/>
                              </w:rPr>
                              <w:t>Téléphone :</w:t>
                            </w:r>
                          </w:p>
                          <w:p w14:paraId="38E76B58" w14:textId="77777777" w:rsidR="0063655E" w:rsidRPr="000522BF" w:rsidRDefault="0063655E">
                            <w:pPr>
                              <w:rPr>
                                <w:sz w:val="22"/>
                              </w:rPr>
                            </w:pPr>
                          </w:p>
                          <w:p w14:paraId="59DC294A" w14:textId="5628EF02" w:rsidR="0063655E" w:rsidRDefault="0063655E">
                            <w:r>
                              <w:t xml:space="preserve">Adresse mail : </w:t>
                            </w:r>
                          </w:p>
                          <w:p w14:paraId="7B660660" w14:textId="77777777" w:rsidR="0063655E" w:rsidRDefault="00636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7E723" id="_x0000_t202" coordsize="21600,21600" o:spt="202" path="m,l,21600r21600,l21600,xe">
                <v:stroke joinstyle="miter"/>
                <v:path gradientshapeok="t" o:connecttype="rect"/>
              </v:shapetype>
              <v:shape id="Zone de texte 3" o:spid="_x0000_s1026" type="#_x0000_t202" style="position:absolute;margin-left:149.3pt;margin-top:72.35pt;width:366.65pt;height:10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" fillcolor="white [3201]" strokecolor="#205867 [1608]" strokeweight="2.25pt">
                <v:textbox>
                  <w:txbxContent>
                    <w:p w14:paraId="6214D539" w14:textId="2ED3BB61" w:rsidR="0063655E" w:rsidRDefault="0063655E">
                      <w:pPr>
                        <w:rPr>
                          <w:sz w:val="22"/>
                        </w:rPr>
                      </w:pPr>
                      <w:r w:rsidRPr="00234AA4">
                        <w:rPr>
                          <w:bCs/>
                          <w:sz w:val="24"/>
                        </w:rPr>
                        <w:t>Etablissement de formation</w:t>
                      </w:r>
                      <w:r>
                        <w:rPr>
                          <w:sz w:val="22"/>
                        </w:rPr>
                        <w:t xml:space="preserve"> : </w:t>
                      </w:r>
                    </w:p>
                    <w:p w14:paraId="023F0D50" w14:textId="77777777" w:rsidR="0063655E" w:rsidRDefault="0063655E">
                      <w:pPr>
                        <w:rPr>
                          <w:sz w:val="22"/>
                        </w:rPr>
                      </w:pPr>
                    </w:p>
                    <w:p w14:paraId="2652DF08" w14:textId="70A0C0E4" w:rsidR="0063655E" w:rsidRDefault="0063655E">
                      <w:pPr>
                        <w:rPr>
                          <w:sz w:val="22"/>
                        </w:rPr>
                      </w:pPr>
                      <w:r w:rsidRPr="000522BF">
                        <w:rPr>
                          <w:sz w:val="22"/>
                        </w:rPr>
                        <w:t xml:space="preserve">Adresse : </w:t>
                      </w:r>
                    </w:p>
                    <w:p w14:paraId="2C9AEB07" w14:textId="77777777" w:rsidR="0063655E" w:rsidRPr="000522BF" w:rsidRDefault="0063655E">
                      <w:pPr>
                        <w:rPr>
                          <w:sz w:val="22"/>
                        </w:rPr>
                      </w:pPr>
                    </w:p>
                    <w:p w14:paraId="7BEA6298" w14:textId="069FBB77" w:rsidR="0063655E" w:rsidRDefault="0063655E">
                      <w:pPr>
                        <w:rPr>
                          <w:sz w:val="22"/>
                        </w:rPr>
                      </w:pPr>
                      <w:r w:rsidRPr="000522BF">
                        <w:rPr>
                          <w:sz w:val="22"/>
                        </w:rPr>
                        <w:t>Téléphone :</w:t>
                      </w:r>
                    </w:p>
                    <w:p w14:paraId="38E76B58" w14:textId="77777777" w:rsidR="0063655E" w:rsidRPr="000522BF" w:rsidRDefault="0063655E">
                      <w:pPr>
                        <w:rPr>
                          <w:sz w:val="22"/>
                        </w:rPr>
                      </w:pPr>
                    </w:p>
                    <w:p w14:paraId="59DC294A" w14:textId="5628EF02" w:rsidR="0063655E" w:rsidRDefault="0063655E">
                      <w:r>
                        <w:t xml:space="preserve">Adresse mail : </w:t>
                      </w:r>
                    </w:p>
                    <w:p w14:paraId="7B660660" w14:textId="77777777" w:rsidR="0063655E" w:rsidRDefault="0063655E"/>
                  </w:txbxContent>
                </v:textbox>
                <w10:wrap anchorx="margin"/>
              </v:shape>
            </w:pict>
          </mc:Fallback>
        </mc:AlternateContent>
      </w:r>
      <w:r>
        <w:rPr>
          <w:noProof/>
        </w:rPr>
        <w:drawing>
          <wp:inline distT="0" distB="0" distL="0" distR="0" wp14:anchorId="2FE1AFD5" wp14:editId="7DF2AB4A">
            <wp:extent cx="897601" cy="700644"/>
            <wp:effectExtent l="0" t="0" r="0" b="4445"/>
            <wp:docPr id="6" name="Image 6" descr="https://pia.ac-grenoble.fr/intranet-cms/sites/default/files/tableau_fichiers/09_logoac_greno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a.ac-grenoble.fr/intranet-cms/sites/default/files/tableau_fichiers/09_logoac_grenob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417" cy="706745"/>
                    </a:xfrm>
                    <a:prstGeom prst="rect">
                      <a:avLst/>
                    </a:prstGeom>
                    <a:noFill/>
                    <a:ln>
                      <a:noFill/>
                    </a:ln>
                  </pic:spPr>
                </pic:pic>
              </a:graphicData>
            </a:graphic>
          </wp:inline>
        </w:drawing>
      </w:r>
    </w:p>
    <w:p w14:paraId="4FD1B975" w14:textId="61A23290" w:rsidR="002A171D" w:rsidRDefault="002A171D" w:rsidP="001413E4">
      <w:pPr>
        <w:rPr>
          <w:b/>
          <w:sz w:val="24"/>
        </w:rPr>
      </w:pPr>
      <w:r w:rsidRPr="00BA0986">
        <w:rPr>
          <w:noProof/>
        </w:rPr>
        <w:drawing>
          <wp:anchor distT="0" distB="0" distL="114300" distR="114300" simplePos="0" relativeHeight="251735040" behindDoc="0" locked="0" layoutInCell="1" allowOverlap="1" wp14:anchorId="74990CE8" wp14:editId="4FC09DC7">
            <wp:simplePos x="1685925" y="866775"/>
            <wp:positionH relativeFrom="margin">
              <wp:align>right</wp:align>
            </wp:positionH>
            <wp:positionV relativeFrom="margin">
              <wp:align>top</wp:align>
            </wp:positionV>
            <wp:extent cx="946150" cy="567690"/>
            <wp:effectExtent l="0" t="0" r="6350" b="381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0" cy="567690"/>
                    </a:xfrm>
                    <a:prstGeom prst="rect">
                      <a:avLst/>
                    </a:prstGeom>
                    <a:noFill/>
                    <a:ln>
                      <a:noFill/>
                    </a:ln>
                  </pic:spPr>
                </pic:pic>
              </a:graphicData>
            </a:graphic>
          </wp:anchor>
        </w:drawing>
      </w:r>
    </w:p>
    <w:tbl>
      <w:tblPr>
        <w:tblW w:w="0" w:type="auto"/>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blBorders>
        <w:tblLook w:val="01E0" w:firstRow="1" w:lastRow="1" w:firstColumn="1" w:lastColumn="1" w:noHBand="0" w:noVBand="0"/>
      </w:tblPr>
      <w:tblGrid>
        <w:gridCol w:w="2786"/>
      </w:tblGrid>
      <w:tr w:rsidR="00CB23C1" w:rsidRPr="000B5A10" w14:paraId="383CB5A8" w14:textId="77777777" w:rsidTr="002F4A8E">
        <w:trPr>
          <w:trHeight w:val="1984"/>
        </w:trPr>
        <w:tc>
          <w:tcPr>
            <w:tcW w:w="2786" w:type="dxa"/>
          </w:tcPr>
          <w:p w14:paraId="3D927FC6" w14:textId="0B5F25F0" w:rsidR="00CB23C1" w:rsidRPr="00D12128" w:rsidRDefault="00804C3C" w:rsidP="00D12128">
            <w:pPr>
              <w:rPr>
                <w:b/>
                <w:sz w:val="24"/>
              </w:rPr>
            </w:pPr>
            <w:r>
              <w:rPr>
                <w:b/>
                <w:sz w:val="24"/>
              </w:rPr>
              <w:t>Logo</w:t>
            </w:r>
            <w:r w:rsidR="005B4E0F">
              <w:rPr>
                <w:b/>
                <w:sz w:val="24"/>
              </w:rPr>
              <w:t xml:space="preserve"> du lycée</w:t>
            </w:r>
          </w:p>
        </w:tc>
      </w:tr>
    </w:tbl>
    <w:p w14:paraId="4EBCE349" w14:textId="77777777" w:rsidR="001413E4" w:rsidRPr="001413E4" w:rsidRDefault="001413E4" w:rsidP="00FE1C71">
      <w:pPr>
        <w:jc w:val="center"/>
        <w:rPr>
          <w:b/>
          <w:color w:val="215868" w:themeColor="accent5" w:themeShade="80"/>
          <w:spacing w:val="200"/>
          <w:u w:val="single"/>
        </w:rPr>
      </w:pPr>
    </w:p>
    <w:p w14:paraId="590FD34A" w14:textId="7BAD9F15" w:rsidR="00CB23C1" w:rsidRPr="002F4A8E" w:rsidRDefault="00BF3E77" w:rsidP="00FE1C71">
      <w:pPr>
        <w:jc w:val="center"/>
        <w:rPr>
          <w:b/>
          <w:color w:val="215868" w:themeColor="accent5" w:themeShade="80"/>
          <w:sz w:val="24"/>
        </w:rPr>
      </w:pPr>
      <w:r w:rsidRPr="002F4A8E">
        <w:rPr>
          <w:b/>
          <w:color w:val="215868" w:themeColor="accent5" w:themeShade="80"/>
          <w:spacing w:val="200"/>
          <w:sz w:val="40"/>
          <w:u w:val="single"/>
        </w:rPr>
        <w:t>Dossier</w:t>
      </w:r>
      <w:r w:rsidR="00D929EC" w:rsidRPr="002F4A8E">
        <w:rPr>
          <w:b/>
          <w:color w:val="215868" w:themeColor="accent5" w:themeShade="80"/>
          <w:spacing w:val="200"/>
          <w:sz w:val="40"/>
          <w:u w:val="single"/>
        </w:rPr>
        <w:t xml:space="preserve"> de </w:t>
      </w:r>
      <w:r w:rsidR="00A65035" w:rsidRPr="002F4A8E">
        <w:rPr>
          <w:b/>
          <w:color w:val="215868" w:themeColor="accent5" w:themeShade="80"/>
          <w:spacing w:val="200"/>
          <w:sz w:val="40"/>
          <w:u w:val="single"/>
        </w:rPr>
        <w:t xml:space="preserve">suivi de </w:t>
      </w:r>
      <w:r w:rsidR="00D929EC" w:rsidRPr="002F4A8E">
        <w:rPr>
          <w:b/>
          <w:color w:val="215868" w:themeColor="accent5" w:themeShade="80"/>
          <w:spacing w:val="200"/>
          <w:sz w:val="40"/>
          <w:u w:val="single"/>
        </w:rPr>
        <w:t>PFMP</w:t>
      </w:r>
    </w:p>
    <w:p w14:paraId="4F29AE0D" w14:textId="668B14CC" w:rsidR="00CB23C1" w:rsidRDefault="005B4E0F" w:rsidP="005B4E0F">
      <w:pPr>
        <w:jc w:val="center"/>
        <w:rPr>
          <w:b/>
          <w:sz w:val="24"/>
        </w:rPr>
      </w:pPr>
      <w:r>
        <w:rPr>
          <w:b/>
          <w:sz w:val="24"/>
        </w:rPr>
        <w:t>(Période de formation en milieu professionnel)</w:t>
      </w:r>
    </w:p>
    <w:p w14:paraId="5EEB2386" w14:textId="77777777" w:rsidR="002A171D" w:rsidRDefault="002A171D">
      <w:pPr>
        <w:rPr>
          <w:b/>
          <w:sz w:val="24"/>
        </w:rPr>
      </w:pPr>
    </w:p>
    <w:tbl>
      <w:tblPr>
        <w:tblW w:w="10206" w:type="dxa"/>
        <w:jc w:val="center"/>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blBorders>
        <w:tblLook w:val="01E0" w:firstRow="1" w:lastRow="1" w:firstColumn="1" w:lastColumn="1" w:noHBand="0" w:noVBand="0"/>
      </w:tblPr>
      <w:tblGrid>
        <w:gridCol w:w="10206"/>
      </w:tblGrid>
      <w:tr w:rsidR="00CB23C1" w:rsidRPr="000B5A10" w14:paraId="263E85F3" w14:textId="77777777" w:rsidTr="00FE078A">
        <w:trPr>
          <w:trHeight w:val="1665"/>
          <w:jc w:val="center"/>
        </w:trPr>
        <w:tc>
          <w:tcPr>
            <w:tcW w:w="8505" w:type="dxa"/>
          </w:tcPr>
          <w:p w14:paraId="7A316B8E" w14:textId="7DBEC7AF" w:rsidR="00CB23C1" w:rsidRPr="000B5A10" w:rsidRDefault="00CB23C1" w:rsidP="002A171D">
            <w:pPr>
              <w:jc w:val="center"/>
              <w:rPr>
                <w:b/>
                <w:sz w:val="28"/>
                <w:szCs w:val="28"/>
              </w:rPr>
            </w:pPr>
            <w:r w:rsidRPr="00706CFA">
              <w:rPr>
                <w:b/>
                <w:sz w:val="24"/>
                <w:szCs w:val="24"/>
              </w:rPr>
              <w:t>DIPLOME PREPARE </w:t>
            </w:r>
            <w:r w:rsidRPr="000B5A10">
              <w:rPr>
                <w:b/>
                <w:sz w:val="28"/>
                <w:szCs w:val="28"/>
              </w:rPr>
              <w:t>:</w:t>
            </w:r>
          </w:p>
          <w:p w14:paraId="7B6417B3" w14:textId="3F432BDA" w:rsidR="00FE078A" w:rsidRPr="00F837C1" w:rsidRDefault="00FE078A" w:rsidP="002D40D7">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shd w:val="clear" w:color="auto" w:fill="DAEEF3" w:themeFill="accent5" w:themeFillTint="33"/>
              <w:tabs>
                <w:tab w:val="right" w:pos="11730"/>
              </w:tabs>
              <w:jc w:val="center"/>
              <w:rPr>
                <w:rStyle w:val="lev"/>
              </w:rPr>
            </w:pPr>
            <w:r>
              <w:rPr>
                <w:rStyle w:val="lev"/>
              </w:rPr>
              <w:t>Baccalauréat professionnel</w:t>
            </w:r>
          </w:p>
          <w:p w14:paraId="49EE2D55" w14:textId="77777777" w:rsidR="00FE078A" w:rsidRPr="00894DA2" w:rsidRDefault="00FE078A" w:rsidP="002D40D7">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shd w:val="clear" w:color="auto" w:fill="DAEEF3" w:themeFill="accent5" w:themeFillTint="33"/>
              <w:tabs>
                <w:tab w:val="right" w:pos="11730"/>
              </w:tabs>
              <w:jc w:val="center"/>
              <w:rPr>
                <w:rStyle w:val="lev"/>
                <w:b w:val="0"/>
                <w:sz w:val="44"/>
              </w:rPr>
            </w:pPr>
            <w:r w:rsidRPr="00894DA2">
              <w:rPr>
                <w:b/>
                <w:sz w:val="44"/>
              </w:rPr>
              <w:t>Animation – Enfance et personnes âgées</w:t>
            </w:r>
            <w:r w:rsidRPr="00894DA2">
              <w:rPr>
                <w:rStyle w:val="lev"/>
                <w:b w:val="0"/>
                <w:sz w:val="44"/>
              </w:rPr>
              <w:t xml:space="preserve"> </w:t>
            </w:r>
          </w:p>
          <w:p w14:paraId="2C1E6CBE" w14:textId="0B46B14F" w:rsidR="00CB23C1" w:rsidRPr="00FE078A" w:rsidRDefault="00FE078A" w:rsidP="002D40D7">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shd w:val="clear" w:color="auto" w:fill="DAEEF3" w:themeFill="accent5" w:themeFillTint="33"/>
              <w:tabs>
                <w:tab w:val="right" w:pos="11730"/>
              </w:tabs>
              <w:jc w:val="center"/>
              <w:rPr>
                <w:b/>
                <w:bCs/>
              </w:rPr>
            </w:pPr>
            <w:r w:rsidRPr="00F837C1">
              <w:rPr>
                <w:rStyle w:val="lev"/>
              </w:rPr>
              <w:t xml:space="preserve">Arrêté du 22 </w:t>
            </w:r>
            <w:r>
              <w:rPr>
                <w:rStyle w:val="lev"/>
              </w:rPr>
              <w:t>juillet 2019</w:t>
            </w:r>
          </w:p>
        </w:tc>
      </w:tr>
    </w:tbl>
    <w:p w14:paraId="47A57559" w14:textId="77777777" w:rsidR="00CB23C1" w:rsidRDefault="00CB23C1" w:rsidP="007C6CD4">
      <w:pPr>
        <w:jc w:val="center"/>
        <w:rPr>
          <w:b/>
          <w:sz w:val="24"/>
        </w:rPr>
      </w:pPr>
    </w:p>
    <w:p w14:paraId="3193A868" w14:textId="707F9D37" w:rsidR="00CB23C1" w:rsidRDefault="00837B38" w:rsidP="00837B38">
      <w:pPr>
        <w:tabs>
          <w:tab w:val="center" w:pos="5102"/>
        </w:tabs>
        <w:rPr>
          <w:b/>
          <w:sz w:val="24"/>
        </w:rPr>
      </w:pPr>
      <w:r>
        <w:rPr>
          <w:b/>
          <w:sz w:val="24"/>
        </w:rPr>
        <w:tab/>
      </w:r>
      <w:r w:rsidR="00CB23C1">
        <w:rPr>
          <w:b/>
          <w:sz w:val="24"/>
        </w:rPr>
        <w:t xml:space="preserve">Ce document suit le stagiaire pendant la totalité de sa formation </w:t>
      </w:r>
    </w:p>
    <w:p w14:paraId="6ABF3C2B" w14:textId="790A65F1" w:rsidR="002D40D7" w:rsidRDefault="002D40D7" w:rsidP="00837B38">
      <w:pPr>
        <w:tabs>
          <w:tab w:val="center" w:pos="5102"/>
        </w:tabs>
        <w:rPr>
          <w:b/>
          <w:sz w:val="24"/>
        </w:rPr>
      </w:pPr>
    </w:p>
    <w:p w14:paraId="1EF5D7F9" w14:textId="77777777" w:rsidR="002D40D7" w:rsidRDefault="002D40D7" w:rsidP="00837B38">
      <w:pPr>
        <w:tabs>
          <w:tab w:val="center" w:pos="5102"/>
        </w:tabs>
        <w:rPr>
          <w:b/>
          <w:sz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5"/>
        <w:gridCol w:w="3130"/>
      </w:tblGrid>
      <w:tr w:rsidR="002B1478" w14:paraId="18825DE3" w14:textId="77777777" w:rsidTr="002D40D7">
        <w:trPr>
          <w:trHeight w:val="1838"/>
        </w:trPr>
        <w:tc>
          <w:tcPr>
            <w:tcW w:w="7052" w:type="dxa"/>
          </w:tcPr>
          <w:p w14:paraId="0A89123D" w14:textId="728ED2E2" w:rsidR="002B1478" w:rsidRDefault="002B1478" w:rsidP="00837B38">
            <w:pPr>
              <w:tabs>
                <w:tab w:val="center" w:pos="5102"/>
              </w:tabs>
              <w:rPr>
                <w:b/>
                <w:sz w:val="24"/>
              </w:rPr>
            </w:pPr>
            <w:r>
              <w:rPr>
                <w:rFonts w:ascii="Verdana" w:hAnsi="Verdana" w:cs="Verdana"/>
                <w:noProof/>
                <w:sz w:val="17"/>
                <w:szCs w:val="17"/>
              </w:rPr>
              <w:drawing>
                <wp:anchor distT="0" distB="0" distL="114300" distR="114300" simplePos="0" relativeHeight="251726848" behindDoc="0" locked="0" layoutInCell="1" allowOverlap="1" wp14:anchorId="351FE11A" wp14:editId="04ED3525">
                  <wp:simplePos x="0" y="0"/>
                  <wp:positionH relativeFrom="column">
                    <wp:posOffset>10795</wp:posOffset>
                  </wp:positionH>
                  <wp:positionV relativeFrom="paragraph">
                    <wp:posOffset>218440</wp:posOffset>
                  </wp:positionV>
                  <wp:extent cx="4462818" cy="975360"/>
                  <wp:effectExtent l="76200" t="38100" r="0" b="91440"/>
                  <wp:wrapSquare wrapText="bothSides"/>
                  <wp:docPr id="35" name="Diagramme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tc>
        <w:tc>
          <w:tcPr>
            <w:tcW w:w="3143" w:type="dxa"/>
            <w:vMerge w:val="restart"/>
          </w:tcPr>
          <w:p w14:paraId="478D7305" w14:textId="3A71F7E7" w:rsidR="002B1478" w:rsidRDefault="002B1478" w:rsidP="00837B38">
            <w:pPr>
              <w:tabs>
                <w:tab w:val="center" w:pos="5102"/>
              </w:tabs>
              <w:rPr>
                <w:b/>
                <w:sz w:val="24"/>
              </w:rPr>
            </w:pPr>
            <w:r>
              <w:rPr>
                <w:b/>
                <w:noProof/>
                <w:sz w:val="24"/>
              </w:rPr>
              <w:drawing>
                <wp:inline distT="0" distB="0" distL="0" distR="0" wp14:anchorId="4140274B" wp14:editId="73DEDC51">
                  <wp:extent cx="1876567" cy="3200400"/>
                  <wp:effectExtent l="38100" t="19050" r="28575" b="38100"/>
                  <wp:docPr id="36" name="Diagramme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tc>
      </w:tr>
      <w:tr w:rsidR="002B1478" w14:paraId="28C89718" w14:textId="77777777" w:rsidTr="002D40D7">
        <w:trPr>
          <w:trHeight w:val="1837"/>
        </w:trPr>
        <w:tc>
          <w:tcPr>
            <w:tcW w:w="7052" w:type="dxa"/>
          </w:tcPr>
          <w:p w14:paraId="7E40C961" w14:textId="31EA022B" w:rsidR="002B1478" w:rsidRDefault="002B1478"/>
          <w:p w14:paraId="796204B5" w14:textId="53FA08B5" w:rsidR="002B1478" w:rsidRDefault="002B1478"/>
          <w:p w14:paraId="3A2CEC4F" w14:textId="4570A93C" w:rsidR="002D40D7" w:rsidRDefault="002D40D7"/>
          <w:p w14:paraId="0E194BED" w14:textId="77777777" w:rsidR="002D40D7" w:rsidRDefault="002D40D7"/>
          <w:tbl>
            <w:tblPr>
              <w:tblStyle w:val="Grilledutableau"/>
              <w:tblW w:w="0" w:type="auto"/>
              <w:tblLook w:val="04A0" w:firstRow="1" w:lastRow="0" w:firstColumn="1" w:lastColumn="0" w:noHBand="0" w:noVBand="1"/>
            </w:tblPr>
            <w:tblGrid>
              <w:gridCol w:w="2098"/>
              <w:gridCol w:w="254"/>
              <w:gridCol w:w="2079"/>
              <w:gridCol w:w="255"/>
              <w:gridCol w:w="2166"/>
            </w:tblGrid>
            <w:tr w:rsidR="002B1478" w14:paraId="0622A364" w14:textId="77777777" w:rsidTr="002B1478">
              <w:trPr>
                <w:trHeight w:val="510"/>
              </w:trPr>
              <w:tc>
                <w:tcPr>
                  <w:tcW w:w="2098" w:type="dxa"/>
                  <w:tcBorders>
                    <w:top w:val="nil"/>
                    <w:left w:val="nil"/>
                    <w:bottom w:val="single" w:sz="18" w:space="0" w:color="244061" w:themeColor="accent1" w:themeShade="80"/>
                    <w:right w:val="nil"/>
                  </w:tcBorders>
                </w:tcPr>
                <w:p w14:paraId="5C2B36E4" w14:textId="77777777" w:rsidR="002B1478" w:rsidRDefault="002B1478" w:rsidP="002B1478">
                  <w:pPr>
                    <w:rPr>
                      <w:b/>
                      <w:sz w:val="21"/>
                      <w:szCs w:val="21"/>
                    </w:rPr>
                  </w:pPr>
                  <w:r>
                    <w:rPr>
                      <w:b/>
                      <w:noProof/>
                      <w:sz w:val="21"/>
                      <w:szCs w:val="21"/>
                    </w:rPr>
                    <mc:AlternateContent>
                      <mc:Choice Requires="wps">
                        <w:drawing>
                          <wp:anchor distT="0" distB="0" distL="114300" distR="114300" simplePos="0" relativeHeight="251728896" behindDoc="0" locked="0" layoutInCell="1" allowOverlap="1" wp14:anchorId="04BA2C3E" wp14:editId="222C40A5">
                            <wp:simplePos x="0" y="0"/>
                            <wp:positionH relativeFrom="column">
                              <wp:posOffset>540755</wp:posOffset>
                            </wp:positionH>
                            <wp:positionV relativeFrom="paragraph">
                              <wp:posOffset>-55728</wp:posOffset>
                            </wp:positionV>
                            <wp:extent cx="870509" cy="404959"/>
                            <wp:effectExtent l="76200" t="57150" r="63500" b="128905"/>
                            <wp:wrapNone/>
                            <wp:docPr id="26" name="Nuage 26"/>
                            <wp:cNvGraphicFramePr/>
                            <a:graphic xmlns:a="http://schemas.openxmlformats.org/drawingml/2006/main">
                              <a:graphicData uri="http://schemas.microsoft.com/office/word/2010/wordprocessingShape">
                                <wps:wsp>
                                  <wps:cNvSpPr/>
                                  <wps:spPr>
                                    <a:xfrm>
                                      <a:off x="0" y="0"/>
                                      <a:ext cx="870509" cy="404959"/>
                                    </a:xfrm>
                                    <a:prstGeom prst="cloud">
                                      <a:avLst/>
                                    </a:prstGeom>
                                    <a:solidFill>
                                      <a:srgbClr val="CCFF33"/>
                                    </a:solidFill>
                                    <a:ln w="28575">
                                      <a:solidFill>
                                        <a:schemeClr val="tx1"/>
                                      </a:solidFill>
                                    </a:ln>
                                  </wps:spPr>
                                  <wps:style>
                                    <a:lnRef idx="0">
                                      <a:schemeClr val="accent4"/>
                                    </a:lnRef>
                                    <a:fillRef idx="3">
                                      <a:schemeClr val="accent4"/>
                                    </a:fillRef>
                                    <a:effectRef idx="3">
                                      <a:schemeClr val="accent4"/>
                                    </a:effectRef>
                                    <a:fontRef idx="minor">
                                      <a:schemeClr val="lt1"/>
                                    </a:fontRef>
                                  </wps:style>
                                  <wps:txbx>
                                    <w:txbxContent>
                                      <w:p w14:paraId="625CC78B" w14:textId="77777777" w:rsidR="0063655E" w:rsidRPr="00C43D66" w:rsidRDefault="0063655E" w:rsidP="002B147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3D6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BA2C3E" id="Nuage 26" o:spid="_x0000_s1027" style="position:absolute;margin-left:42.6pt;margin-top:-4.4pt;width:68.55pt;height:31.9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cf3" strokecolor="black [3213]" strokeweight="2.25pt">
                            <v:stroke joinstyle="miter"/>
                            <v:shadow on="t" color="black" opacity="22937f" origin=",.5" offset="0,.63889mm"/>
                            <v:formulas/>
                            <v:path arrowok="t" o:connecttype="custom" o:connectlocs="94567,245385;43525,237913;139604,327145;117277,330717;332043,366432;318582,350121;580883,325758;575503,343653;687722,215172;753232,282065;842258,143929;813080,169014;772254,50864;773786,62712;585941,37046;600893,21935;446156,44246;453390,31216;282109,48670;308305,61306;83162,148007;78588,134705" o:connectangles="0,0,0,0,0,0,0,0,0,0,0,0,0,0,0,0,0,0,0,0,0,0" textboxrect="0,0,43200,43200"/>
                            <v:textbox>
                              <w:txbxContent>
                                <w:p w14:paraId="625CC78B" w14:textId="77777777" w:rsidR="0063655E" w:rsidRPr="00C43D66" w:rsidRDefault="0063655E" w:rsidP="002B147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3D6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E2</w:t>
                                  </w:r>
                                </w:p>
                              </w:txbxContent>
                            </v:textbox>
                          </v:shape>
                        </w:pict>
                      </mc:Fallback>
                    </mc:AlternateContent>
                  </w:r>
                </w:p>
                <w:p w14:paraId="00E5B2DB" w14:textId="77777777" w:rsidR="002B1478" w:rsidRDefault="002B1478" w:rsidP="002B1478">
                  <w:pPr>
                    <w:rPr>
                      <w:b/>
                      <w:sz w:val="21"/>
                      <w:szCs w:val="21"/>
                    </w:rPr>
                  </w:pPr>
                </w:p>
              </w:tc>
              <w:tc>
                <w:tcPr>
                  <w:tcW w:w="254" w:type="dxa"/>
                  <w:tcBorders>
                    <w:top w:val="nil"/>
                    <w:left w:val="nil"/>
                    <w:bottom w:val="nil"/>
                    <w:right w:val="nil"/>
                  </w:tcBorders>
                </w:tcPr>
                <w:p w14:paraId="070B2FDD" w14:textId="77777777" w:rsidR="002B1478" w:rsidRDefault="002B1478" w:rsidP="002B1478">
                  <w:pPr>
                    <w:rPr>
                      <w:b/>
                      <w:noProof/>
                      <w:sz w:val="21"/>
                      <w:szCs w:val="21"/>
                    </w:rPr>
                  </w:pPr>
                </w:p>
              </w:tc>
              <w:tc>
                <w:tcPr>
                  <w:tcW w:w="2079" w:type="dxa"/>
                  <w:tcBorders>
                    <w:top w:val="nil"/>
                    <w:left w:val="nil"/>
                    <w:bottom w:val="single" w:sz="18" w:space="0" w:color="984806" w:themeColor="accent6" w:themeShade="80"/>
                    <w:right w:val="nil"/>
                  </w:tcBorders>
                </w:tcPr>
                <w:p w14:paraId="5337DC85" w14:textId="77777777" w:rsidR="002B1478" w:rsidRDefault="002B1478" w:rsidP="002B1478">
                  <w:pPr>
                    <w:rPr>
                      <w:b/>
                      <w:sz w:val="21"/>
                      <w:szCs w:val="21"/>
                    </w:rPr>
                  </w:pPr>
                  <w:r>
                    <w:rPr>
                      <w:b/>
                      <w:noProof/>
                      <w:sz w:val="21"/>
                      <w:szCs w:val="21"/>
                    </w:rPr>
                    <mc:AlternateContent>
                      <mc:Choice Requires="wps">
                        <w:drawing>
                          <wp:anchor distT="0" distB="0" distL="114300" distR="114300" simplePos="0" relativeHeight="251729920" behindDoc="0" locked="0" layoutInCell="1" allowOverlap="1" wp14:anchorId="3374D784" wp14:editId="6F43B11A">
                            <wp:simplePos x="0" y="0"/>
                            <wp:positionH relativeFrom="column">
                              <wp:posOffset>500721</wp:posOffset>
                            </wp:positionH>
                            <wp:positionV relativeFrom="paragraph">
                              <wp:posOffset>-55728</wp:posOffset>
                            </wp:positionV>
                            <wp:extent cx="870509" cy="409717"/>
                            <wp:effectExtent l="19050" t="0" r="25400" b="47625"/>
                            <wp:wrapNone/>
                            <wp:docPr id="27" name="Nuage 27"/>
                            <wp:cNvGraphicFramePr/>
                            <a:graphic xmlns:a="http://schemas.openxmlformats.org/drawingml/2006/main">
                              <a:graphicData uri="http://schemas.microsoft.com/office/word/2010/wordprocessingShape">
                                <wps:wsp>
                                  <wps:cNvSpPr/>
                                  <wps:spPr>
                                    <a:xfrm>
                                      <a:off x="0" y="0"/>
                                      <a:ext cx="870509" cy="409717"/>
                                    </a:xfrm>
                                    <a:prstGeom prst="cloud">
                                      <a:avLst/>
                                    </a:prstGeom>
                                    <a:solidFill>
                                      <a:srgbClr val="CCFF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600E3E" w14:textId="77777777" w:rsidR="0063655E" w:rsidRPr="00C43D66" w:rsidRDefault="0063655E" w:rsidP="002B147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3D6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74D784" id="Nuage 27" o:spid="_x0000_s1028" style="position:absolute;margin-left:39.45pt;margin-top:-4.4pt;width:68.55pt;height:32.2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cf3" strokecolor="black [3213]" strokeweight="2pt">
                            <v:stroke joinstyle="miter"/>
                            <v:formulas/>
                            <v:path arrowok="t" o:connecttype="custom" o:connectlocs="94567,248268;43525,240709;139604,330989;117277,334602;332043,370737;318582,354234;580883,329585;575503,347690;687722,217700;753232,285379;842258,145620;813080,171000;772254,51461;773786,63449;585941,37482;600893,22193;446156,44765;453390,31582;282109,49242;308305,62027;83162,149746;78588,136288" o:connectangles="0,0,0,0,0,0,0,0,0,0,0,0,0,0,0,0,0,0,0,0,0,0" textboxrect="0,0,43200,43200"/>
                            <v:textbox>
                              <w:txbxContent>
                                <w:p w14:paraId="1C600E3E" w14:textId="77777777" w:rsidR="0063655E" w:rsidRPr="00C43D66" w:rsidRDefault="0063655E" w:rsidP="002B147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3D6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E31</w:t>
                                  </w:r>
                                </w:p>
                              </w:txbxContent>
                            </v:textbox>
                          </v:shape>
                        </w:pict>
                      </mc:Fallback>
                    </mc:AlternateContent>
                  </w:r>
                </w:p>
              </w:tc>
              <w:tc>
                <w:tcPr>
                  <w:tcW w:w="255" w:type="dxa"/>
                  <w:tcBorders>
                    <w:top w:val="nil"/>
                    <w:left w:val="nil"/>
                    <w:bottom w:val="nil"/>
                    <w:right w:val="nil"/>
                  </w:tcBorders>
                </w:tcPr>
                <w:p w14:paraId="2113B83E" w14:textId="77777777" w:rsidR="002B1478" w:rsidRDefault="002B1478" w:rsidP="002B1478">
                  <w:pPr>
                    <w:rPr>
                      <w:b/>
                      <w:noProof/>
                      <w:sz w:val="21"/>
                      <w:szCs w:val="21"/>
                    </w:rPr>
                  </w:pPr>
                </w:p>
              </w:tc>
              <w:tc>
                <w:tcPr>
                  <w:tcW w:w="2166" w:type="dxa"/>
                  <w:tcBorders>
                    <w:top w:val="nil"/>
                    <w:left w:val="nil"/>
                    <w:bottom w:val="single" w:sz="18" w:space="0" w:color="4A442A" w:themeColor="background2" w:themeShade="40"/>
                    <w:right w:val="nil"/>
                  </w:tcBorders>
                </w:tcPr>
                <w:p w14:paraId="0C8FDD1F" w14:textId="77777777" w:rsidR="002B1478" w:rsidRDefault="002B1478" w:rsidP="002B1478">
                  <w:pPr>
                    <w:rPr>
                      <w:b/>
                      <w:sz w:val="21"/>
                      <w:szCs w:val="21"/>
                    </w:rPr>
                  </w:pPr>
                  <w:r>
                    <w:rPr>
                      <w:b/>
                      <w:noProof/>
                      <w:sz w:val="21"/>
                      <w:szCs w:val="21"/>
                    </w:rPr>
                    <mc:AlternateContent>
                      <mc:Choice Requires="wps">
                        <w:drawing>
                          <wp:anchor distT="0" distB="0" distL="114300" distR="114300" simplePos="0" relativeHeight="251730944" behindDoc="0" locked="0" layoutInCell="1" allowOverlap="1" wp14:anchorId="5FC290A9" wp14:editId="3844D851">
                            <wp:simplePos x="0" y="0"/>
                            <wp:positionH relativeFrom="column">
                              <wp:posOffset>472118</wp:posOffset>
                            </wp:positionH>
                            <wp:positionV relativeFrom="paragraph">
                              <wp:posOffset>-62551</wp:posOffset>
                            </wp:positionV>
                            <wp:extent cx="870509" cy="420038"/>
                            <wp:effectExtent l="19050" t="0" r="25400" b="37465"/>
                            <wp:wrapNone/>
                            <wp:docPr id="42" name="Nuage 42"/>
                            <wp:cNvGraphicFramePr/>
                            <a:graphic xmlns:a="http://schemas.openxmlformats.org/drawingml/2006/main">
                              <a:graphicData uri="http://schemas.microsoft.com/office/word/2010/wordprocessingShape">
                                <wps:wsp>
                                  <wps:cNvSpPr/>
                                  <wps:spPr>
                                    <a:xfrm>
                                      <a:off x="0" y="0"/>
                                      <a:ext cx="870509" cy="420038"/>
                                    </a:xfrm>
                                    <a:prstGeom prst="cloud">
                                      <a:avLst/>
                                    </a:prstGeom>
                                    <a:solidFill>
                                      <a:srgbClr val="CCFF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0F25D5" w14:textId="77777777" w:rsidR="0063655E" w:rsidRPr="00C43D66" w:rsidRDefault="0063655E" w:rsidP="002B147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3D6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C290A9" id="Nuage 42" o:spid="_x0000_s1029" style="position:absolute;margin-left:37.15pt;margin-top:-4.95pt;width:68.55pt;height:33.0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cf3" strokecolor="black [3213]" strokeweight="2pt">
                            <v:stroke joinstyle="miter"/>
                            <v:formulas/>
                            <v:path arrowok="t" o:connecttype="custom" o:connectlocs="94567,254522;43525,246772;139604,339327;117277,343031;332043,380076;318582,363158;580883,337888;575503,356449;687722,223184;753232,292568;842258,149289;813080,175308;772254,52758;773786,65048;585941,38426;600893,22752;446156,45893;453390,32378;282109,50482;308305,63589;83162,153518;78588,139721" o:connectangles="0,0,0,0,0,0,0,0,0,0,0,0,0,0,0,0,0,0,0,0,0,0" textboxrect="0,0,43200,43200"/>
                            <v:textbox>
                              <w:txbxContent>
                                <w:p w14:paraId="2C0F25D5" w14:textId="77777777" w:rsidR="0063655E" w:rsidRPr="00C43D66" w:rsidRDefault="0063655E" w:rsidP="002B147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3D6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E32</w:t>
                                  </w:r>
                                </w:p>
                              </w:txbxContent>
                            </v:textbox>
                          </v:shape>
                        </w:pict>
                      </mc:Fallback>
                    </mc:AlternateContent>
                  </w:r>
                </w:p>
              </w:tc>
            </w:tr>
            <w:tr w:rsidR="002B1478" w14:paraId="22E9F71F" w14:textId="77777777" w:rsidTr="002B1478">
              <w:tc>
                <w:tcPr>
                  <w:tcW w:w="2098" w:type="dxa"/>
                  <w:tcBorders>
                    <w:top w:val="single" w:sz="18" w:space="0" w:color="244061" w:themeColor="accent1" w:themeShade="80"/>
                    <w:left w:val="single" w:sz="18" w:space="0" w:color="244061" w:themeColor="accent1" w:themeShade="80"/>
                    <w:bottom w:val="single" w:sz="18" w:space="0" w:color="244061" w:themeColor="accent1" w:themeShade="80"/>
                    <w:right w:val="single" w:sz="18" w:space="0" w:color="244061" w:themeColor="accent1" w:themeShade="80"/>
                  </w:tcBorders>
                </w:tcPr>
                <w:p w14:paraId="79E2DE7C" w14:textId="6BBC7758" w:rsidR="002B1478" w:rsidRPr="003D26CF" w:rsidRDefault="002B1478" w:rsidP="002B1478">
                  <w:pPr>
                    <w:jc w:val="center"/>
                    <w:rPr>
                      <w:b/>
                      <w:szCs w:val="21"/>
                    </w:rPr>
                  </w:pPr>
                  <w:r w:rsidRPr="003D26CF">
                    <w:rPr>
                      <w:szCs w:val="21"/>
                    </w:rPr>
                    <w:t>Contribution au fonctionnement de la structure ou du service par la mise en œuvre d'un projet d'animation</w:t>
                  </w:r>
                </w:p>
              </w:tc>
              <w:tc>
                <w:tcPr>
                  <w:tcW w:w="254" w:type="dxa"/>
                  <w:tcBorders>
                    <w:top w:val="nil"/>
                    <w:left w:val="single" w:sz="18" w:space="0" w:color="244061" w:themeColor="accent1" w:themeShade="80"/>
                    <w:bottom w:val="nil"/>
                    <w:right w:val="single" w:sz="18" w:space="0" w:color="984806" w:themeColor="accent6" w:themeShade="80"/>
                  </w:tcBorders>
                </w:tcPr>
                <w:p w14:paraId="0F7E2CDE" w14:textId="77777777" w:rsidR="002B1478" w:rsidRPr="003D26CF" w:rsidRDefault="002B1478" w:rsidP="002B1478">
                  <w:pPr>
                    <w:jc w:val="center"/>
                    <w:rPr>
                      <w:color w:val="000000" w:themeColor="text1"/>
                      <w:szCs w:val="21"/>
                    </w:rPr>
                  </w:pPr>
                </w:p>
              </w:tc>
              <w:tc>
                <w:tcPr>
                  <w:tcW w:w="2079" w:type="dxa"/>
                  <w:tc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cBorders>
                </w:tcPr>
                <w:p w14:paraId="768BF0D3" w14:textId="407C27F7" w:rsidR="002B1478" w:rsidRPr="003D26CF" w:rsidRDefault="002B1478" w:rsidP="002B1478">
                  <w:pPr>
                    <w:jc w:val="center"/>
                    <w:rPr>
                      <w:b/>
                      <w:szCs w:val="21"/>
                    </w:rPr>
                  </w:pPr>
                  <w:r w:rsidRPr="003D26CF">
                    <w:rPr>
                      <w:color w:val="000000" w:themeColor="text1"/>
                      <w:szCs w:val="21"/>
                    </w:rPr>
                    <w:t>Animation visant le maintien de l'autonomie et le bien-être personnel en établissement ou à domicile</w:t>
                  </w:r>
                </w:p>
              </w:tc>
              <w:tc>
                <w:tcPr>
                  <w:tcW w:w="255" w:type="dxa"/>
                  <w:tcBorders>
                    <w:top w:val="nil"/>
                    <w:left w:val="single" w:sz="18" w:space="0" w:color="984806" w:themeColor="accent6" w:themeShade="80"/>
                    <w:bottom w:val="nil"/>
                    <w:right w:val="single" w:sz="18" w:space="0" w:color="4A442A" w:themeColor="background2" w:themeShade="40"/>
                  </w:tcBorders>
                </w:tcPr>
                <w:p w14:paraId="71A2C6FC" w14:textId="77777777" w:rsidR="002B1478" w:rsidRPr="003D26CF" w:rsidRDefault="002B1478" w:rsidP="002B1478">
                  <w:pPr>
                    <w:autoSpaceDE w:val="0"/>
                    <w:autoSpaceDN w:val="0"/>
                    <w:adjustRightInd w:val="0"/>
                    <w:jc w:val="center"/>
                    <w:rPr>
                      <w:color w:val="000000" w:themeColor="text1"/>
                      <w:szCs w:val="21"/>
                    </w:rPr>
                  </w:pPr>
                </w:p>
              </w:tc>
              <w:tc>
                <w:tcPr>
                  <w:tcW w:w="2166"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tcPr>
                <w:p w14:paraId="0CB8A6F7" w14:textId="58E384A0" w:rsidR="002B1478" w:rsidRPr="003D26CF" w:rsidRDefault="002B1478" w:rsidP="002B1478">
                  <w:pPr>
                    <w:autoSpaceDE w:val="0"/>
                    <w:autoSpaceDN w:val="0"/>
                    <w:adjustRightInd w:val="0"/>
                    <w:jc w:val="center"/>
                    <w:rPr>
                      <w:color w:val="000000" w:themeColor="text1"/>
                      <w:szCs w:val="21"/>
                    </w:rPr>
                  </w:pPr>
                  <w:r w:rsidRPr="003D26CF">
                    <w:rPr>
                      <w:color w:val="000000" w:themeColor="text1"/>
                      <w:szCs w:val="21"/>
                    </w:rPr>
                    <w:t>Animation visant l'épanouissement, la socialisation et l'exercice des droits citoyens d'animation</w:t>
                  </w:r>
                </w:p>
              </w:tc>
            </w:tr>
          </w:tbl>
          <w:p w14:paraId="69006A2D" w14:textId="77777777" w:rsidR="002B1478" w:rsidRDefault="002B1478" w:rsidP="00837B38">
            <w:pPr>
              <w:tabs>
                <w:tab w:val="center" w:pos="5102"/>
              </w:tabs>
              <w:rPr>
                <w:rFonts w:ascii="Verdana" w:hAnsi="Verdana" w:cs="Verdana"/>
                <w:noProof/>
                <w:sz w:val="17"/>
                <w:szCs w:val="17"/>
              </w:rPr>
            </w:pPr>
          </w:p>
          <w:p w14:paraId="16660109" w14:textId="50410241" w:rsidR="00E3351C" w:rsidRDefault="00E3351C" w:rsidP="00837B38">
            <w:pPr>
              <w:tabs>
                <w:tab w:val="center" w:pos="5102"/>
              </w:tabs>
              <w:rPr>
                <w:rFonts w:ascii="Verdana" w:hAnsi="Verdana" w:cs="Verdana"/>
                <w:noProof/>
                <w:sz w:val="17"/>
                <w:szCs w:val="17"/>
              </w:rPr>
            </w:pPr>
          </w:p>
        </w:tc>
        <w:tc>
          <w:tcPr>
            <w:tcW w:w="3143" w:type="dxa"/>
            <w:vMerge/>
          </w:tcPr>
          <w:p w14:paraId="62426925" w14:textId="77777777" w:rsidR="002B1478" w:rsidRDefault="002B1478" w:rsidP="00837B38">
            <w:pPr>
              <w:tabs>
                <w:tab w:val="center" w:pos="5102"/>
              </w:tabs>
              <w:rPr>
                <w:b/>
                <w:noProof/>
                <w:sz w:val="24"/>
              </w:rPr>
            </w:pPr>
          </w:p>
        </w:tc>
      </w:tr>
    </w:tbl>
    <w:p w14:paraId="174CC829" w14:textId="77777777" w:rsidR="00A442E2" w:rsidRPr="00E3351C" w:rsidRDefault="00A442E2" w:rsidP="00FC63CF">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b/>
          <w:sz w:val="12"/>
          <w:szCs w:val="28"/>
        </w:rPr>
      </w:pPr>
    </w:p>
    <w:p w14:paraId="4365580B" w14:textId="7AE0A5FD" w:rsidR="00A442E2" w:rsidRDefault="00A442E2" w:rsidP="00FC63CF">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b/>
          <w:sz w:val="28"/>
          <w:szCs w:val="28"/>
        </w:rPr>
      </w:pPr>
      <w:r>
        <w:rPr>
          <w:b/>
          <w:sz w:val="28"/>
          <w:szCs w:val="28"/>
        </w:rPr>
        <w:t>NOM :</w:t>
      </w:r>
    </w:p>
    <w:p w14:paraId="3B0EC0BA" w14:textId="77777777" w:rsidR="00A442E2" w:rsidRDefault="00A442E2" w:rsidP="00FC63CF">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b/>
          <w:sz w:val="28"/>
          <w:szCs w:val="28"/>
        </w:rPr>
      </w:pPr>
    </w:p>
    <w:p w14:paraId="1A20CC52" w14:textId="26AFA30C" w:rsidR="00CB23C1" w:rsidRPr="00BD70D2" w:rsidRDefault="00CB23C1" w:rsidP="00FC63CF">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b/>
          <w:sz w:val="28"/>
          <w:szCs w:val="28"/>
        </w:rPr>
      </w:pPr>
      <w:r w:rsidRPr="00BD70D2">
        <w:rPr>
          <w:b/>
          <w:sz w:val="28"/>
          <w:szCs w:val="28"/>
        </w:rPr>
        <w:t>Prénom :</w:t>
      </w:r>
    </w:p>
    <w:p w14:paraId="774B3582" w14:textId="77777777" w:rsidR="00CB23C1" w:rsidRPr="00BD70D2" w:rsidRDefault="00CB23C1" w:rsidP="00FC63CF">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b/>
          <w:sz w:val="28"/>
          <w:szCs w:val="28"/>
        </w:rPr>
      </w:pPr>
    </w:p>
    <w:p w14:paraId="23FDE267" w14:textId="77777777" w:rsidR="00A442E2" w:rsidRDefault="00CB23C1" w:rsidP="00FC63CF">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b/>
          <w:sz w:val="28"/>
          <w:szCs w:val="28"/>
        </w:rPr>
      </w:pPr>
      <w:r w:rsidRPr="00BD70D2">
        <w:rPr>
          <w:b/>
          <w:sz w:val="28"/>
          <w:szCs w:val="28"/>
        </w:rPr>
        <w:t xml:space="preserve">PROMOTION : </w:t>
      </w:r>
    </w:p>
    <w:p w14:paraId="2C3D58F4" w14:textId="77777777" w:rsidR="002A171D" w:rsidRDefault="002A171D" w:rsidP="00FD30AE">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b/>
          <w:sz w:val="6"/>
          <w:szCs w:val="28"/>
        </w:rPr>
      </w:pPr>
    </w:p>
    <w:p w14:paraId="7EBA6852" w14:textId="77777777" w:rsidR="00E3351C" w:rsidRDefault="00E3351C" w:rsidP="00FD30AE">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b/>
          <w:sz w:val="6"/>
          <w:szCs w:val="28"/>
        </w:rPr>
      </w:pPr>
    </w:p>
    <w:p w14:paraId="068D20E4" w14:textId="488A5A63" w:rsidR="00E3351C" w:rsidRPr="00E3351C" w:rsidRDefault="00E3351C" w:rsidP="00FD30AE">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b/>
          <w:sz w:val="6"/>
          <w:szCs w:val="28"/>
        </w:rPr>
        <w:sectPr w:rsidR="00E3351C" w:rsidRPr="00E3351C" w:rsidSect="002A171D">
          <w:headerReference w:type="default" r:id="rId20"/>
          <w:footerReference w:type="even" r:id="rId21"/>
          <w:footerReference w:type="default" r:id="rId22"/>
          <w:footerReference w:type="first" r:id="rId23"/>
          <w:pgSz w:w="11907" w:h="16840" w:code="9"/>
          <w:pgMar w:top="851" w:right="851" w:bottom="851" w:left="851" w:header="567" w:footer="567" w:gutter="0"/>
          <w:cols w:space="720"/>
          <w:noEndnote/>
          <w:docGrid w:linePitch="272"/>
        </w:sectPr>
      </w:pPr>
    </w:p>
    <w:p w14:paraId="6EF3D608" w14:textId="77777777" w:rsidR="00FD30AE" w:rsidRPr="00E70BFA" w:rsidRDefault="00FD30AE" w:rsidP="00FD30AE">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lastRenderedPageBreak/>
        <w:t>Madame, Monsieur,</w:t>
      </w:r>
    </w:p>
    <w:p w14:paraId="1B66E054" w14:textId="77777777" w:rsidR="00FD30AE" w:rsidRPr="005F3F10" w:rsidRDefault="00FD30AE" w:rsidP="00FD30AE">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sz w:val="8"/>
        </w:rPr>
      </w:pPr>
    </w:p>
    <w:p w14:paraId="54B8ADE3" w14:textId="77777777" w:rsidR="00FD30AE" w:rsidRPr="00E70BFA" w:rsidRDefault="00FD30AE" w:rsidP="00FD30AE">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t xml:space="preserve"> Vous avez accepté un stagiaire dans votre établissement.</w:t>
      </w:r>
    </w:p>
    <w:p w14:paraId="4BF3C038" w14:textId="77777777" w:rsidR="00FD30AE" w:rsidRPr="00E70BFA" w:rsidRDefault="00FD30AE" w:rsidP="00FD30AE">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t>Nous vous remercions de l’aide que vous nous apportez pour compléter sa formation, et de l’accueil que vous lui réservez.</w:t>
      </w:r>
    </w:p>
    <w:p w14:paraId="61220D9E" w14:textId="77777777" w:rsidR="00FD30AE" w:rsidRPr="005F3F10" w:rsidRDefault="00FD30AE" w:rsidP="00FD30AE">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sz w:val="8"/>
        </w:rPr>
      </w:pPr>
    </w:p>
    <w:p w14:paraId="7271481A" w14:textId="77777777" w:rsidR="00FD30AE" w:rsidRPr="00E70BFA" w:rsidRDefault="00FD30AE" w:rsidP="00FD30AE">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t>Pour suivre son évolution et prolonger ses acquisitions dans le milieu scolaire, nous vous demandons de bien vouloir remplir les feuillets ci-après, pendant ou à l’issue du stage.</w:t>
      </w:r>
    </w:p>
    <w:p w14:paraId="7EE80840" w14:textId="77777777" w:rsidR="00FD30AE" w:rsidRPr="00E70BFA" w:rsidRDefault="00FD30AE" w:rsidP="00FD30AE">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t>Les contacts téléphoniques et visites des membres de l’équipe pédagogique vous permettront de faire un bilan du travail du stagiaire.</w:t>
      </w:r>
    </w:p>
    <w:p w14:paraId="2691745D" w14:textId="77777777" w:rsidR="00FD30AE" w:rsidRPr="005F3F10" w:rsidRDefault="00FD30AE" w:rsidP="00FD30AE">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sz w:val="8"/>
        </w:rPr>
      </w:pPr>
    </w:p>
    <w:p w14:paraId="3529EA07" w14:textId="77777777" w:rsidR="00FD30AE" w:rsidRPr="00E70BFA" w:rsidRDefault="00FD30AE" w:rsidP="00FD30AE">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t>A cette occasion, vous pourrez compléter les différents documents relatifs à la période de formation en milieu professionnel.</w:t>
      </w:r>
    </w:p>
    <w:p w14:paraId="2403EB02" w14:textId="77777777" w:rsidR="00FD30AE" w:rsidRPr="00E70BFA" w:rsidRDefault="00FD30AE" w:rsidP="00FD30AE">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sz w:val="12"/>
        </w:rPr>
      </w:pPr>
    </w:p>
    <w:p w14:paraId="455B64BF" w14:textId="77777777" w:rsidR="00FD30AE" w:rsidRPr="00E70BFA" w:rsidRDefault="00FD30AE" w:rsidP="00FD30AE">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t xml:space="preserve">Nous vous remercions de bien vouloir </w:t>
      </w:r>
      <w:r w:rsidRPr="00E70BFA">
        <w:rPr>
          <w:rFonts w:ascii="Lucida Calligraphy" w:hAnsi="Lucida Calligraphy"/>
          <w:u w:val="single"/>
        </w:rPr>
        <w:t>signer</w:t>
      </w:r>
      <w:r w:rsidRPr="00E70BFA">
        <w:rPr>
          <w:rFonts w:ascii="Lucida Calligraphy" w:hAnsi="Lucida Calligraphy"/>
        </w:rPr>
        <w:t xml:space="preserve"> et </w:t>
      </w:r>
      <w:r w:rsidRPr="00E70BFA">
        <w:rPr>
          <w:rFonts w:ascii="Lucida Calligraphy" w:hAnsi="Lucida Calligraphy"/>
          <w:u w:val="single"/>
        </w:rPr>
        <w:t>tamponner</w:t>
      </w:r>
      <w:r w:rsidRPr="00E70BFA">
        <w:rPr>
          <w:rFonts w:ascii="Lucida Calligraphy" w:hAnsi="Lucida Calligraphy"/>
        </w:rPr>
        <w:t xml:space="preserve"> les différentes attestations et feuillets d’évaluation.</w:t>
      </w:r>
    </w:p>
    <w:p w14:paraId="5E34D5FE" w14:textId="77777777" w:rsidR="00FD30AE" w:rsidRPr="00E70BFA" w:rsidRDefault="00FD30AE" w:rsidP="00FD30AE">
      <w:pPr>
        <w:pStyle w:val="Textepardfaut"/>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jc w:val="both"/>
        <w:rPr>
          <w:rFonts w:ascii="Lucida Calligraphy" w:hAnsi="Lucida Calligraphy" w:cs="Arial"/>
          <w:sz w:val="6"/>
          <w:szCs w:val="22"/>
        </w:rPr>
      </w:pPr>
    </w:p>
    <w:p w14:paraId="2C024C9D" w14:textId="77777777" w:rsidR="00FD30AE" w:rsidRPr="00E70BFA" w:rsidRDefault="00FD30AE" w:rsidP="00FD30AE">
      <w:pPr>
        <w:pStyle w:val="Textepardfaut"/>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spacing w:line="276" w:lineRule="auto"/>
        <w:jc w:val="center"/>
        <w:rPr>
          <w:rFonts w:ascii="Lucida Calligraphy" w:hAnsi="Lucida Calligraphy" w:cs="Arial"/>
          <w:bCs/>
          <w:sz w:val="22"/>
          <w:szCs w:val="22"/>
        </w:rPr>
      </w:pPr>
      <w:r w:rsidRPr="00E70BFA">
        <w:rPr>
          <w:rFonts w:ascii="Lucida Calligraphy" w:hAnsi="Lucida Calligraphy" w:cs="Arial"/>
          <w:bCs/>
          <w:sz w:val="22"/>
          <w:szCs w:val="22"/>
        </w:rPr>
        <w:t>Respectueusement</w:t>
      </w:r>
    </w:p>
    <w:p w14:paraId="6F41E69E" w14:textId="77777777" w:rsidR="00FD30AE" w:rsidRPr="00E70BFA" w:rsidRDefault="00FD30AE" w:rsidP="00FD30AE">
      <w:pPr>
        <w:pStyle w:val="En-tte"/>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tabs>
          <w:tab w:val="clear" w:pos="4536"/>
          <w:tab w:val="clear" w:pos="9072"/>
        </w:tabs>
        <w:spacing w:line="276" w:lineRule="auto"/>
        <w:jc w:val="center"/>
        <w:rPr>
          <w:rFonts w:ascii="Lucida Calligraphy" w:hAnsi="Lucida Calligraphy" w:cs="Arial"/>
          <w:sz w:val="22"/>
          <w:szCs w:val="22"/>
        </w:rPr>
      </w:pPr>
      <w:r w:rsidRPr="00E70BFA">
        <w:rPr>
          <w:rFonts w:ascii="Lucida Calligraphy" w:hAnsi="Lucida Calligraphy" w:cs="Arial"/>
          <w:bCs/>
          <w:sz w:val="22"/>
          <w:szCs w:val="22"/>
        </w:rPr>
        <w:t>L’équipe pédagogique</w:t>
      </w:r>
    </w:p>
    <w:p w14:paraId="4E393575" w14:textId="77777777" w:rsidR="00FD30AE" w:rsidRPr="00E70BFA" w:rsidRDefault="00FD30AE" w:rsidP="00FD30AE">
      <w:pPr>
        <w:rPr>
          <w:sz w:val="24"/>
        </w:rPr>
      </w:pPr>
    </w:p>
    <w:tbl>
      <w:tblPr>
        <w:tblW w:w="0" w:type="auto"/>
        <w:tblLook w:val="04A0" w:firstRow="1" w:lastRow="0" w:firstColumn="1" w:lastColumn="0" w:noHBand="0" w:noVBand="1"/>
      </w:tblPr>
      <w:tblGrid>
        <w:gridCol w:w="10159"/>
      </w:tblGrid>
      <w:tr w:rsidR="00FD30AE" w14:paraId="291FFFA0" w14:textId="77777777" w:rsidTr="00FD30AE">
        <w:trPr>
          <w:trHeight w:val="340"/>
        </w:trPr>
        <w:tc>
          <w:tcPr>
            <w:tcW w:w="10159"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F2F2F2" w:themeFill="background1" w:themeFillShade="F2"/>
            <w:vAlign w:val="center"/>
          </w:tcPr>
          <w:p w14:paraId="03C49F4D" w14:textId="77777777" w:rsidR="00FD30AE" w:rsidRDefault="00FD30AE" w:rsidP="00FD30AE">
            <w:pPr>
              <w:jc w:val="center"/>
              <w:rPr>
                <w:b/>
                <w:sz w:val="24"/>
              </w:rPr>
            </w:pPr>
            <w:r>
              <w:rPr>
                <w:b/>
                <w:sz w:val="28"/>
                <w:szCs w:val="22"/>
              </w:rPr>
              <w:t>IDENTIFICATION</w:t>
            </w:r>
            <w:r w:rsidRPr="005E1E46">
              <w:rPr>
                <w:b/>
                <w:sz w:val="28"/>
                <w:szCs w:val="22"/>
              </w:rPr>
              <w:t xml:space="preserve"> DU STAGIAIRE</w:t>
            </w:r>
          </w:p>
        </w:tc>
      </w:tr>
    </w:tbl>
    <w:p w14:paraId="4B9E6EDF" w14:textId="77777777" w:rsidR="00FD30AE" w:rsidRPr="00E70BFA" w:rsidRDefault="00FD30AE" w:rsidP="00FD30AE">
      <w:pPr>
        <w:rPr>
          <w:b/>
          <w:sz w:val="12"/>
        </w:rPr>
      </w:pPr>
    </w:p>
    <w:p w14:paraId="1810415F" w14:textId="77777777" w:rsidR="00FD30AE" w:rsidRPr="007D4A3B" w:rsidRDefault="00FD30AE" w:rsidP="00FD30AE">
      <w:pPr>
        <w:pStyle w:val="Sansinterligne1"/>
        <w:rPr>
          <w:sz w:val="16"/>
        </w:rPr>
      </w:pPr>
    </w:p>
    <w:p w14:paraId="42A8A39E" w14:textId="77777777" w:rsidR="00FD30AE" w:rsidRPr="00E70BFA" w:rsidRDefault="00FD30AE" w:rsidP="00FD30AE">
      <w:pPr>
        <w:spacing w:line="360" w:lineRule="auto"/>
        <w:ind w:right="2268"/>
        <w:rPr>
          <w:sz w:val="22"/>
          <w:szCs w:val="22"/>
        </w:rPr>
      </w:pPr>
      <w:r w:rsidRPr="00E70BFA">
        <w:rPr>
          <w:noProof/>
        </w:rPr>
        <mc:AlternateContent>
          <mc:Choice Requires="wps">
            <w:drawing>
              <wp:anchor distT="0" distB="0" distL="114300" distR="114300" simplePos="0" relativeHeight="251739136" behindDoc="0" locked="0" layoutInCell="1" allowOverlap="1" wp14:anchorId="3060EE94" wp14:editId="11AD5F90">
                <wp:simplePos x="0" y="0"/>
                <wp:positionH relativeFrom="column">
                  <wp:posOffset>4722731</wp:posOffset>
                </wp:positionH>
                <wp:positionV relativeFrom="paragraph">
                  <wp:posOffset>28191</wp:posOffset>
                </wp:positionV>
                <wp:extent cx="1649583" cy="1956391"/>
                <wp:effectExtent l="0" t="0" r="27305" b="254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9583" cy="1956391"/>
                        </a:xfrm>
                        <a:prstGeom prst="rect">
                          <a:avLst/>
                        </a:prstGeom>
                        <a:solidFill>
                          <a:srgbClr val="D9D9D9"/>
                        </a:solidFill>
                        <a:ln w="6350">
                          <a:solidFill>
                            <a:srgbClr val="000000"/>
                          </a:solidFill>
                          <a:prstDash val="lgDashDotDot"/>
                          <a:miter lim="800000"/>
                          <a:headEnd/>
                          <a:tailEnd/>
                        </a:ln>
                      </wps:spPr>
                      <wps:txbx>
                        <w:txbxContent>
                          <w:p w14:paraId="2D8E84FC" w14:textId="77777777" w:rsidR="0063655E" w:rsidRDefault="0063655E" w:rsidP="00FD30AE"/>
                          <w:p w14:paraId="4F909355" w14:textId="77777777" w:rsidR="0063655E" w:rsidRDefault="0063655E" w:rsidP="00FD30AE"/>
                          <w:p w14:paraId="78711145" w14:textId="77777777" w:rsidR="0063655E" w:rsidRDefault="0063655E" w:rsidP="00FD30AE">
                            <w:pPr>
                              <w:jc w:val="center"/>
                            </w:pPr>
                            <w:r>
                              <w:t>Photo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0EE94" id="Rectangle 5" o:spid="_x0000_s1030" style="position:absolute;margin-left:371.85pt;margin-top:2.2pt;width:129.9pt;height:154.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" fillcolor="#d9d9d9" strokeweight=".5pt">
                <v:stroke dashstyle="longDashDotDot"/>
                <v:textbox inset="1pt,1pt,1pt,1pt">
                  <w:txbxContent>
                    <w:p w14:paraId="2D8E84FC" w14:textId="77777777" w:rsidR="0063655E" w:rsidRDefault="0063655E" w:rsidP="00FD30AE"/>
                    <w:p w14:paraId="4F909355" w14:textId="77777777" w:rsidR="0063655E" w:rsidRDefault="0063655E" w:rsidP="00FD30AE"/>
                    <w:p w14:paraId="78711145" w14:textId="77777777" w:rsidR="0063655E" w:rsidRDefault="0063655E" w:rsidP="00FD30AE">
                      <w:pPr>
                        <w:jc w:val="center"/>
                      </w:pPr>
                      <w:r>
                        <w:t>Photo</w:t>
                      </w:r>
                    </w:p>
                  </w:txbxContent>
                </v:textbox>
              </v:rect>
            </w:pict>
          </mc:Fallback>
        </mc:AlternateContent>
      </w:r>
      <w:r w:rsidRPr="00E70BFA">
        <w:rPr>
          <w:sz w:val="22"/>
          <w:szCs w:val="22"/>
        </w:rPr>
        <w:t>NOM</w:t>
      </w:r>
      <w:r w:rsidRPr="00E70BFA">
        <w:rPr>
          <w:sz w:val="22"/>
          <w:szCs w:val="22"/>
        </w:rPr>
        <w:tab/>
        <w:t xml:space="preserve">: </w:t>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p>
    <w:p w14:paraId="5A99B086" w14:textId="77777777" w:rsidR="00FD30AE" w:rsidRPr="00E70BFA" w:rsidRDefault="00FD30AE" w:rsidP="00FD30AE">
      <w:pPr>
        <w:spacing w:line="360" w:lineRule="auto"/>
        <w:ind w:right="2268"/>
        <w:rPr>
          <w:sz w:val="22"/>
          <w:szCs w:val="22"/>
        </w:rPr>
      </w:pPr>
      <w:r w:rsidRPr="00E70BFA">
        <w:rPr>
          <w:sz w:val="22"/>
          <w:szCs w:val="22"/>
        </w:rPr>
        <w:t xml:space="preserve">Prénom : </w:t>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p>
    <w:p w14:paraId="5515F37F" w14:textId="77777777" w:rsidR="00FD30AE" w:rsidRPr="00E70BFA" w:rsidRDefault="00FD30AE" w:rsidP="00FD30AE">
      <w:pPr>
        <w:spacing w:line="360" w:lineRule="auto"/>
        <w:ind w:right="2268"/>
        <w:rPr>
          <w:sz w:val="22"/>
          <w:szCs w:val="22"/>
        </w:rPr>
      </w:pPr>
      <w:r w:rsidRPr="00E70BFA">
        <w:rPr>
          <w:sz w:val="22"/>
          <w:szCs w:val="22"/>
        </w:rPr>
        <w:t xml:space="preserve">Date et lieu de naissance : </w:t>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p>
    <w:p w14:paraId="462B41C7" w14:textId="77777777" w:rsidR="00FD30AE" w:rsidRPr="00E70BFA" w:rsidRDefault="00FD30AE" w:rsidP="00FD30AE">
      <w:pPr>
        <w:spacing w:line="360" w:lineRule="auto"/>
        <w:ind w:right="2268"/>
        <w:rPr>
          <w:sz w:val="22"/>
          <w:szCs w:val="22"/>
        </w:rPr>
      </w:pPr>
      <w:r w:rsidRPr="00E70BFA">
        <w:rPr>
          <w:sz w:val="22"/>
          <w:szCs w:val="22"/>
        </w:rPr>
        <w:t xml:space="preserve">Adresse : </w:t>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p>
    <w:p w14:paraId="048745B0" w14:textId="77777777" w:rsidR="00FD30AE" w:rsidRPr="00E70BFA" w:rsidRDefault="00FD30AE" w:rsidP="00FD30AE">
      <w:pPr>
        <w:spacing w:line="360" w:lineRule="auto"/>
        <w:ind w:right="2268"/>
        <w:rPr>
          <w:sz w:val="22"/>
          <w:szCs w:val="22"/>
        </w:rPr>
      </w:pP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p>
    <w:p w14:paraId="548934F9" w14:textId="77777777" w:rsidR="00FD30AE" w:rsidRPr="00E70BFA" w:rsidRDefault="00FD30AE" w:rsidP="00FD30AE">
      <w:pPr>
        <w:spacing w:line="360" w:lineRule="auto"/>
        <w:ind w:right="2268"/>
        <w:rPr>
          <w:sz w:val="22"/>
          <w:szCs w:val="22"/>
          <w:u w:val="single"/>
        </w:rPr>
      </w:pPr>
      <w:r w:rsidRPr="00E70BFA">
        <w:rPr>
          <w:sz w:val="22"/>
          <w:szCs w:val="22"/>
        </w:rPr>
        <w:t xml:space="preserve">Téléphone : </w:t>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p>
    <w:p w14:paraId="2EC20B9A" w14:textId="77777777" w:rsidR="00FD30AE" w:rsidRPr="00E70BFA" w:rsidRDefault="00FD30AE" w:rsidP="00FD30AE">
      <w:pPr>
        <w:pStyle w:val="Sansinterligne"/>
        <w:spacing w:line="360" w:lineRule="auto"/>
        <w:rPr>
          <w:u w:val="single"/>
        </w:rPr>
      </w:pPr>
      <w:r w:rsidRPr="00E70BFA">
        <w:rPr>
          <w:rFonts w:ascii="Arial" w:eastAsia="Times New Roman" w:hAnsi="Arial" w:cs="Arial"/>
          <w:lang w:eastAsia="fr-FR"/>
        </w:rPr>
        <w:t>Responsable légal du stagiaire</w:t>
      </w:r>
      <w:r w:rsidRPr="00E70BFA">
        <w:t xml:space="preserve"> : </w:t>
      </w:r>
      <w:r w:rsidRPr="00E70BFA">
        <w:rPr>
          <w:u w:val="single"/>
        </w:rPr>
        <w:tab/>
      </w:r>
      <w:r w:rsidRPr="00E70BFA">
        <w:rPr>
          <w:u w:val="single"/>
        </w:rPr>
        <w:tab/>
      </w:r>
      <w:r w:rsidRPr="00E70BFA">
        <w:rPr>
          <w:u w:val="single"/>
        </w:rPr>
        <w:tab/>
      </w:r>
      <w:r w:rsidRPr="00E70BFA">
        <w:rPr>
          <w:u w:val="single"/>
        </w:rPr>
        <w:tab/>
      </w:r>
    </w:p>
    <w:p w14:paraId="6543CFEF" w14:textId="77777777" w:rsidR="00FD30AE" w:rsidRDefault="00FD30AE" w:rsidP="00FD30AE">
      <w:pPr>
        <w:pStyle w:val="Sansinterligne"/>
        <w:spacing w:line="360" w:lineRule="auto"/>
        <w:rPr>
          <w:u w:val="single"/>
        </w:rPr>
      </w:pPr>
      <w:r w:rsidRPr="00E70BFA">
        <w:rPr>
          <w:rFonts w:ascii="Arial" w:hAnsi="Arial" w:cs="Arial"/>
        </w:rPr>
        <w:t>Téléphone</w:t>
      </w:r>
      <w:r w:rsidRPr="00E70BFA">
        <w:t> :</w:t>
      </w:r>
      <w:r w:rsidRPr="00ED1D32">
        <w:t xml:space="preserve"> </w:t>
      </w:r>
      <w:r w:rsidRPr="00ED1D32">
        <w:rPr>
          <w:u w:val="single"/>
        </w:rPr>
        <w:tab/>
      </w:r>
      <w:r w:rsidRPr="00ED1D32">
        <w:rPr>
          <w:u w:val="single"/>
        </w:rPr>
        <w:tab/>
      </w:r>
      <w:r w:rsidRPr="00ED1D32">
        <w:rPr>
          <w:u w:val="single"/>
        </w:rPr>
        <w:tab/>
      </w:r>
      <w:r w:rsidRPr="00ED1D32">
        <w:rPr>
          <w:u w:val="single"/>
        </w:rPr>
        <w:tab/>
      </w:r>
    </w:p>
    <w:p w14:paraId="758CFE7B" w14:textId="77777777" w:rsidR="00FD30AE" w:rsidRPr="00E70BFA" w:rsidRDefault="00FD30AE" w:rsidP="00FD30AE">
      <w:pPr>
        <w:pStyle w:val="Sansinterligne"/>
        <w:rPr>
          <w:rFonts w:ascii="Arial" w:hAnsi="Arial" w:cs="Arial"/>
          <w:b/>
          <w:sz w:val="12"/>
        </w:rPr>
      </w:pPr>
    </w:p>
    <w:p w14:paraId="3D0B9BC9" w14:textId="77777777" w:rsidR="00FD30AE" w:rsidRPr="00CD69A2" w:rsidRDefault="00FD30AE" w:rsidP="00FD30AE">
      <w:pPr>
        <w:pStyle w:val="Sansinterligne"/>
        <w:rPr>
          <w:rFonts w:ascii="Arial" w:hAnsi="Arial" w:cs="Arial"/>
          <w:b/>
        </w:rPr>
      </w:pPr>
      <w:r w:rsidRPr="00CD69A2">
        <w:rPr>
          <w:rFonts w:ascii="Arial" w:hAnsi="Arial" w:cs="Arial"/>
          <w:b/>
        </w:rPr>
        <w:t xml:space="preserve">L’élève répond aux obligations requises pour exercer des activités professionnelles dans le secteur sanitaire </w:t>
      </w:r>
    </w:p>
    <w:tbl>
      <w:tblPr>
        <w:tblW w:w="0" w:type="auto"/>
        <w:jc w:val="center"/>
        <w:tblLook w:val="00A0" w:firstRow="1" w:lastRow="0" w:firstColumn="1" w:lastColumn="0" w:noHBand="0" w:noVBand="0"/>
      </w:tblPr>
      <w:tblGrid>
        <w:gridCol w:w="5434"/>
        <w:gridCol w:w="1738"/>
        <w:gridCol w:w="1739"/>
      </w:tblGrid>
      <w:tr w:rsidR="00FD30AE" w14:paraId="56108805" w14:textId="77777777" w:rsidTr="00FD30AE">
        <w:trPr>
          <w:jc w:val="center"/>
        </w:trPr>
        <w:tc>
          <w:tcPr>
            <w:tcW w:w="5434" w:type="dxa"/>
          </w:tcPr>
          <w:p w14:paraId="01644577" w14:textId="77777777" w:rsidR="00FD30AE" w:rsidRDefault="00FD30AE" w:rsidP="00FD30AE">
            <w:pPr>
              <w:pStyle w:val="Sansinterligne"/>
              <w:rPr>
                <w:b/>
                <w:i/>
                <w:sz w:val="24"/>
                <w:szCs w:val="24"/>
              </w:rPr>
            </w:pPr>
          </w:p>
        </w:tc>
        <w:tc>
          <w:tcPr>
            <w:tcW w:w="1738" w:type="dxa"/>
            <w:hideMark/>
          </w:tcPr>
          <w:p w14:paraId="7EC998BB" w14:textId="77777777" w:rsidR="00FD30AE" w:rsidRDefault="00FD30AE" w:rsidP="00FD30AE">
            <w:pPr>
              <w:pStyle w:val="Sansinterligne"/>
              <w:jc w:val="center"/>
              <w:rPr>
                <w:b/>
                <w:sz w:val="24"/>
                <w:szCs w:val="24"/>
              </w:rPr>
            </w:pPr>
            <w:r>
              <w:rPr>
                <w:b/>
                <w:sz w:val="24"/>
                <w:szCs w:val="24"/>
              </w:rPr>
              <w:t>Oui</w:t>
            </w:r>
          </w:p>
        </w:tc>
        <w:tc>
          <w:tcPr>
            <w:tcW w:w="1739" w:type="dxa"/>
            <w:hideMark/>
          </w:tcPr>
          <w:p w14:paraId="16F5281C" w14:textId="77777777" w:rsidR="00FD30AE" w:rsidRDefault="00FD30AE" w:rsidP="00FD30AE">
            <w:pPr>
              <w:pStyle w:val="Sansinterligne"/>
              <w:jc w:val="center"/>
              <w:rPr>
                <w:b/>
                <w:sz w:val="24"/>
                <w:szCs w:val="24"/>
              </w:rPr>
            </w:pPr>
            <w:r>
              <w:rPr>
                <w:b/>
                <w:sz w:val="24"/>
                <w:szCs w:val="24"/>
              </w:rPr>
              <w:t>Non</w:t>
            </w:r>
          </w:p>
        </w:tc>
      </w:tr>
      <w:tr w:rsidR="00FD30AE" w:rsidRPr="00CD69A2" w14:paraId="34C3BF1C" w14:textId="77777777" w:rsidTr="00FD30AE">
        <w:trPr>
          <w:jc w:val="center"/>
        </w:trPr>
        <w:tc>
          <w:tcPr>
            <w:tcW w:w="5434" w:type="dxa"/>
            <w:hideMark/>
          </w:tcPr>
          <w:p w14:paraId="533F1D74" w14:textId="77777777" w:rsidR="00FD30AE" w:rsidRPr="00CD69A2" w:rsidRDefault="00FD30AE" w:rsidP="00FD30AE">
            <w:pPr>
              <w:pStyle w:val="Sansinterligne"/>
              <w:numPr>
                <w:ilvl w:val="0"/>
                <w:numId w:val="13"/>
              </w:numPr>
              <w:ind w:left="883" w:hanging="983"/>
              <w:rPr>
                <w:rFonts w:ascii="Arial" w:hAnsi="Arial" w:cs="Arial"/>
              </w:rPr>
            </w:pPr>
            <w:r w:rsidRPr="00CD69A2">
              <w:rPr>
                <w:rFonts w:ascii="Arial" w:hAnsi="Arial" w:cs="Arial"/>
              </w:rPr>
              <w:t>Il est à jour de ses vaccinations obligatoires</w:t>
            </w:r>
          </w:p>
        </w:tc>
        <w:tc>
          <w:tcPr>
            <w:tcW w:w="1738" w:type="dxa"/>
            <w:hideMark/>
          </w:tcPr>
          <w:p w14:paraId="3759CBB9" w14:textId="77777777" w:rsidR="00FD30AE" w:rsidRPr="00CD69A2" w:rsidRDefault="00FD30AE" w:rsidP="00FD30AE">
            <w:pPr>
              <w:pStyle w:val="Sansinterligne"/>
              <w:rPr>
                <w:rFonts w:ascii="Arial" w:hAnsi="Arial" w:cs="Arial"/>
              </w:rPr>
            </w:pPr>
            <w:r w:rsidRPr="00CD69A2">
              <w:rPr>
                <w:rFonts w:ascii="Arial" w:hAnsi="Arial" w:cs="Arial"/>
                <w:noProof/>
                <w:lang w:eastAsia="fr-FR"/>
              </w:rPr>
              <mc:AlternateContent>
                <mc:Choice Requires="wps">
                  <w:drawing>
                    <wp:anchor distT="0" distB="0" distL="114300" distR="114300" simplePos="0" relativeHeight="251740160" behindDoc="0" locked="0" layoutInCell="1" allowOverlap="1" wp14:anchorId="4337C8D7" wp14:editId="4E20BC6B">
                      <wp:simplePos x="0" y="0"/>
                      <wp:positionH relativeFrom="column">
                        <wp:posOffset>334010</wp:posOffset>
                      </wp:positionH>
                      <wp:positionV relativeFrom="paragraph">
                        <wp:posOffset>49530</wp:posOffset>
                      </wp:positionV>
                      <wp:extent cx="207010" cy="152400"/>
                      <wp:effectExtent l="10160" t="11430" r="11430" b="7620"/>
                      <wp:wrapNone/>
                      <wp:docPr id="7"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8AFB14" id="Rectangle : coins arrondis 7" o:spid="_x0000_s1026" style="position:absolute;margin-left:26.3pt;margin-top:3.9pt;width:16.3pt;height:1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"/>
                  </w:pict>
                </mc:Fallback>
              </mc:AlternateContent>
            </w:r>
          </w:p>
        </w:tc>
        <w:tc>
          <w:tcPr>
            <w:tcW w:w="1739" w:type="dxa"/>
            <w:hideMark/>
          </w:tcPr>
          <w:p w14:paraId="0AE95738" w14:textId="77777777" w:rsidR="00FD30AE" w:rsidRPr="00CD69A2" w:rsidRDefault="00FD30AE" w:rsidP="00FD30AE">
            <w:pPr>
              <w:pStyle w:val="Sansinterligne"/>
              <w:rPr>
                <w:rFonts w:ascii="Arial" w:hAnsi="Arial" w:cs="Arial"/>
              </w:rPr>
            </w:pPr>
            <w:r w:rsidRPr="00CD69A2">
              <w:rPr>
                <w:rFonts w:ascii="Arial" w:hAnsi="Arial" w:cs="Arial"/>
                <w:noProof/>
                <w:lang w:eastAsia="fr-FR"/>
              </w:rPr>
              <mc:AlternateContent>
                <mc:Choice Requires="wps">
                  <w:drawing>
                    <wp:anchor distT="0" distB="0" distL="114300" distR="114300" simplePos="0" relativeHeight="251741184" behindDoc="0" locked="0" layoutInCell="1" allowOverlap="1" wp14:anchorId="58E92651" wp14:editId="036FDC47">
                      <wp:simplePos x="0" y="0"/>
                      <wp:positionH relativeFrom="column">
                        <wp:posOffset>375285</wp:posOffset>
                      </wp:positionH>
                      <wp:positionV relativeFrom="paragraph">
                        <wp:posOffset>49530</wp:posOffset>
                      </wp:positionV>
                      <wp:extent cx="207010" cy="152400"/>
                      <wp:effectExtent l="13335" t="11430" r="8255" b="7620"/>
                      <wp:wrapNone/>
                      <wp:docPr id="8" name="Rectangle :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7D0A1B" id="Rectangle : coins arrondis 8" o:spid="_x0000_s1026" style="position:absolute;margin-left:29.55pt;margin-top:3.9pt;width:16.3pt;height:1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"/>
                  </w:pict>
                </mc:Fallback>
              </mc:AlternateContent>
            </w:r>
          </w:p>
        </w:tc>
      </w:tr>
    </w:tbl>
    <w:p w14:paraId="54875EC0" w14:textId="77777777" w:rsidR="00FD30AE" w:rsidRDefault="00FD30AE" w:rsidP="00FD30AE">
      <w:pPr>
        <w:ind w:left="709" w:right="112"/>
        <w:jc w:val="both"/>
        <w:rPr>
          <w:sz w:val="24"/>
        </w:rPr>
      </w:pPr>
    </w:p>
    <w:p w14:paraId="684AD3D3" w14:textId="77777777" w:rsidR="00FD30AE" w:rsidRPr="002232D5" w:rsidRDefault="00FD30AE" w:rsidP="00FD30AE">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shd w:val="clear" w:color="auto" w:fill="F2F2F2" w:themeFill="background1" w:themeFillShade="F2"/>
        <w:jc w:val="center"/>
        <w:rPr>
          <w:b/>
          <w:sz w:val="28"/>
          <w:szCs w:val="22"/>
        </w:rPr>
      </w:pPr>
      <w:r w:rsidRPr="002232D5">
        <w:rPr>
          <w:b/>
          <w:sz w:val="28"/>
          <w:szCs w:val="22"/>
        </w:rPr>
        <w:t>CENTRE DE FORMATION</w:t>
      </w:r>
    </w:p>
    <w:p w14:paraId="19AD2AF5" w14:textId="77777777" w:rsidR="00FD30AE" w:rsidRPr="005F3F10" w:rsidRDefault="00FD30AE" w:rsidP="00FD30AE">
      <w:pPr>
        <w:rPr>
          <w:sz w:val="8"/>
          <w:szCs w:val="22"/>
        </w:rPr>
      </w:pPr>
    </w:p>
    <w:tbl>
      <w:tblPr>
        <w:tblW w:w="0" w:type="auto"/>
        <w:tblLook w:val="04A0" w:firstRow="1" w:lastRow="0" w:firstColumn="1" w:lastColumn="0" w:noHBand="0" w:noVBand="1"/>
      </w:tblPr>
      <w:tblGrid>
        <w:gridCol w:w="10195"/>
      </w:tblGrid>
      <w:tr w:rsidR="00FD30AE" w14:paraId="2B39FE21" w14:textId="77777777" w:rsidTr="00FD30AE">
        <w:tc>
          <w:tcPr>
            <w:tcW w:w="10195" w:type="dxa"/>
          </w:tcPr>
          <w:p w14:paraId="2355C2A9" w14:textId="77777777" w:rsidR="00FD30AE" w:rsidRDefault="00FD30AE" w:rsidP="00FD30AE">
            <w:pPr>
              <w:rPr>
                <w:sz w:val="22"/>
                <w:szCs w:val="22"/>
              </w:rPr>
            </w:pPr>
            <w:r>
              <w:rPr>
                <w:sz w:val="22"/>
                <w:szCs w:val="22"/>
              </w:rPr>
              <w:t xml:space="preserve">Etablissement : </w:t>
            </w:r>
            <w:r>
              <w:rPr>
                <w:sz w:val="22"/>
                <w:szCs w:val="22"/>
              </w:rPr>
              <w:tab/>
            </w:r>
            <w:r>
              <w:rPr>
                <w:sz w:val="22"/>
                <w:szCs w:val="22"/>
              </w:rPr>
              <w:tab/>
            </w:r>
          </w:p>
          <w:p w14:paraId="2C199614" w14:textId="77777777" w:rsidR="00FD30AE" w:rsidRPr="002232D5" w:rsidRDefault="00FD30AE" w:rsidP="00FD30AE">
            <w:pPr>
              <w:rPr>
                <w:sz w:val="14"/>
                <w:szCs w:val="22"/>
              </w:rPr>
            </w:pPr>
          </w:p>
          <w:p w14:paraId="6C9F3815" w14:textId="77777777" w:rsidR="00FD30AE" w:rsidRDefault="00FD30AE" w:rsidP="00FD30AE">
            <w:pPr>
              <w:rPr>
                <w:sz w:val="22"/>
                <w:szCs w:val="22"/>
              </w:rPr>
            </w:pPr>
            <w:r>
              <w:rPr>
                <w:sz w:val="22"/>
                <w:szCs w:val="22"/>
              </w:rPr>
              <w:t>Proviseur :</w:t>
            </w:r>
          </w:p>
          <w:p w14:paraId="33376E06" w14:textId="77777777" w:rsidR="00FD30AE" w:rsidRPr="002232D5" w:rsidRDefault="00FD30AE" w:rsidP="00FD30AE">
            <w:pPr>
              <w:rPr>
                <w:sz w:val="14"/>
                <w:szCs w:val="22"/>
              </w:rPr>
            </w:pPr>
            <w:r>
              <w:rPr>
                <w:sz w:val="22"/>
                <w:szCs w:val="22"/>
              </w:rPr>
              <w:tab/>
            </w:r>
          </w:p>
          <w:p w14:paraId="7084A156" w14:textId="77777777" w:rsidR="00FD30AE" w:rsidRDefault="00FD30AE" w:rsidP="00FD30AE">
            <w:pPr>
              <w:rPr>
                <w:sz w:val="22"/>
                <w:szCs w:val="22"/>
              </w:rPr>
            </w:pPr>
            <w:r>
              <w:rPr>
                <w:sz w:val="22"/>
                <w:szCs w:val="22"/>
              </w:rPr>
              <w:t>Directeur délégué aux formations professionnelles et technologiques :</w:t>
            </w:r>
          </w:p>
          <w:p w14:paraId="2B2E532F" w14:textId="77777777" w:rsidR="00FD30AE" w:rsidRPr="005F3F10" w:rsidRDefault="00FD30AE" w:rsidP="00FD30AE">
            <w:pPr>
              <w:rPr>
                <w:sz w:val="8"/>
                <w:szCs w:val="22"/>
              </w:rPr>
            </w:pPr>
          </w:p>
        </w:tc>
      </w:tr>
    </w:tbl>
    <w:p w14:paraId="6AD6F979" w14:textId="77777777" w:rsidR="00FD30AE" w:rsidRPr="00E70BFA" w:rsidRDefault="00FD30AE" w:rsidP="00FD30AE">
      <w:pPr>
        <w:rPr>
          <w:sz w:val="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3866"/>
        <w:gridCol w:w="3866"/>
      </w:tblGrid>
      <w:tr w:rsidR="00FD30AE" w14:paraId="51BCEB1E" w14:textId="77777777" w:rsidTr="00FD30AE">
        <w:tc>
          <w:tcPr>
            <w:tcW w:w="2461" w:type="dxa"/>
            <w:tcBorders>
              <w:top w:val="nil"/>
              <w:left w:val="nil"/>
              <w:bottom w:val="single" w:sz="4" w:space="0" w:color="auto"/>
              <w:right w:val="single" w:sz="4" w:space="0" w:color="auto"/>
            </w:tcBorders>
          </w:tcPr>
          <w:p w14:paraId="542D8DB8" w14:textId="77777777" w:rsidR="00FD30AE" w:rsidRDefault="00FD30AE" w:rsidP="00FD30AE">
            <w:pPr>
              <w:rPr>
                <w:sz w:val="22"/>
                <w:szCs w:val="22"/>
              </w:rPr>
            </w:pPr>
          </w:p>
        </w:tc>
        <w:tc>
          <w:tcPr>
            <w:tcW w:w="38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A2A1EF" w14:textId="77777777" w:rsidR="00FD30AE" w:rsidRDefault="00FD30AE" w:rsidP="00FD30AE">
            <w:pPr>
              <w:jc w:val="center"/>
              <w:rPr>
                <w:sz w:val="22"/>
                <w:szCs w:val="22"/>
              </w:rPr>
            </w:pPr>
            <w:r>
              <w:rPr>
                <w:sz w:val="22"/>
                <w:szCs w:val="22"/>
              </w:rPr>
              <w:t>Professeur Principal</w:t>
            </w:r>
          </w:p>
        </w:tc>
        <w:tc>
          <w:tcPr>
            <w:tcW w:w="3866" w:type="dxa"/>
            <w:vMerge w:val="restart"/>
            <w:tcBorders>
              <w:top w:val="single" w:sz="4" w:space="0" w:color="auto"/>
              <w:left w:val="single" w:sz="4" w:space="0" w:color="auto"/>
              <w:right w:val="single" w:sz="4" w:space="0" w:color="auto"/>
            </w:tcBorders>
            <w:shd w:val="clear" w:color="auto" w:fill="auto"/>
          </w:tcPr>
          <w:p w14:paraId="6AAB27BE" w14:textId="0E09664F" w:rsidR="00FD30AE" w:rsidRDefault="00FD30AE" w:rsidP="00FD30AE">
            <w:pPr>
              <w:rPr>
                <w:b/>
                <w:color w:val="FF0000"/>
                <w:sz w:val="22"/>
                <w:szCs w:val="22"/>
              </w:rPr>
            </w:pPr>
            <w:r w:rsidRPr="00A717B3">
              <w:rPr>
                <w:b/>
                <w:sz w:val="22"/>
                <w:szCs w:val="22"/>
              </w:rPr>
              <w:t>En cas d’accident prévenir</w:t>
            </w:r>
            <w:r w:rsidRPr="00CD69A2">
              <w:rPr>
                <w:b/>
                <w:sz w:val="22"/>
                <w:szCs w:val="22"/>
              </w:rPr>
              <w:t> </w:t>
            </w:r>
            <w:r w:rsidRPr="00CD69A2">
              <w:rPr>
                <w:bCs/>
                <w:sz w:val="22"/>
                <w:szCs w:val="22"/>
              </w:rPr>
              <w:t xml:space="preserve">le </w:t>
            </w:r>
            <w:r>
              <w:rPr>
                <w:sz w:val="22"/>
                <w:szCs w:val="22"/>
              </w:rPr>
              <w:t>chef d’établissement</w:t>
            </w:r>
          </w:p>
          <w:p w14:paraId="432085E1" w14:textId="77777777" w:rsidR="00FD30AE" w:rsidRDefault="00FD30AE" w:rsidP="00FD30AE">
            <w:pPr>
              <w:rPr>
                <w:sz w:val="22"/>
                <w:szCs w:val="22"/>
              </w:rPr>
            </w:pPr>
            <w:r w:rsidRPr="00A717B3">
              <w:rPr>
                <w:b/>
                <w:sz w:val="22"/>
                <w:szCs w:val="22"/>
              </w:rPr>
              <w:t xml:space="preserve">En cas d’absence prévenir : </w:t>
            </w:r>
            <w:r>
              <w:rPr>
                <w:sz w:val="22"/>
                <w:szCs w:val="22"/>
              </w:rPr>
              <w:t>le professeur principal ou le directeur délégué aux formations professionnelles et technologiques.</w:t>
            </w:r>
          </w:p>
        </w:tc>
      </w:tr>
      <w:tr w:rsidR="00FD30AE" w14:paraId="4AD2BD98" w14:textId="77777777" w:rsidTr="005F3F10">
        <w:trPr>
          <w:trHeight w:val="624"/>
        </w:trPr>
        <w:tc>
          <w:tcPr>
            <w:tcW w:w="2461" w:type="dxa"/>
            <w:tcBorders>
              <w:top w:val="single" w:sz="4" w:space="0" w:color="auto"/>
              <w:left w:val="single" w:sz="4" w:space="0" w:color="auto"/>
              <w:bottom w:val="single" w:sz="4" w:space="0" w:color="auto"/>
              <w:right w:val="single" w:sz="4" w:space="0" w:color="auto"/>
            </w:tcBorders>
            <w:vAlign w:val="center"/>
            <w:hideMark/>
          </w:tcPr>
          <w:p w14:paraId="5794CAB1" w14:textId="77777777" w:rsidR="00FD30AE" w:rsidRDefault="00FD30AE" w:rsidP="00FD30AE">
            <w:pPr>
              <w:rPr>
                <w:b/>
                <w:sz w:val="22"/>
                <w:szCs w:val="22"/>
              </w:rPr>
            </w:pPr>
            <w:r>
              <w:rPr>
                <w:b/>
                <w:sz w:val="22"/>
                <w:szCs w:val="22"/>
              </w:rPr>
              <w:t>Classe de seconde</w:t>
            </w:r>
          </w:p>
        </w:tc>
        <w:tc>
          <w:tcPr>
            <w:tcW w:w="3866" w:type="dxa"/>
            <w:tcBorders>
              <w:top w:val="single" w:sz="4" w:space="0" w:color="auto"/>
              <w:left w:val="single" w:sz="4" w:space="0" w:color="auto"/>
              <w:bottom w:val="single" w:sz="4" w:space="0" w:color="auto"/>
              <w:right w:val="single" w:sz="4" w:space="0" w:color="auto"/>
            </w:tcBorders>
            <w:vAlign w:val="center"/>
          </w:tcPr>
          <w:p w14:paraId="0230DE9E" w14:textId="77777777" w:rsidR="00FD30AE" w:rsidRDefault="00FD30AE" w:rsidP="00FD30AE">
            <w:pPr>
              <w:rPr>
                <w:sz w:val="22"/>
                <w:szCs w:val="22"/>
              </w:rPr>
            </w:pPr>
          </w:p>
        </w:tc>
        <w:tc>
          <w:tcPr>
            <w:tcW w:w="3866" w:type="dxa"/>
            <w:vMerge/>
            <w:tcBorders>
              <w:left w:val="single" w:sz="4" w:space="0" w:color="auto"/>
              <w:right w:val="single" w:sz="4" w:space="0" w:color="auto"/>
            </w:tcBorders>
            <w:shd w:val="clear" w:color="auto" w:fill="auto"/>
          </w:tcPr>
          <w:p w14:paraId="27D8FF9C" w14:textId="77777777" w:rsidR="00FD30AE" w:rsidRDefault="00FD30AE" w:rsidP="00FD30AE">
            <w:pPr>
              <w:rPr>
                <w:sz w:val="22"/>
                <w:szCs w:val="22"/>
              </w:rPr>
            </w:pPr>
          </w:p>
        </w:tc>
      </w:tr>
      <w:tr w:rsidR="00FD30AE" w14:paraId="3458A6B5" w14:textId="77777777" w:rsidTr="005F3F10">
        <w:trPr>
          <w:trHeight w:val="624"/>
        </w:trPr>
        <w:tc>
          <w:tcPr>
            <w:tcW w:w="2461" w:type="dxa"/>
            <w:tcBorders>
              <w:top w:val="single" w:sz="4" w:space="0" w:color="auto"/>
              <w:left w:val="single" w:sz="4" w:space="0" w:color="auto"/>
              <w:bottom w:val="single" w:sz="4" w:space="0" w:color="auto"/>
              <w:right w:val="single" w:sz="4" w:space="0" w:color="auto"/>
            </w:tcBorders>
            <w:vAlign w:val="center"/>
            <w:hideMark/>
          </w:tcPr>
          <w:p w14:paraId="11C04A5C" w14:textId="77777777" w:rsidR="00FD30AE" w:rsidRDefault="00FD30AE" w:rsidP="00FD30AE">
            <w:pPr>
              <w:rPr>
                <w:b/>
                <w:sz w:val="22"/>
                <w:szCs w:val="22"/>
              </w:rPr>
            </w:pPr>
            <w:r>
              <w:rPr>
                <w:b/>
                <w:sz w:val="22"/>
                <w:szCs w:val="22"/>
              </w:rPr>
              <w:t>Classe de première</w:t>
            </w:r>
          </w:p>
        </w:tc>
        <w:tc>
          <w:tcPr>
            <w:tcW w:w="3866" w:type="dxa"/>
            <w:tcBorders>
              <w:top w:val="single" w:sz="4" w:space="0" w:color="auto"/>
              <w:left w:val="single" w:sz="4" w:space="0" w:color="auto"/>
              <w:bottom w:val="single" w:sz="4" w:space="0" w:color="auto"/>
              <w:right w:val="single" w:sz="4" w:space="0" w:color="auto"/>
            </w:tcBorders>
            <w:vAlign w:val="center"/>
          </w:tcPr>
          <w:p w14:paraId="18F1729B" w14:textId="77777777" w:rsidR="00FD30AE" w:rsidRDefault="00FD30AE" w:rsidP="00FD30AE">
            <w:pPr>
              <w:rPr>
                <w:sz w:val="22"/>
                <w:szCs w:val="22"/>
              </w:rPr>
            </w:pPr>
          </w:p>
        </w:tc>
        <w:tc>
          <w:tcPr>
            <w:tcW w:w="3866" w:type="dxa"/>
            <w:vMerge/>
            <w:tcBorders>
              <w:left w:val="single" w:sz="4" w:space="0" w:color="auto"/>
              <w:right w:val="single" w:sz="4" w:space="0" w:color="auto"/>
            </w:tcBorders>
            <w:shd w:val="clear" w:color="auto" w:fill="auto"/>
          </w:tcPr>
          <w:p w14:paraId="01C66D38" w14:textId="77777777" w:rsidR="00FD30AE" w:rsidRDefault="00FD30AE" w:rsidP="00FD30AE">
            <w:pPr>
              <w:rPr>
                <w:sz w:val="22"/>
                <w:szCs w:val="22"/>
              </w:rPr>
            </w:pPr>
          </w:p>
        </w:tc>
      </w:tr>
      <w:tr w:rsidR="00FD30AE" w14:paraId="7EC091C2" w14:textId="77777777" w:rsidTr="005F3F10">
        <w:trPr>
          <w:trHeight w:val="624"/>
        </w:trPr>
        <w:tc>
          <w:tcPr>
            <w:tcW w:w="2461" w:type="dxa"/>
            <w:tcBorders>
              <w:top w:val="single" w:sz="4" w:space="0" w:color="auto"/>
              <w:left w:val="single" w:sz="4" w:space="0" w:color="auto"/>
              <w:bottom w:val="single" w:sz="4" w:space="0" w:color="auto"/>
              <w:right w:val="single" w:sz="4" w:space="0" w:color="auto"/>
            </w:tcBorders>
            <w:vAlign w:val="center"/>
            <w:hideMark/>
          </w:tcPr>
          <w:p w14:paraId="48002B6C" w14:textId="77777777" w:rsidR="00FD30AE" w:rsidRDefault="00FD30AE" w:rsidP="00FD30AE">
            <w:pPr>
              <w:rPr>
                <w:b/>
                <w:sz w:val="22"/>
                <w:szCs w:val="22"/>
              </w:rPr>
            </w:pPr>
            <w:r>
              <w:rPr>
                <w:b/>
                <w:sz w:val="22"/>
                <w:szCs w:val="22"/>
              </w:rPr>
              <w:t>Classe de terminale</w:t>
            </w:r>
          </w:p>
        </w:tc>
        <w:tc>
          <w:tcPr>
            <w:tcW w:w="3866" w:type="dxa"/>
            <w:tcBorders>
              <w:top w:val="single" w:sz="4" w:space="0" w:color="auto"/>
              <w:left w:val="single" w:sz="4" w:space="0" w:color="auto"/>
              <w:bottom w:val="single" w:sz="4" w:space="0" w:color="auto"/>
              <w:right w:val="single" w:sz="4" w:space="0" w:color="auto"/>
            </w:tcBorders>
            <w:vAlign w:val="center"/>
          </w:tcPr>
          <w:p w14:paraId="498EAB85" w14:textId="77777777" w:rsidR="00FD30AE" w:rsidRDefault="00FD30AE" w:rsidP="00FD30AE">
            <w:pPr>
              <w:rPr>
                <w:sz w:val="22"/>
                <w:szCs w:val="22"/>
              </w:rPr>
            </w:pPr>
          </w:p>
        </w:tc>
        <w:tc>
          <w:tcPr>
            <w:tcW w:w="3866" w:type="dxa"/>
            <w:vMerge/>
            <w:tcBorders>
              <w:left w:val="single" w:sz="4" w:space="0" w:color="auto"/>
              <w:bottom w:val="single" w:sz="4" w:space="0" w:color="auto"/>
              <w:right w:val="single" w:sz="4" w:space="0" w:color="auto"/>
            </w:tcBorders>
          </w:tcPr>
          <w:p w14:paraId="0156ECA1" w14:textId="77777777" w:rsidR="00FD30AE" w:rsidRDefault="00FD30AE" w:rsidP="00FD30AE">
            <w:pPr>
              <w:rPr>
                <w:sz w:val="22"/>
                <w:szCs w:val="22"/>
              </w:rPr>
            </w:pPr>
          </w:p>
        </w:tc>
      </w:tr>
    </w:tbl>
    <w:p w14:paraId="1831E9BA" w14:textId="77777777" w:rsidR="00FD30AE" w:rsidRPr="000E2E65" w:rsidRDefault="00FD30AE" w:rsidP="00FD30AE">
      <w:pPr>
        <w:rPr>
          <w:b/>
          <w:sz w:val="10"/>
          <w:szCs w:val="10"/>
        </w:rPr>
      </w:pPr>
    </w:p>
    <w:p w14:paraId="4DE03460" w14:textId="77777777" w:rsidR="00FD30AE" w:rsidRPr="00E70BFA" w:rsidRDefault="00FD30AE" w:rsidP="00FD30AE">
      <w:pPr>
        <w:pStyle w:val="Textepardfaut"/>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shd w:val="clear" w:color="auto" w:fill="F2F2F2" w:themeFill="background1" w:themeFillShade="F2"/>
        <w:jc w:val="center"/>
        <w:rPr>
          <w:rFonts w:ascii="Arial" w:hAnsi="Arial" w:cs="Arial"/>
          <w:b/>
          <w:bCs/>
          <w:sz w:val="28"/>
          <w:szCs w:val="24"/>
        </w:rPr>
      </w:pPr>
      <w:r w:rsidRPr="00E70BFA">
        <w:rPr>
          <w:rFonts w:ascii="Arial" w:hAnsi="Arial" w:cs="Arial"/>
          <w:b/>
          <w:bCs/>
          <w:sz w:val="28"/>
          <w:szCs w:val="24"/>
        </w:rPr>
        <w:t>RÔLE DES DIFFERENTS INTERVENANTS</w:t>
      </w:r>
    </w:p>
    <w:p w14:paraId="2D461C5F" w14:textId="77777777" w:rsidR="00FD30AE" w:rsidRPr="00DE51CE" w:rsidRDefault="00FD30AE" w:rsidP="00FD30AE">
      <w:pPr>
        <w:pStyle w:val="Textepardfaut"/>
        <w:rPr>
          <w:rFonts w:ascii="Arial" w:hAnsi="Arial" w:cs="Arial"/>
          <w:b/>
          <w:bCs/>
          <w:sz w:val="22"/>
          <w:szCs w:val="22"/>
        </w:rPr>
      </w:pPr>
    </w:p>
    <w:p w14:paraId="75BB25A6" w14:textId="71B458D8" w:rsidR="00FD30AE" w:rsidRPr="00DE51CE" w:rsidRDefault="00FD30AE" w:rsidP="00FD30AE">
      <w:pPr>
        <w:pStyle w:val="En-tte"/>
        <w:tabs>
          <w:tab w:val="clear" w:pos="4536"/>
          <w:tab w:val="clear" w:pos="9072"/>
          <w:tab w:val="left" w:pos="708"/>
          <w:tab w:val="right" w:pos="1701"/>
        </w:tabs>
        <w:jc w:val="both"/>
        <w:rPr>
          <w:rFonts w:ascii="Arial" w:hAnsi="Arial" w:cs="Arial"/>
          <w:sz w:val="22"/>
          <w:szCs w:val="22"/>
        </w:rPr>
      </w:pPr>
      <w:r w:rsidRPr="00DE51CE">
        <w:rPr>
          <w:rFonts w:ascii="Arial" w:hAnsi="Arial" w:cs="Arial"/>
          <w:sz w:val="22"/>
          <w:szCs w:val="22"/>
        </w:rPr>
        <w:t xml:space="preserve">La formation des élèves les préparant au Baccalauréat professionnel </w:t>
      </w:r>
      <w:r w:rsidR="005F3F10">
        <w:rPr>
          <w:rFonts w:ascii="Arial" w:hAnsi="Arial" w:cs="Arial"/>
          <w:sz w:val="22"/>
          <w:szCs w:val="22"/>
        </w:rPr>
        <w:t>Animation - enfance et personnes âgées</w:t>
      </w:r>
      <w:r w:rsidRPr="00DE51CE">
        <w:rPr>
          <w:rFonts w:ascii="Arial" w:hAnsi="Arial" w:cs="Arial"/>
          <w:sz w:val="22"/>
          <w:szCs w:val="22"/>
        </w:rPr>
        <w:t xml:space="preserve"> est réalisée par l’équipe pédagogique en charge de la classe en PARTENARIAT avec les structures dans lesquelles les élèves effectuent des PERIODES DE FORMATION EN MILIEU FROFESSIONNEL (PFMP, dits « stages »). </w:t>
      </w:r>
    </w:p>
    <w:p w14:paraId="27A059E7" w14:textId="77777777" w:rsidR="00FD30AE" w:rsidRPr="00DE51CE" w:rsidRDefault="00FD30AE" w:rsidP="00FD30AE">
      <w:pPr>
        <w:pStyle w:val="En-tte"/>
        <w:tabs>
          <w:tab w:val="clear" w:pos="4536"/>
          <w:tab w:val="clear" w:pos="9072"/>
          <w:tab w:val="left" w:pos="708"/>
          <w:tab w:val="right" w:pos="1701"/>
        </w:tabs>
        <w:jc w:val="both"/>
        <w:rPr>
          <w:rFonts w:ascii="Arial" w:hAnsi="Arial" w:cs="Arial"/>
          <w:sz w:val="22"/>
          <w:szCs w:val="22"/>
        </w:rPr>
      </w:pPr>
    </w:p>
    <w:p w14:paraId="4DA5AB7D" w14:textId="77777777" w:rsidR="00FD30AE" w:rsidRDefault="00FD30AE" w:rsidP="00FD30AE">
      <w:pPr>
        <w:pStyle w:val="En-tte"/>
        <w:tabs>
          <w:tab w:val="clear" w:pos="4536"/>
          <w:tab w:val="clear" w:pos="9072"/>
          <w:tab w:val="left" w:pos="708"/>
          <w:tab w:val="right" w:pos="1701"/>
        </w:tabs>
        <w:jc w:val="both"/>
        <w:rPr>
          <w:rFonts w:ascii="Arial" w:hAnsi="Arial" w:cs="Arial"/>
          <w:sz w:val="22"/>
          <w:szCs w:val="22"/>
        </w:rPr>
      </w:pPr>
      <w:r w:rsidRPr="00DE51CE">
        <w:rPr>
          <w:rFonts w:ascii="Arial" w:hAnsi="Arial" w:cs="Arial"/>
          <w:sz w:val="22"/>
          <w:szCs w:val="22"/>
        </w:rPr>
        <w:t>Le schéma ci-dessous récapitule les rôles de chacun dans l’organisation et la mise en œuvre des PFMP et dans la formation.</w:t>
      </w:r>
    </w:p>
    <w:p w14:paraId="67B0B991" w14:textId="77777777" w:rsidR="00FD30AE" w:rsidRPr="00DE51CE" w:rsidRDefault="00FD30AE" w:rsidP="00FD30AE">
      <w:pPr>
        <w:pStyle w:val="En-tte"/>
        <w:tabs>
          <w:tab w:val="clear" w:pos="4536"/>
          <w:tab w:val="clear" w:pos="9072"/>
          <w:tab w:val="left" w:pos="708"/>
          <w:tab w:val="right" w:pos="1701"/>
        </w:tabs>
        <w:jc w:val="both"/>
        <w:rPr>
          <w:rFonts w:ascii="Arial" w:hAnsi="Arial" w:cs="Arial"/>
          <w:sz w:val="22"/>
          <w:szCs w:val="22"/>
        </w:rPr>
      </w:pPr>
      <w:r w:rsidRPr="007873F6">
        <w:rPr>
          <w:rFonts w:ascii="ITC Avant Garde Std Bk" w:hAnsi="ITC Avant Garde Std Bk" w:cs="Arial"/>
          <w:noProof/>
          <w:lang w:eastAsia="fr-FR"/>
        </w:rPr>
        <mc:AlternateContent>
          <mc:Choice Requires="wpg">
            <w:drawing>
              <wp:anchor distT="0" distB="0" distL="114300" distR="114300" simplePos="0" relativeHeight="251738112" behindDoc="0" locked="0" layoutInCell="1" allowOverlap="1" wp14:anchorId="75624404" wp14:editId="5FEED78D">
                <wp:simplePos x="0" y="0"/>
                <wp:positionH relativeFrom="column">
                  <wp:posOffset>-178435</wp:posOffset>
                </wp:positionH>
                <wp:positionV relativeFrom="paragraph">
                  <wp:posOffset>142240</wp:posOffset>
                </wp:positionV>
                <wp:extent cx="6590995" cy="7581897"/>
                <wp:effectExtent l="0" t="0" r="19685" b="19685"/>
                <wp:wrapNone/>
                <wp:docPr id="67" name="Groupe 67"/>
                <wp:cNvGraphicFramePr/>
                <a:graphic xmlns:a="http://schemas.openxmlformats.org/drawingml/2006/main">
                  <a:graphicData uri="http://schemas.microsoft.com/office/word/2010/wordprocessingGroup">
                    <wpg:wgp>
                      <wpg:cNvGrpSpPr/>
                      <wpg:grpSpPr>
                        <a:xfrm>
                          <a:off x="0" y="0"/>
                          <a:ext cx="6590995" cy="7581897"/>
                          <a:chOff x="201636" y="-248717"/>
                          <a:chExt cx="6591280" cy="7582509"/>
                        </a:xfrm>
                      </wpg:grpSpPr>
                      <wps:wsp>
                        <wps:cNvPr id="68" name="Line 23"/>
                        <wps:cNvCnPr>
                          <a:cxnSpLocks noChangeAspect="1" noEditPoints="1" noChangeArrowheads="1" noChangeShapeType="1"/>
                        </wps:cNvCnPr>
                        <wps:spPr bwMode="auto">
                          <a:xfrm>
                            <a:off x="3073444" y="1958540"/>
                            <a:ext cx="0" cy="266065"/>
                          </a:xfrm>
                          <a:prstGeom prst="line">
                            <a:avLst/>
                          </a:prstGeom>
                          <a:noFill/>
                          <a:ln w="28575">
                            <a:solidFill>
                              <a:srgbClr val="00B050"/>
                            </a:solidFill>
                            <a:round/>
                            <a:headEnd/>
                            <a:tailEnd type="triangle" w="med" len="med"/>
                          </a:ln>
                          <a:extLst>
                            <a:ext uri="{909E8E84-426E-40DD-AFC4-6F175D3DCCD1}">
                              <a14:hiddenFill xmlns:a14="http://schemas.microsoft.com/office/drawing/2010/main">
                                <a:noFill/>
                              </a14:hiddenFill>
                            </a:ext>
                          </a:extLst>
                        </wps:spPr>
                        <wps:bodyPr/>
                      </wps:wsp>
                      <wps:wsp>
                        <wps:cNvPr id="69" name="Line 19"/>
                        <wps:cNvCnPr>
                          <a:cxnSpLocks noChangeAspect="1" noEditPoints="1" noChangeArrowheads="1" noChangeShapeType="1"/>
                        </wps:cNvCnPr>
                        <wps:spPr bwMode="auto">
                          <a:xfrm flipV="1">
                            <a:off x="2391579" y="3735206"/>
                            <a:ext cx="353060" cy="340995"/>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0" name="Line 18"/>
                        <wps:cNvCnPr>
                          <a:cxnSpLocks noChangeAspect="1" noEditPoints="1" noChangeArrowheads="1" noChangeShapeType="1"/>
                        </wps:cNvCnPr>
                        <wps:spPr bwMode="auto">
                          <a:xfrm flipH="1" flipV="1">
                            <a:off x="3459283" y="3739126"/>
                            <a:ext cx="327025" cy="302895"/>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1" name="Line 24"/>
                        <wps:cNvCnPr>
                          <a:cxnSpLocks noChangeAspect="1" noEditPoints="1" noChangeArrowheads="1" noChangeShapeType="1"/>
                        </wps:cNvCnPr>
                        <wps:spPr bwMode="auto">
                          <a:xfrm flipH="1" flipV="1">
                            <a:off x="4852376" y="2151185"/>
                            <a:ext cx="8890" cy="1717040"/>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2" name="Line 21"/>
                        <wps:cNvCnPr>
                          <a:cxnSpLocks noChangeAspect="1" noEditPoints="1" noChangeArrowheads="1" noChangeShapeType="1"/>
                        </wps:cNvCnPr>
                        <wps:spPr bwMode="auto">
                          <a:xfrm flipH="1" flipV="1">
                            <a:off x="923386" y="2067910"/>
                            <a:ext cx="28574" cy="1671216"/>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3" name="Line 25"/>
                        <wps:cNvCnPr>
                          <a:cxnSpLocks noChangeAspect="1" noEditPoints="1" noChangeArrowheads="1" noChangeShapeType="1"/>
                        </wps:cNvCnPr>
                        <wps:spPr bwMode="auto">
                          <a:xfrm flipH="1">
                            <a:off x="4963746" y="2185377"/>
                            <a:ext cx="9525" cy="1711960"/>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4" name="Line 20"/>
                        <wps:cNvCnPr>
                          <a:cxnSpLocks noChangeAspect="1" noEditPoints="1" noChangeArrowheads="1" noChangeShapeType="1"/>
                        </wps:cNvCnPr>
                        <wps:spPr bwMode="auto">
                          <a:xfrm>
                            <a:off x="1156118" y="2087216"/>
                            <a:ext cx="9525" cy="1694815"/>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5" name="Line 31"/>
                        <wps:cNvCnPr>
                          <a:cxnSpLocks noChangeAspect="1" noEditPoints="1" noChangeArrowheads="1" noChangeShapeType="1"/>
                        </wps:cNvCnPr>
                        <wps:spPr bwMode="auto">
                          <a:xfrm flipH="1" flipV="1">
                            <a:off x="4970584" y="1251439"/>
                            <a:ext cx="375920" cy="0"/>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6" name="Line 30"/>
                        <wps:cNvCnPr>
                          <a:cxnSpLocks noChangeAspect="1" noEditPoints="1" noChangeArrowheads="1" noChangeShapeType="1"/>
                        </wps:cNvCnPr>
                        <wps:spPr bwMode="auto">
                          <a:xfrm flipV="1">
                            <a:off x="4986215" y="1329592"/>
                            <a:ext cx="374650" cy="0"/>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7" name="Line 29"/>
                        <wps:cNvCnPr>
                          <a:cxnSpLocks noChangeAspect="1" noEditPoints="1" noChangeArrowheads="1" noChangeShapeType="1"/>
                        </wps:cNvCnPr>
                        <wps:spPr bwMode="auto">
                          <a:xfrm flipH="1">
                            <a:off x="5364498" y="2247900"/>
                            <a:ext cx="591185" cy="1660525"/>
                          </a:xfrm>
                          <a:prstGeom prst="line">
                            <a:avLst/>
                          </a:prstGeom>
                          <a:noFill/>
                          <a:ln w="28575">
                            <a:solidFill>
                              <a:srgbClr val="002060"/>
                            </a:solidFill>
                            <a:prstDash val="dash"/>
                            <a:round/>
                            <a:headEnd/>
                            <a:tailEnd type="triangle" w="med" len="med"/>
                          </a:ln>
                          <a:extLst>
                            <a:ext uri="{909E8E84-426E-40DD-AFC4-6F175D3DCCD1}">
                              <a14:hiddenFill xmlns:a14="http://schemas.microsoft.com/office/drawing/2010/main">
                                <a:noFill/>
                              </a14:hiddenFill>
                            </a:ext>
                          </a:extLst>
                        </wps:spPr>
                        <wps:bodyPr/>
                      </wps:wsp>
                      <wps:wsp>
                        <wps:cNvPr id="78" name="Line 27"/>
                        <wps:cNvCnPr>
                          <a:cxnSpLocks noChangeAspect="1" noEditPoints="1" noChangeArrowheads="1" noChangeShapeType="1"/>
                        </wps:cNvCnPr>
                        <wps:spPr bwMode="auto">
                          <a:xfrm flipV="1">
                            <a:off x="5492530" y="2229063"/>
                            <a:ext cx="569993" cy="1677159"/>
                          </a:xfrm>
                          <a:prstGeom prst="line">
                            <a:avLst/>
                          </a:prstGeom>
                          <a:noFill/>
                          <a:ln w="28575">
                            <a:solidFill>
                              <a:srgbClr val="002060"/>
                            </a:solidFill>
                            <a:prstDash val="dash"/>
                            <a:round/>
                            <a:headEnd/>
                            <a:tailEnd type="triangle" w="med" len="med"/>
                          </a:ln>
                          <a:extLst>
                            <a:ext uri="{909E8E84-426E-40DD-AFC4-6F175D3DCCD1}">
                              <a14:hiddenFill xmlns:a14="http://schemas.microsoft.com/office/drawing/2010/main">
                                <a:noFill/>
                              </a14:hiddenFill>
                            </a:ext>
                          </a:extLst>
                        </wps:spPr>
                        <wps:bodyPr/>
                      </wps:wsp>
                      <wps:wsp>
                        <wps:cNvPr id="79" name="Line 26"/>
                        <wps:cNvCnPr>
                          <a:cxnSpLocks noChangeAspect="1" noEditPoints="1" noChangeArrowheads="1" noChangeShapeType="1"/>
                        </wps:cNvCnPr>
                        <wps:spPr bwMode="auto">
                          <a:xfrm flipH="1">
                            <a:off x="5083003" y="2114908"/>
                            <a:ext cx="497042" cy="547824"/>
                          </a:xfrm>
                          <a:prstGeom prst="line">
                            <a:avLst/>
                          </a:prstGeom>
                          <a:noFill/>
                          <a:ln w="28575">
                            <a:solidFill>
                              <a:srgbClr val="00206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0" name="Line 28"/>
                        <wps:cNvCnPr>
                          <a:cxnSpLocks noChangeAspect="1" noEditPoints="1" noChangeArrowheads="1" noChangeShapeType="1"/>
                        </wps:cNvCnPr>
                        <wps:spPr bwMode="auto">
                          <a:xfrm flipV="1">
                            <a:off x="5142585" y="2127607"/>
                            <a:ext cx="539785" cy="589511"/>
                          </a:xfrm>
                          <a:prstGeom prst="line">
                            <a:avLst/>
                          </a:prstGeom>
                          <a:noFill/>
                          <a:ln w="28575">
                            <a:solidFill>
                              <a:srgbClr val="00206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1" name="Rectangle 33"/>
                        <wps:cNvSpPr>
                          <a:spLocks noChangeAspect="1" noEditPoints="1" noChangeArrowheads="1" noChangeShapeType="1" noTextEdit="1"/>
                        </wps:cNvSpPr>
                        <wps:spPr bwMode="auto">
                          <a:xfrm>
                            <a:off x="5322276" y="553556"/>
                            <a:ext cx="1470640" cy="1494790"/>
                          </a:xfrm>
                          <a:prstGeom prst="rect">
                            <a:avLst/>
                          </a:prstGeom>
                          <a:solidFill>
                            <a:srgbClr val="FFFFFF"/>
                          </a:solidFill>
                          <a:ln w="12700">
                            <a:solidFill>
                              <a:srgbClr val="4472C4"/>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EE8FE2" w14:textId="77777777" w:rsidR="0063655E" w:rsidRPr="007D4A3B" w:rsidRDefault="0063655E" w:rsidP="00FD30AE">
                              <w:pPr>
                                <w:numPr>
                                  <w:ilvl w:val="0"/>
                                  <w:numId w:val="30"/>
                                </w:numPr>
                                <w:ind w:left="142" w:hanging="142"/>
                                <w:rPr>
                                  <w:sz w:val="22"/>
                                  <w:szCs w:val="18"/>
                                  <w:lang w:eastAsia="en-US"/>
                                </w:rPr>
                              </w:pPr>
                              <w:r w:rsidRPr="007D4A3B">
                                <w:rPr>
                                  <w:sz w:val="22"/>
                                  <w:szCs w:val="18"/>
                                  <w:lang w:eastAsia="en-US"/>
                                </w:rPr>
                                <w:t>Facilite la communication ;</w:t>
                              </w:r>
                            </w:p>
                            <w:p w14:paraId="121294FD" w14:textId="77777777" w:rsidR="0063655E" w:rsidRPr="007D4A3B" w:rsidRDefault="0063655E" w:rsidP="00FD30AE">
                              <w:pPr>
                                <w:numPr>
                                  <w:ilvl w:val="0"/>
                                  <w:numId w:val="30"/>
                                </w:numPr>
                                <w:ind w:left="142" w:hanging="142"/>
                                <w:rPr>
                                  <w:sz w:val="22"/>
                                  <w:szCs w:val="18"/>
                                  <w:lang w:eastAsia="en-US"/>
                                </w:rPr>
                              </w:pPr>
                              <w:r w:rsidRPr="007D4A3B">
                                <w:rPr>
                                  <w:sz w:val="22"/>
                                  <w:szCs w:val="18"/>
                                  <w:lang w:eastAsia="en-US"/>
                                </w:rPr>
                                <w:t>S’assure de l’exploitation du livret de suivi par tous les acteurs ;</w:t>
                              </w:r>
                            </w:p>
                            <w:p w14:paraId="6DEA771D" w14:textId="77777777" w:rsidR="0063655E" w:rsidRPr="007D4A3B" w:rsidRDefault="0063655E" w:rsidP="00FD30AE">
                              <w:pPr>
                                <w:numPr>
                                  <w:ilvl w:val="0"/>
                                  <w:numId w:val="30"/>
                                </w:numPr>
                                <w:ind w:left="142" w:hanging="142"/>
                                <w:rPr>
                                  <w:sz w:val="22"/>
                                  <w:szCs w:val="18"/>
                                  <w:lang w:eastAsia="en-US"/>
                                </w:rPr>
                              </w:pPr>
                              <w:r w:rsidRPr="007D4A3B">
                                <w:rPr>
                                  <w:sz w:val="22"/>
                                  <w:szCs w:val="18"/>
                                  <w:lang w:eastAsia="en-US"/>
                                </w:rPr>
                                <w:t>Régule les situations particulières.</w:t>
                              </w:r>
                            </w:p>
                          </w:txbxContent>
                        </wps:txbx>
                        <wps:bodyPr rot="0" vert="horz" wrap="square" lIns="91440" tIns="45720" rIns="91440" bIns="45720" anchor="t" anchorCtr="0" upright="1">
                          <a:noAutofit/>
                        </wps:bodyPr>
                      </wps:wsp>
                      <wps:wsp>
                        <wps:cNvPr id="82" name="Oval 22"/>
                        <wps:cNvSpPr>
                          <a:spLocks noChangeAspect="1" noEditPoints="1" noChangeArrowheads="1" noChangeShapeType="1" noTextEdit="1"/>
                        </wps:cNvSpPr>
                        <wps:spPr bwMode="auto">
                          <a:xfrm>
                            <a:off x="413764" y="2450811"/>
                            <a:ext cx="5113556" cy="1288058"/>
                          </a:xfrm>
                          <a:prstGeom prst="ellipse">
                            <a:avLst/>
                          </a:prstGeom>
                          <a:solidFill>
                            <a:srgbClr val="FFFFFF"/>
                          </a:solidFill>
                          <a:ln w="28575">
                            <a:solidFill>
                              <a:srgbClr val="2E74B5"/>
                            </a:solidFill>
                            <a:round/>
                            <a:headEnd/>
                            <a:tailEnd/>
                          </a:ln>
                        </wps:spPr>
                        <wps:txbx>
                          <w:txbxContent>
                            <w:p w14:paraId="30620EE6" w14:textId="77777777" w:rsidR="0063655E" w:rsidRPr="007D4A3B" w:rsidRDefault="0063655E" w:rsidP="00FD30AE">
                              <w:pPr>
                                <w:pStyle w:val="Paragraphedeliste"/>
                                <w:numPr>
                                  <w:ilvl w:val="0"/>
                                  <w:numId w:val="34"/>
                                </w:numPr>
                                <w:rPr>
                                  <w:sz w:val="22"/>
                                  <w:szCs w:val="18"/>
                                </w:rPr>
                              </w:pPr>
                              <w:r w:rsidRPr="007D4A3B">
                                <w:rPr>
                                  <w:sz w:val="22"/>
                                  <w:szCs w:val="18"/>
                                </w:rPr>
                                <w:t>Respecte le règlement intérieur de la structure</w:t>
                              </w:r>
                            </w:p>
                            <w:p w14:paraId="3CE25556" w14:textId="77777777" w:rsidR="0063655E" w:rsidRPr="007D4A3B" w:rsidRDefault="0063655E" w:rsidP="00FD30AE">
                              <w:pPr>
                                <w:pStyle w:val="Paragraphedeliste"/>
                                <w:numPr>
                                  <w:ilvl w:val="0"/>
                                  <w:numId w:val="34"/>
                                </w:numPr>
                                <w:rPr>
                                  <w:sz w:val="22"/>
                                  <w:szCs w:val="18"/>
                                </w:rPr>
                              </w:pPr>
                              <w:r w:rsidRPr="007D4A3B">
                                <w:rPr>
                                  <w:sz w:val="22"/>
                                  <w:szCs w:val="18"/>
                                </w:rPr>
                                <w:t>Observe et/ou réalise les différentes activités en pleine responsabilité ou en responsabilité partagée avec d’autres professionnels</w:t>
                              </w:r>
                            </w:p>
                            <w:p w14:paraId="51F09E88" w14:textId="77777777" w:rsidR="0063655E" w:rsidRPr="007D4A3B" w:rsidRDefault="0063655E" w:rsidP="00FD30AE">
                              <w:pPr>
                                <w:pStyle w:val="Paragraphedeliste"/>
                                <w:numPr>
                                  <w:ilvl w:val="0"/>
                                  <w:numId w:val="34"/>
                                </w:numPr>
                                <w:rPr>
                                  <w:sz w:val="22"/>
                                  <w:szCs w:val="18"/>
                                </w:rPr>
                              </w:pPr>
                              <w:r w:rsidRPr="007D4A3B">
                                <w:rPr>
                                  <w:sz w:val="22"/>
                                  <w:szCs w:val="18"/>
                                </w:rPr>
                                <w:t>Tient à jour son livret de suivi de PFMP</w:t>
                              </w:r>
                            </w:p>
                            <w:p w14:paraId="16FE9C87" w14:textId="77777777" w:rsidR="0063655E" w:rsidRPr="007D4A3B" w:rsidRDefault="0063655E" w:rsidP="00FD30AE">
                              <w:pPr>
                                <w:rPr>
                                  <w:rFonts w:ascii="ITC Avant Garde Std Bk" w:hAnsi="ITC Avant Garde Std Bk"/>
                                  <w:szCs w:val="18"/>
                                </w:rPr>
                              </w:pPr>
                            </w:p>
                          </w:txbxContent>
                        </wps:txbx>
                        <wps:bodyPr rot="0" vert="horz" wrap="square" lIns="91440" tIns="45720" rIns="91440" bIns="45720" anchor="t" anchorCtr="0" upright="1">
                          <a:noAutofit/>
                        </wps:bodyPr>
                      </wps:wsp>
                      <wps:wsp>
                        <wps:cNvPr id="83" name="Text Box 34"/>
                        <wps:cNvSpPr txBox="1">
                          <a:spLocks noChangeAspect="1" noEditPoints="1" noChangeArrowheads="1" noChangeShapeType="1" noTextEdit="1"/>
                        </wps:cNvSpPr>
                        <wps:spPr bwMode="auto">
                          <a:xfrm>
                            <a:off x="328745" y="-248717"/>
                            <a:ext cx="4665345" cy="452120"/>
                          </a:xfrm>
                          <a:prstGeom prst="rect">
                            <a:avLst/>
                          </a:prstGeom>
                          <a:gradFill flip="none" rotWithShape="1">
                            <a:gsLst>
                              <a:gs pos="0">
                                <a:schemeClr val="accent5">
                                  <a:lumMod val="75000"/>
                                  <a:shade val="30000"/>
                                  <a:satMod val="115000"/>
                                </a:schemeClr>
                              </a:gs>
                              <a:gs pos="50000">
                                <a:schemeClr val="accent5">
                                  <a:lumMod val="75000"/>
                                  <a:shade val="67500"/>
                                  <a:satMod val="115000"/>
                                </a:schemeClr>
                              </a:gs>
                              <a:gs pos="100000">
                                <a:schemeClr val="accent5">
                                  <a:lumMod val="75000"/>
                                  <a:shade val="100000"/>
                                  <a:satMod val="115000"/>
                                </a:schemeClr>
                              </a:gs>
                            </a:gsLst>
                            <a:path path="circle">
                              <a:fillToRect t="100000" r="100000"/>
                            </a:path>
                            <a:tileRect l="-100000" b="-100000"/>
                          </a:gradFill>
                          <a:ln w="12700">
                            <a:solidFill>
                              <a:srgbClr val="9CC2E5"/>
                            </a:solidFill>
                            <a:miter lim="800000"/>
                            <a:headEnd/>
                            <a:tailEnd/>
                          </a:ln>
                          <a:effectLst>
                            <a:outerShdw dist="28398" dir="3806097" algn="ctr" rotWithShape="0">
                              <a:srgbClr val="1F4D78">
                                <a:alpha val="50000"/>
                              </a:srgbClr>
                            </a:outerShdw>
                          </a:effectLst>
                        </wps:spPr>
                        <wps:txbx>
                          <w:txbxContent>
                            <w:p w14:paraId="46799B3A" w14:textId="77777777" w:rsidR="0063655E" w:rsidRPr="007D4A3B" w:rsidRDefault="0063655E" w:rsidP="00FD30AE">
                              <w:pPr>
                                <w:jc w:val="center"/>
                                <w:rPr>
                                  <w:b/>
                                  <w:sz w:val="22"/>
                                </w:rPr>
                              </w:pPr>
                              <w:r w:rsidRPr="007D4A3B">
                                <w:rPr>
                                  <w:b/>
                                  <w:sz w:val="22"/>
                                </w:rPr>
                                <w:t>PROFESSEUR</w:t>
                              </w:r>
                            </w:p>
                            <w:p w14:paraId="4244DD0E" w14:textId="77777777" w:rsidR="0063655E" w:rsidRPr="007D4A3B" w:rsidRDefault="0063655E" w:rsidP="00FD30AE">
                              <w:pPr>
                                <w:jc w:val="center"/>
                                <w:rPr>
                                  <w:b/>
                                  <w:sz w:val="22"/>
                                </w:rPr>
                              </w:pPr>
                              <w:r w:rsidRPr="007D4A3B">
                                <w:rPr>
                                  <w:b/>
                                  <w:sz w:val="22"/>
                                </w:rPr>
                                <w:t>(ENSEIGNEMENT PROFESSIONNEL)</w:t>
                              </w:r>
                            </w:p>
                          </w:txbxContent>
                        </wps:txbx>
                        <wps:bodyPr rot="0" vert="horz" wrap="square" lIns="91440" tIns="45720" rIns="91440" bIns="45720" anchor="t" anchorCtr="0" upright="1">
                          <a:noAutofit/>
                        </wps:bodyPr>
                      </wps:wsp>
                      <wps:wsp>
                        <wps:cNvPr id="84" name="Text Box 35"/>
                        <wps:cNvSpPr txBox="1">
                          <a:spLocks noChangeAspect="1" noEditPoints="1" noChangeArrowheads="1" noChangeShapeType="1" noTextEdit="1"/>
                        </wps:cNvSpPr>
                        <wps:spPr bwMode="auto">
                          <a:xfrm>
                            <a:off x="5402748" y="56545"/>
                            <a:ext cx="1299210" cy="452120"/>
                          </a:xfrm>
                          <a:prstGeom prst="rect">
                            <a:avLst/>
                          </a:prstGeom>
                          <a:gradFill flip="none" rotWithShape="1">
                            <a:gsLst>
                              <a:gs pos="0">
                                <a:srgbClr val="66FFFF">
                                  <a:shade val="30000"/>
                                  <a:satMod val="115000"/>
                                </a:srgbClr>
                              </a:gs>
                              <a:gs pos="50000">
                                <a:srgbClr val="66FFFF">
                                  <a:shade val="67500"/>
                                  <a:satMod val="115000"/>
                                </a:srgbClr>
                              </a:gs>
                              <a:gs pos="100000">
                                <a:srgbClr val="66FFFF">
                                  <a:shade val="100000"/>
                                  <a:satMod val="115000"/>
                                </a:srgbClr>
                              </a:gs>
                            </a:gsLst>
                            <a:path path="circle">
                              <a:fillToRect l="100000" t="100000"/>
                            </a:path>
                            <a:tileRect r="-100000" b="-100000"/>
                          </a:gradFill>
                          <a:ln w="12700">
                            <a:solidFill>
                              <a:srgbClr val="00FFFF"/>
                            </a:solidFill>
                            <a:miter lim="800000"/>
                            <a:headEnd/>
                            <a:tailEnd/>
                          </a:ln>
                          <a:effectLst>
                            <a:outerShdw dist="28398" dir="3806097" algn="ctr" rotWithShape="0">
                              <a:srgbClr val="1F4D78">
                                <a:alpha val="50000"/>
                              </a:srgbClr>
                            </a:outerShdw>
                          </a:effectLst>
                        </wps:spPr>
                        <wps:txbx>
                          <w:txbxContent>
                            <w:p w14:paraId="6C290939" w14:textId="77777777" w:rsidR="0063655E" w:rsidRPr="00315289" w:rsidRDefault="0063655E" w:rsidP="00FD30AE">
                              <w:pPr>
                                <w:spacing w:before="120"/>
                                <w:jc w:val="center"/>
                                <w:rPr>
                                  <w:b/>
                                  <w:sz w:val="22"/>
                                  <w:szCs w:val="22"/>
                                </w:rPr>
                              </w:pPr>
                              <w:r w:rsidRPr="00315289">
                                <w:rPr>
                                  <w:b/>
                                  <w:sz w:val="22"/>
                                  <w:szCs w:val="22"/>
                                </w:rPr>
                                <w:t>DDFPT</w:t>
                              </w:r>
                            </w:p>
                          </w:txbxContent>
                        </wps:txbx>
                        <wps:bodyPr rot="0" vert="horz" wrap="square" lIns="91440" tIns="45720" rIns="91440" bIns="45720" anchor="t" anchorCtr="0" upright="1">
                          <a:noAutofit/>
                        </wps:bodyPr>
                      </wps:wsp>
                      <wps:wsp>
                        <wps:cNvPr id="85" name="AutoShape 14"/>
                        <wps:cNvSpPr>
                          <a:spLocks noChangeAspect="1" noEditPoints="1" noChangeArrowheads="1" noChangeShapeType="1" noTextEdit="1"/>
                        </wps:cNvSpPr>
                        <wps:spPr bwMode="auto">
                          <a:xfrm>
                            <a:off x="201636" y="4254435"/>
                            <a:ext cx="2648064" cy="3079357"/>
                          </a:xfrm>
                          <a:prstGeom prst="roundRect">
                            <a:avLst>
                              <a:gd name="adj" fmla="val 16667"/>
                            </a:avLst>
                          </a:prstGeom>
                          <a:solidFill>
                            <a:srgbClr val="FFFFFF"/>
                          </a:solidFill>
                          <a:ln w="9525">
                            <a:solidFill>
                              <a:srgbClr val="000000"/>
                            </a:solidFill>
                            <a:round/>
                            <a:headEnd/>
                            <a:tailEnd/>
                          </a:ln>
                        </wps:spPr>
                        <wps:txbx>
                          <w:txbxContent>
                            <w:p w14:paraId="0E3A4A92" w14:textId="77777777" w:rsidR="0063655E" w:rsidRPr="00E70BFA" w:rsidRDefault="0063655E" w:rsidP="00FD30AE">
                              <w:pPr>
                                <w:ind w:left="284" w:hanging="284"/>
                                <w:rPr>
                                  <w:szCs w:val="18"/>
                                </w:rPr>
                              </w:pPr>
                            </w:p>
                            <w:p w14:paraId="6D4B8799" w14:textId="77777777" w:rsidR="0063655E" w:rsidRPr="007D4A3B" w:rsidRDefault="0063655E" w:rsidP="00FD30AE">
                              <w:pPr>
                                <w:numPr>
                                  <w:ilvl w:val="0"/>
                                  <w:numId w:val="32"/>
                                </w:numPr>
                                <w:ind w:left="284" w:hanging="284"/>
                                <w:rPr>
                                  <w:sz w:val="22"/>
                                  <w:szCs w:val="18"/>
                                </w:rPr>
                              </w:pPr>
                              <w:r w:rsidRPr="007D4A3B">
                                <w:rPr>
                                  <w:sz w:val="22"/>
                                  <w:szCs w:val="18"/>
                                </w:rPr>
                                <w:t>Signe la convention de PFMP.</w:t>
                              </w:r>
                            </w:p>
                            <w:p w14:paraId="059DDA24" w14:textId="77777777" w:rsidR="0063655E" w:rsidRPr="007D4A3B" w:rsidRDefault="0063655E" w:rsidP="00FD30AE">
                              <w:pPr>
                                <w:numPr>
                                  <w:ilvl w:val="0"/>
                                  <w:numId w:val="32"/>
                                </w:numPr>
                                <w:ind w:left="284" w:hanging="284"/>
                                <w:rPr>
                                  <w:sz w:val="22"/>
                                  <w:szCs w:val="18"/>
                                </w:rPr>
                              </w:pPr>
                              <w:r w:rsidRPr="007D4A3B">
                                <w:rPr>
                                  <w:sz w:val="22"/>
                                  <w:szCs w:val="18"/>
                                </w:rPr>
                                <w:t>Désigne le tuteur.</w:t>
                              </w:r>
                            </w:p>
                            <w:p w14:paraId="13C65DBD" w14:textId="77777777" w:rsidR="0063655E" w:rsidRPr="007D4A3B" w:rsidRDefault="0063655E" w:rsidP="00FD30AE">
                              <w:pPr>
                                <w:numPr>
                                  <w:ilvl w:val="0"/>
                                  <w:numId w:val="32"/>
                                </w:numPr>
                                <w:ind w:left="284" w:hanging="284"/>
                                <w:rPr>
                                  <w:sz w:val="22"/>
                                  <w:szCs w:val="18"/>
                                </w:rPr>
                              </w:pPr>
                              <w:r w:rsidRPr="007D4A3B">
                                <w:rPr>
                                  <w:sz w:val="22"/>
                                  <w:szCs w:val="18"/>
                                </w:rPr>
                                <w:t>Organise le déroulement de la PFMP.</w:t>
                              </w:r>
                            </w:p>
                            <w:p w14:paraId="3C06DA27" w14:textId="77777777" w:rsidR="0063655E" w:rsidRPr="007D4A3B" w:rsidRDefault="0063655E" w:rsidP="00FD30AE">
                              <w:pPr>
                                <w:numPr>
                                  <w:ilvl w:val="0"/>
                                  <w:numId w:val="32"/>
                                </w:numPr>
                                <w:ind w:left="284" w:hanging="284"/>
                                <w:rPr>
                                  <w:sz w:val="22"/>
                                  <w:szCs w:val="18"/>
                                </w:rPr>
                              </w:pPr>
                              <w:r w:rsidRPr="007D4A3B">
                                <w:rPr>
                                  <w:sz w:val="22"/>
                                  <w:szCs w:val="18"/>
                                </w:rPr>
                                <w:t>Diffuse et explique le document de liaison au tuteur.</w:t>
                              </w:r>
                            </w:p>
                            <w:p w14:paraId="6DEBD060" w14:textId="77777777" w:rsidR="0063655E" w:rsidRPr="007D4A3B" w:rsidRDefault="0063655E" w:rsidP="00FD30AE">
                              <w:pPr>
                                <w:numPr>
                                  <w:ilvl w:val="0"/>
                                  <w:numId w:val="32"/>
                                </w:numPr>
                                <w:ind w:left="284" w:hanging="284"/>
                                <w:rPr>
                                  <w:sz w:val="22"/>
                                  <w:szCs w:val="18"/>
                                </w:rPr>
                              </w:pPr>
                              <w:r w:rsidRPr="007D4A3B">
                                <w:rPr>
                                  <w:sz w:val="22"/>
                                  <w:szCs w:val="18"/>
                                </w:rPr>
                                <w:t>Assure la relation administrative avec le lycée : signale les absences, les incidents ou accidents</w:t>
                              </w:r>
                            </w:p>
                            <w:p w14:paraId="0AA5D449" w14:textId="77777777" w:rsidR="0063655E" w:rsidRPr="007D4A3B" w:rsidRDefault="0063655E" w:rsidP="00FD30AE">
                              <w:pPr>
                                <w:numPr>
                                  <w:ilvl w:val="0"/>
                                  <w:numId w:val="32"/>
                                </w:numPr>
                                <w:ind w:left="284" w:hanging="284"/>
                                <w:rPr>
                                  <w:sz w:val="22"/>
                                  <w:szCs w:val="18"/>
                                </w:rPr>
                              </w:pPr>
                              <w:r w:rsidRPr="007D4A3B">
                                <w:rPr>
                                  <w:sz w:val="22"/>
                                  <w:szCs w:val="18"/>
                                </w:rPr>
                                <w:t>Délivre une attestation de PFMP avec la durée et la nature des activités.</w:t>
                              </w:r>
                            </w:p>
                            <w:p w14:paraId="16CDAD18" w14:textId="77777777" w:rsidR="0063655E" w:rsidRPr="007D4A3B" w:rsidRDefault="0063655E" w:rsidP="00FD30AE">
                              <w:pPr>
                                <w:numPr>
                                  <w:ilvl w:val="0"/>
                                  <w:numId w:val="32"/>
                                </w:numPr>
                                <w:ind w:left="284" w:hanging="284"/>
                                <w:rPr>
                                  <w:sz w:val="22"/>
                                  <w:szCs w:val="18"/>
                                </w:rPr>
                              </w:pPr>
                              <w:r w:rsidRPr="007D4A3B">
                                <w:rPr>
                                  <w:sz w:val="22"/>
                                  <w:szCs w:val="18"/>
                                </w:rPr>
                                <w:t>Rédige avec le(s) tuteur(s) et le professeur une appréciation sur le stagiaire.</w:t>
                              </w:r>
                            </w:p>
                            <w:p w14:paraId="6B762A83" w14:textId="77777777" w:rsidR="0063655E" w:rsidRPr="00E70BFA" w:rsidRDefault="0063655E" w:rsidP="00FD30AE">
                              <w:pPr>
                                <w:spacing w:after="120"/>
                                <w:rPr>
                                  <w:rFonts w:ascii="ITC Avant Garde Std Bk" w:hAnsi="ITC Avant Garde Std Bk"/>
                                  <w:szCs w:val="18"/>
                                </w:rPr>
                              </w:pPr>
                            </w:p>
                          </w:txbxContent>
                        </wps:txbx>
                        <wps:bodyPr rot="0" vert="horz" wrap="square" lIns="91440" tIns="45720" rIns="91440" bIns="45720" anchor="t" anchorCtr="0" upright="1">
                          <a:noAutofit/>
                        </wps:bodyPr>
                      </wps:wsp>
                      <wps:wsp>
                        <wps:cNvPr id="86" name="AutoShape 15"/>
                        <wps:cNvSpPr>
                          <a:spLocks noChangeAspect="1" noEditPoints="1" noChangeArrowheads="1" noChangeShapeType="1" noTextEdit="1"/>
                        </wps:cNvSpPr>
                        <wps:spPr bwMode="auto">
                          <a:xfrm>
                            <a:off x="2900792" y="4382422"/>
                            <a:ext cx="3612885" cy="2913272"/>
                          </a:xfrm>
                          <a:prstGeom prst="roundRect">
                            <a:avLst>
                              <a:gd name="adj" fmla="val 16667"/>
                            </a:avLst>
                          </a:prstGeom>
                          <a:solidFill>
                            <a:srgbClr val="FFFFFF"/>
                          </a:solidFill>
                          <a:ln w="9525">
                            <a:solidFill>
                              <a:srgbClr val="000000"/>
                            </a:solidFill>
                            <a:round/>
                            <a:headEnd/>
                            <a:tailEnd/>
                          </a:ln>
                        </wps:spPr>
                        <wps:txbx>
                          <w:txbxContent>
                            <w:p w14:paraId="3EE30972" w14:textId="77777777" w:rsidR="0063655E" w:rsidRPr="00E70BFA" w:rsidRDefault="0063655E" w:rsidP="00FD30AE">
                              <w:pPr>
                                <w:ind w:left="284" w:hanging="284"/>
                                <w:rPr>
                                  <w:szCs w:val="18"/>
                                </w:rPr>
                              </w:pPr>
                            </w:p>
                            <w:p w14:paraId="26EE23D8" w14:textId="77777777" w:rsidR="0063655E" w:rsidRPr="007D4A3B" w:rsidRDefault="0063655E" w:rsidP="00FD30AE">
                              <w:pPr>
                                <w:numPr>
                                  <w:ilvl w:val="0"/>
                                  <w:numId w:val="33"/>
                                </w:numPr>
                                <w:ind w:left="284" w:hanging="284"/>
                                <w:rPr>
                                  <w:sz w:val="22"/>
                                  <w:szCs w:val="18"/>
                                </w:rPr>
                              </w:pPr>
                              <w:r w:rsidRPr="007D4A3B">
                                <w:rPr>
                                  <w:sz w:val="22"/>
                                  <w:szCs w:val="18"/>
                                </w:rPr>
                                <w:t>Encadre le stagiaire au quotidien : explique le fonctionnement de la structure, valorise sa place au sein de l’équipe et vis-à-vis des usagers, facilite l’accès aux informations, instaure des moments de dialogue avec l’élève.</w:t>
                              </w:r>
                            </w:p>
                            <w:p w14:paraId="18E1EF9C" w14:textId="77777777" w:rsidR="0063655E" w:rsidRPr="007D4A3B" w:rsidRDefault="0063655E" w:rsidP="00FD30AE">
                              <w:pPr>
                                <w:numPr>
                                  <w:ilvl w:val="0"/>
                                  <w:numId w:val="33"/>
                                </w:numPr>
                                <w:ind w:left="284" w:hanging="284"/>
                                <w:rPr>
                                  <w:sz w:val="22"/>
                                  <w:szCs w:val="18"/>
                                </w:rPr>
                              </w:pPr>
                              <w:r w:rsidRPr="007D4A3B">
                                <w:rPr>
                                  <w:sz w:val="22"/>
                                  <w:szCs w:val="18"/>
                                </w:rPr>
                                <w:t xml:space="preserve">Prescrit des activités au stagiaire et lui fait acquérir des connaissances, des techniques professionnelles ainsi que les règles de sécurité et de confidentialité. </w:t>
                              </w:r>
                            </w:p>
                            <w:p w14:paraId="2EB1FADB" w14:textId="77777777" w:rsidR="0063655E" w:rsidRPr="007D4A3B" w:rsidRDefault="0063655E" w:rsidP="00FD30AE">
                              <w:pPr>
                                <w:numPr>
                                  <w:ilvl w:val="0"/>
                                  <w:numId w:val="33"/>
                                </w:numPr>
                                <w:ind w:left="284" w:hanging="284"/>
                                <w:rPr>
                                  <w:sz w:val="22"/>
                                  <w:szCs w:val="18"/>
                                </w:rPr>
                              </w:pPr>
                              <w:r w:rsidRPr="007D4A3B">
                                <w:rPr>
                                  <w:sz w:val="22"/>
                                  <w:szCs w:val="18"/>
                                </w:rPr>
                                <w:t xml:space="preserve">Communique avec le professeur référent </w:t>
                              </w:r>
                            </w:p>
                            <w:p w14:paraId="7CF16C76" w14:textId="77777777" w:rsidR="0063655E" w:rsidRPr="007D4A3B" w:rsidRDefault="0063655E" w:rsidP="00FD30AE">
                              <w:pPr>
                                <w:numPr>
                                  <w:ilvl w:val="0"/>
                                  <w:numId w:val="33"/>
                                </w:numPr>
                                <w:ind w:left="284" w:hanging="284"/>
                                <w:rPr>
                                  <w:sz w:val="22"/>
                                  <w:szCs w:val="18"/>
                                </w:rPr>
                              </w:pPr>
                              <w:r w:rsidRPr="007D4A3B">
                                <w:rPr>
                                  <w:sz w:val="22"/>
                                  <w:szCs w:val="18"/>
                                </w:rPr>
                                <w:t>Apprécie le travail de l’élève et le conseille pour le faire progresser.</w:t>
                              </w:r>
                            </w:p>
                            <w:p w14:paraId="54DAE0F4" w14:textId="77777777" w:rsidR="0063655E" w:rsidRPr="007D4A3B" w:rsidRDefault="0063655E" w:rsidP="00FD30AE">
                              <w:pPr>
                                <w:numPr>
                                  <w:ilvl w:val="0"/>
                                  <w:numId w:val="33"/>
                                </w:numPr>
                                <w:ind w:left="284" w:hanging="284"/>
                                <w:rPr>
                                  <w:sz w:val="22"/>
                                  <w:szCs w:val="18"/>
                                </w:rPr>
                              </w:pPr>
                              <w:r w:rsidRPr="007D4A3B">
                                <w:rPr>
                                  <w:sz w:val="22"/>
                                  <w:szCs w:val="18"/>
                                </w:rPr>
                                <w:t>Rédige avec le responsable de la formation et le professeur une appréciation sur le stagiaire et participe à l’évaluation de fin de stage.</w:t>
                              </w:r>
                            </w:p>
                          </w:txbxContent>
                        </wps:txbx>
                        <wps:bodyPr rot="0" vert="horz" wrap="square" lIns="91440" tIns="45720" rIns="91440" bIns="45720" anchor="t" anchorCtr="0" upright="1">
                          <a:noAutofit/>
                        </wps:bodyPr>
                      </wps:wsp>
                      <wps:wsp>
                        <wps:cNvPr id="87" name="AutoShape 16"/>
                        <wps:cNvSpPr>
                          <a:spLocks noChangeAspect="1" noEditPoints="1" noChangeArrowheads="1" noChangeShapeType="1" noTextEdit="1"/>
                        </wps:cNvSpPr>
                        <wps:spPr bwMode="auto">
                          <a:xfrm>
                            <a:off x="626793" y="4046807"/>
                            <a:ext cx="1984375" cy="500380"/>
                          </a:xfrm>
                          <a:prstGeom prst="roundRect">
                            <a:avLst>
                              <a:gd name="adj" fmla="val 16667"/>
                            </a:avLst>
                          </a:prstGeom>
                          <a:gradFill flip="none" rotWithShape="1">
                            <a:gsLst>
                              <a:gs pos="0">
                                <a:srgbClr val="FFCC00">
                                  <a:shade val="30000"/>
                                  <a:satMod val="115000"/>
                                </a:srgbClr>
                              </a:gs>
                              <a:gs pos="50000">
                                <a:srgbClr val="FFCC00">
                                  <a:shade val="67500"/>
                                  <a:satMod val="115000"/>
                                </a:srgbClr>
                              </a:gs>
                              <a:gs pos="100000">
                                <a:srgbClr val="FFCC00">
                                  <a:shade val="100000"/>
                                  <a:satMod val="115000"/>
                                </a:srgbClr>
                              </a:gs>
                            </a:gsLst>
                            <a:lin ang="10800000" scaled="1"/>
                            <a:tileRect/>
                          </a:gradFill>
                          <a:ln w="12700">
                            <a:solidFill>
                              <a:srgbClr val="FFD966"/>
                            </a:solidFill>
                            <a:round/>
                            <a:headEnd/>
                            <a:tailEnd/>
                          </a:ln>
                          <a:effectLst>
                            <a:outerShdw dist="28398" dir="3806097" algn="ctr" rotWithShape="0">
                              <a:srgbClr val="7F5F00">
                                <a:alpha val="50000"/>
                              </a:srgbClr>
                            </a:outerShdw>
                          </a:effectLst>
                        </wps:spPr>
                        <wps:txbx>
                          <w:txbxContent>
                            <w:p w14:paraId="2A8F90C5" w14:textId="77777777" w:rsidR="0063655E" w:rsidRPr="00DE51CE" w:rsidRDefault="0063655E" w:rsidP="00FD30AE">
                              <w:pPr>
                                <w:jc w:val="center"/>
                                <w:rPr>
                                  <w:b/>
                                  <w:sz w:val="22"/>
                                  <w:szCs w:val="22"/>
                                </w:rPr>
                              </w:pPr>
                              <w:r w:rsidRPr="00DE51CE">
                                <w:rPr>
                                  <w:b/>
                                  <w:sz w:val="22"/>
                                  <w:szCs w:val="22"/>
                                </w:rPr>
                                <w:t>RESPONSABLE DE LA STRUCTURE</w:t>
                              </w:r>
                            </w:p>
                          </w:txbxContent>
                        </wps:txbx>
                        <wps:bodyPr rot="0" vert="horz" wrap="square" lIns="91440" tIns="45720" rIns="91440" bIns="45720" anchor="t" anchorCtr="0" upright="1">
                          <a:noAutofit/>
                        </wps:bodyPr>
                      </wps:wsp>
                      <wps:wsp>
                        <wps:cNvPr id="88" name="AutoShape 17"/>
                        <wps:cNvSpPr>
                          <a:spLocks noChangeAspect="1" noEditPoints="1" noChangeArrowheads="1" noChangeShapeType="1" noTextEdit="1"/>
                        </wps:cNvSpPr>
                        <wps:spPr bwMode="auto">
                          <a:xfrm>
                            <a:off x="3656036" y="4040554"/>
                            <a:ext cx="1984375" cy="473075"/>
                          </a:xfrm>
                          <a:prstGeom prst="roundRect">
                            <a:avLst>
                              <a:gd name="adj" fmla="val 16667"/>
                            </a:avLst>
                          </a:prstGeom>
                          <a:gradFill flip="none" rotWithShape="1">
                            <a:gsLst>
                              <a:gs pos="0">
                                <a:schemeClr val="accent3">
                                  <a:shade val="30000"/>
                                  <a:satMod val="115000"/>
                                </a:schemeClr>
                              </a:gs>
                              <a:gs pos="50000">
                                <a:schemeClr val="accent3">
                                  <a:shade val="67500"/>
                                  <a:satMod val="115000"/>
                                </a:schemeClr>
                              </a:gs>
                              <a:gs pos="100000">
                                <a:schemeClr val="accent3">
                                  <a:shade val="100000"/>
                                  <a:satMod val="115000"/>
                                </a:schemeClr>
                              </a:gs>
                            </a:gsLst>
                            <a:lin ang="10800000" scaled="1"/>
                            <a:tileRect/>
                          </a:gradFill>
                          <a:ln w="12700">
                            <a:solidFill>
                              <a:srgbClr val="A8D08D"/>
                            </a:solidFill>
                            <a:round/>
                            <a:headEnd/>
                            <a:tailEnd/>
                          </a:ln>
                          <a:effectLst>
                            <a:outerShdw dist="28398" dir="3806097" algn="ctr" rotWithShape="0">
                              <a:srgbClr val="375623">
                                <a:alpha val="50000"/>
                              </a:srgbClr>
                            </a:outerShdw>
                          </a:effectLst>
                        </wps:spPr>
                        <wps:txbx>
                          <w:txbxContent>
                            <w:p w14:paraId="1816A353" w14:textId="77777777" w:rsidR="0063655E" w:rsidRPr="00DE51CE" w:rsidRDefault="0063655E" w:rsidP="00FD30AE">
                              <w:pPr>
                                <w:spacing w:before="120"/>
                                <w:jc w:val="center"/>
                                <w:rPr>
                                  <w:b/>
                                  <w:sz w:val="22"/>
                                  <w:szCs w:val="22"/>
                                </w:rPr>
                              </w:pPr>
                              <w:r w:rsidRPr="00DE51CE">
                                <w:rPr>
                                  <w:b/>
                                  <w:sz w:val="22"/>
                                  <w:szCs w:val="22"/>
                                </w:rPr>
                                <w:t>TUTEUR</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5624404" id="Groupe 67" o:spid="_x0000_s1031" style="position:absolute;left:0;text-align:left;margin-left:-14.05pt;margin-top:11.2pt;width:519pt;height:597pt;z-index:251738112;mso-width-relative:margin;mso-height-relative:margin" coordorigin="2016,-2487" coordsize="65912,7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">
                <v:line id="Line 23" o:spid="_x0000_s1032" style="position:absolute;visibility:visible;mso-wrap-style:square" from="30734,19585" to="30734,22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" strokecolor="#00b050" strokeweight="2.25pt">
                  <v:stroke endarrow="block"/>
                  <v:path arrowok="f"/>
                  <o:lock v:ext="edit" aspectratio="t" verticies="t"/>
                </v:line>
                <v:line id="Line 19" o:spid="_x0000_s1033" style="position:absolute;flip:y;visibility:visible;mso-wrap-style:square" from="23915,37352" to="27446,40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" strokecolor="#002060" strokeweight="2.25pt">
                  <v:stroke endarrow="block"/>
                  <v:path arrowok="f"/>
                  <o:lock v:ext="edit" aspectratio="t" verticies="t"/>
                </v:line>
                <v:line id="Line 18" o:spid="_x0000_s1034" style="position:absolute;flip:x y;visibility:visible;mso-wrap-style:square" from="34592,37391" to="37863,4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" strokecolor="#002060" strokeweight="2.25pt">
                  <v:stroke endarrow="block"/>
                  <v:path arrowok="f"/>
                  <o:lock v:ext="edit" aspectratio="t" verticies="t"/>
                </v:line>
                <v:line id="Line 24" o:spid="_x0000_s1035" style="position:absolute;flip:x y;visibility:visible;mso-wrap-style:square" from="48523,21511" to="48612,3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" strokecolor="#002060" strokeweight="2.25pt">
                  <v:stroke endarrow="block"/>
                  <v:path arrowok="f"/>
                  <o:lock v:ext="edit" aspectratio="t" verticies="t"/>
                </v:line>
                <v:line id="Line 21" o:spid="_x0000_s1036" style="position:absolute;flip:x y;visibility:visible;mso-wrap-style:square" from="9233,20679" to="9519,3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" strokecolor="#002060" strokeweight="2.25pt">
                  <v:stroke endarrow="block"/>
                  <v:path arrowok="f"/>
                  <o:lock v:ext="edit" aspectratio="t" verticies="t"/>
                </v:line>
                <v:line id="Line 25" o:spid="_x0000_s1037" style="position:absolute;flip:x;visibility:visible;mso-wrap-style:square" from="49637,21853" to="49732,38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" strokecolor="#002060" strokeweight="2.25pt">
                  <v:stroke endarrow="block"/>
                  <v:path arrowok="f"/>
                  <o:lock v:ext="edit" aspectratio="t" verticies="t"/>
                </v:line>
                <v:line id="Line 20" o:spid="_x0000_s1038" style="position:absolute;visibility:visible;mso-wrap-style:square" from="11561,20872" to="11656,37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" strokecolor="#002060" strokeweight="2.25pt">
                  <v:stroke endarrow="block"/>
                  <v:path arrowok="f"/>
                  <o:lock v:ext="edit" aspectratio="t" verticies="t"/>
                </v:line>
                <v:line id="Line 31" o:spid="_x0000_s1039" style="position:absolute;flip:x y;visibility:visible;mso-wrap-style:square" from="49705,12514" to="53465,1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" strokecolor="#002060" strokeweight="2.25pt">
                  <v:stroke endarrow="block"/>
                  <v:path arrowok="f"/>
                  <o:lock v:ext="edit" aspectratio="t" verticies="t"/>
                </v:line>
                <v:line id="Line 30" o:spid="_x0000_s1040" style="position:absolute;flip:y;visibility:visible;mso-wrap-style:square" from="49862,13295" to="53608,1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" strokecolor="#002060" strokeweight="2.25pt">
                  <v:stroke endarrow="block"/>
                  <v:path arrowok="f"/>
                  <o:lock v:ext="edit" aspectratio="t" verticies="t"/>
                </v:line>
                <v:line id="Line 29" o:spid="_x0000_s1041" style="position:absolute;flip:x;visibility:visible;mso-wrap-style:square" from="53644,22479" to="59556,39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" strokecolor="#002060" strokeweight="2.25pt">
                  <v:stroke dashstyle="dash" endarrow="block"/>
                  <v:path arrowok="f"/>
                  <o:lock v:ext="edit" aspectratio="t" verticies="t"/>
                </v:line>
                <v:line id="Line 27" o:spid="_x0000_s1042" style="position:absolute;flip:y;visibility:visible;mso-wrap-style:square" from="54925,22290" to="60625,39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" strokecolor="#002060" strokeweight="2.25pt">
                  <v:stroke dashstyle="dash" endarrow="block"/>
                  <v:path arrowok="f"/>
                  <o:lock v:ext="edit" aspectratio="t" verticies="t"/>
                </v:line>
                <v:line id="Line 26" o:spid="_x0000_s1043" style="position:absolute;flip:x;visibility:visible;mso-wrap-style:square" from="50830,21149" to="55800,26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" strokecolor="#002060" strokeweight="2.25pt">
                  <v:stroke dashstyle="dash" endarrow="block"/>
                  <v:path arrowok="f"/>
                  <o:lock v:ext="edit" aspectratio="t" verticies="t"/>
                </v:line>
                <v:line id="Line 28" o:spid="_x0000_s1044" style="position:absolute;flip:y;visibility:visible;mso-wrap-style:square" from="51425,21276" to="56823,27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" strokecolor="#002060" strokeweight="2.25pt">
                  <v:stroke dashstyle="dash" endarrow="block"/>
                  <v:path arrowok="f"/>
                  <o:lock v:ext="edit" aspectratio="t" verticies="t"/>
                </v:line>
                <v:rect id="Rectangle 33" o:spid="_x0000_s1045" style="position:absolute;left:53222;top:5535;width:14707;height:14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" strokecolor="#4472c4" strokeweight="1pt">
                  <v:stroke dashstyle="dash"/>
                  <v:shadow color="#868686"/>
                  <o:lock v:ext="edit" aspectratio="t" verticies="t" text="t" shapetype="t"/>
                  <v:textbox>
                    <w:txbxContent>
                      <w:p w14:paraId="23EE8FE2" w14:textId="77777777" w:rsidR="0063655E" w:rsidRPr="007D4A3B" w:rsidRDefault="0063655E" w:rsidP="00FD30AE">
                        <w:pPr>
                          <w:numPr>
                            <w:ilvl w:val="0"/>
                            <w:numId w:val="30"/>
                          </w:numPr>
                          <w:ind w:left="142" w:hanging="142"/>
                          <w:rPr>
                            <w:sz w:val="22"/>
                            <w:szCs w:val="18"/>
                            <w:lang w:eastAsia="en-US"/>
                          </w:rPr>
                        </w:pPr>
                        <w:r w:rsidRPr="007D4A3B">
                          <w:rPr>
                            <w:sz w:val="22"/>
                            <w:szCs w:val="18"/>
                            <w:lang w:eastAsia="en-US"/>
                          </w:rPr>
                          <w:t>Facilite la communication ;</w:t>
                        </w:r>
                      </w:p>
                      <w:p w14:paraId="121294FD" w14:textId="77777777" w:rsidR="0063655E" w:rsidRPr="007D4A3B" w:rsidRDefault="0063655E" w:rsidP="00FD30AE">
                        <w:pPr>
                          <w:numPr>
                            <w:ilvl w:val="0"/>
                            <w:numId w:val="30"/>
                          </w:numPr>
                          <w:ind w:left="142" w:hanging="142"/>
                          <w:rPr>
                            <w:sz w:val="22"/>
                            <w:szCs w:val="18"/>
                            <w:lang w:eastAsia="en-US"/>
                          </w:rPr>
                        </w:pPr>
                        <w:r w:rsidRPr="007D4A3B">
                          <w:rPr>
                            <w:sz w:val="22"/>
                            <w:szCs w:val="18"/>
                            <w:lang w:eastAsia="en-US"/>
                          </w:rPr>
                          <w:t>S’assure de l’exploitation du livret de suivi par tous les acteurs ;</w:t>
                        </w:r>
                      </w:p>
                      <w:p w14:paraId="6DEA771D" w14:textId="77777777" w:rsidR="0063655E" w:rsidRPr="007D4A3B" w:rsidRDefault="0063655E" w:rsidP="00FD30AE">
                        <w:pPr>
                          <w:numPr>
                            <w:ilvl w:val="0"/>
                            <w:numId w:val="30"/>
                          </w:numPr>
                          <w:ind w:left="142" w:hanging="142"/>
                          <w:rPr>
                            <w:sz w:val="22"/>
                            <w:szCs w:val="18"/>
                            <w:lang w:eastAsia="en-US"/>
                          </w:rPr>
                        </w:pPr>
                        <w:r w:rsidRPr="007D4A3B">
                          <w:rPr>
                            <w:sz w:val="22"/>
                            <w:szCs w:val="18"/>
                            <w:lang w:eastAsia="en-US"/>
                          </w:rPr>
                          <w:t>Régule les situations particulières.</w:t>
                        </w:r>
                      </w:p>
                    </w:txbxContent>
                  </v:textbox>
                </v:rect>
                <v:oval id="Oval 22" o:spid="_x0000_s1046" style="position:absolute;left:4137;top:24508;width:51136;height:1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" strokecolor="#2e74b5" strokeweight="2.25pt">
                  <o:lock v:ext="edit" aspectratio="t" verticies="t" text="t" shapetype="t"/>
                  <v:textbox>
                    <w:txbxContent>
                      <w:p w14:paraId="30620EE6" w14:textId="77777777" w:rsidR="0063655E" w:rsidRPr="007D4A3B" w:rsidRDefault="0063655E" w:rsidP="00FD30AE">
                        <w:pPr>
                          <w:pStyle w:val="Paragraphedeliste"/>
                          <w:numPr>
                            <w:ilvl w:val="0"/>
                            <w:numId w:val="34"/>
                          </w:numPr>
                          <w:rPr>
                            <w:sz w:val="22"/>
                            <w:szCs w:val="18"/>
                          </w:rPr>
                        </w:pPr>
                        <w:r w:rsidRPr="007D4A3B">
                          <w:rPr>
                            <w:sz w:val="22"/>
                            <w:szCs w:val="18"/>
                          </w:rPr>
                          <w:t>Respecte le règlement intérieur de la structure</w:t>
                        </w:r>
                      </w:p>
                      <w:p w14:paraId="3CE25556" w14:textId="77777777" w:rsidR="0063655E" w:rsidRPr="007D4A3B" w:rsidRDefault="0063655E" w:rsidP="00FD30AE">
                        <w:pPr>
                          <w:pStyle w:val="Paragraphedeliste"/>
                          <w:numPr>
                            <w:ilvl w:val="0"/>
                            <w:numId w:val="34"/>
                          </w:numPr>
                          <w:rPr>
                            <w:sz w:val="22"/>
                            <w:szCs w:val="18"/>
                          </w:rPr>
                        </w:pPr>
                        <w:r w:rsidRPr="007D4A3B">
                          <w:rPr>
                            <w:sz w:val="22"/>
                            <w:szCs w:val="18"/>
                          </w:rPr>
                          <w:t>Observe et/ou réalise les différentes activités en pleine responsabilité ou en responsabilité partagée avec d’autres professionnels</w:t>
                        </w:r>
                      </w:p>
                      <w:p w14:paraId="51F09E88" w14:textId="77777777" w:rsidR="0063655E" w:rsidRPr="007D4A3B" w:rsidRDefault="0063655E" w:rsidP="00FD30AE">
                        <w:pPr>
                          <w:pStyle w:val="Paragraphedeliste"/>
                          <w:numPr>
                            <w:ilvl w:val="0"/>
                            <w:numId w:val="34"/>
                          </w:numPr>
                          <w:rPr>
                            <w:sz w:val="22"/>
                            <w:szCs w:val="18"/>
                          </w:rPr>
                        </w:pPr>
                        <w:r w:rsidRPr="007D4A3B">
                          <w:rPr>
                            <w:sz w:val="22"/>
                            <w:szCs w:val="18"/>
                          </w:rPr>
                          <w:t>Tient à jour son livret de suivi de PFMP</w:t>
                        </w:r>
                      </w:p>
                      <w:p w14:paraId="16FE9C87" w14:textId="77777777" w:rsidR="0063655E" w:rsidRPr="007D4A3B" w:rsidRDefault="0063655E" w:rsidP="00FD30AE">
                        <w:pPr>
                          <w:rPr>
                            <w:rFonts w:ascii="ITC Avant Garde Std Bk" w:hAnsi="ITC Avant Garde Std Bk"/>
                            <w:szCs w:val="18"/>
                          </w:rPr>
                        </w:pPr>
                      </w:p>
                    </w:txbxContent>
                  </v:textbox>
                </v:oval>
                <v:shape id="Text Box 34" o:spid="_x0000_s1047" type="#_x0000_t202" style="position:absolute;left:3287;top:-2487;width:46653;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" fillcolor="#31849b [2408]" strokecolor="#9cc2e5" strokeweight="1pt">
                  <v:fill color2="#31849b [2408]" rotate="t" focusposition=",1" focussize="" colors="0 #134e5d;.5 #217389;1 #298aa3" focus="100%" type="gradientRadial"/>
                  <v:shadow on="t" color="#1f4d78" opacity=".5" offset="1pt"/>
                  <o:lock v:ext="edit" aspectratio="t" verticies="t" text="t" shapetype="t"/>
                  <v:textbox>
                    <w:txbxContent>
                      <w:p w14:paraId="46799B3A" w14:textId="77777777" w:rsidR="0063655E" w:rsidRPr="007D4A3B" w:rsidRDefault="0063655E" w:rsidP="00FD30AE">
                        <w:pPr>
                          <w:jc w:val="center"/>
                          <w:rPr>
                            <w:b/>
                            <w:sz w:val="22"/>
                          </w:rPr>
                        </w:pPr>
                        <w:r w:rsidRPr="007D4A3B">
                          <w:rPr>
                            <w:b/>
                            <w:sz w:val="22"/>
                          </w:rPr>
                          <w:t>PROFESSEUR</w:t>
                        </w:r>
                      </w:p>
                      <w:p w14:paraId="4244DD0E" w14:textId="77777777" w:rsidR="0063655E" w:rsidRPr="007D4A3B" w:rsidRDefault="0063655E" w:rsidP="00FD30AE">
                        <w:pPr>
                          <w:jc w:val="center"/>
                          <w:rPr>
                            <w:b/>
                            <w:sz w:val="22"/>
                          </w:rPr>
                        </w:pPr>
                        <w:r w:rsidRPr="007D4A3B">
                          <w:rPr>
                            <w:b/>
                            <w:sz w:val="22"/>
                          </w:rPr>
                          <w:t>(ENSEIGNEMENT PROFESSIONNEL)</w:t>
                        </w:r>
                      </w:p>
                    </w:txbxContent>
                  </v:textbox>
                </v:shape>
                <v:shape id="Text Box 35" o:spid="_x0000_s1048" type="#_x0000_t202" style="position:absolute;left:54027;top:565;width:12992;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" fillcolor="#319c9c" strokecolor="aqua" strokeweight="1pt">
                  <v:fill color2="#5bffff" rotate="t" focusposition="1,1" focussize="" colors="0 #319c9c;.5 #4be0e0;1 #5bffff" focus="100%" type="gradientRadial"/>
                  <v:shadow on="t" color="#1f4d78" opacity=".5" offset="1pt"/>
                  <o:lock v:ext="edit" aspectratio="t" verticies="t" text="t" shapetype="t"/>
                  <v:textbox>
                    <w:txbxContent>
                      <w:p w14:paraId="6C290939" w14:textId="77777777" w:rsidR="0063655E" w:rsidRPr="00315289" w:rsidRDefault="0063655E" w:rsidP="00FD30AE">
                        <w:pPr>
                          <w:spacing w:before="120"/>
                          <w:jc w:val="center"/>
                          <w:rPr>
                            <w:b/>
                            <w:sz w:val="22"/>
                            <w:szCs w:val="22"/>
                          </w:rPr>
                        </w:pPr>
                        <w:r w:rsidRPr="00315289">
                          <w:rPr>
                            <w:b/>
                            <w:sz w:val="22"/>
                            <w:szCs w:val="22"/>
                          </w:rPr>
                          <w:t>DDFPT</w:t>
                        </w:r>
                      </w:p>
                    </w:txbxContent>
                  </v:textbox>
                </v:shape>
                <v:roundrect id="AutoShape 14" o:spid="_x0000_s1049" style="position:absolute;left:2016;top:42544;width:26481;height:307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">
                  <o:lock v:ext="edit" aspectratio="t" verticies="t" text="t" shapetype="t"/>
                  <v:textbox>
                    <w:txbxContent>
                      <w:p w14:paraId="0E3A4A92" w14:textId="77777777" w:rsidR="0063655E" w:rsidRPr="00E70BFA" w:rsidRDefault="0063655E" w:rsidP="00FD30AE">
                        <w:pPr>
                          <w:ind w:left="284" w:hanging="284"/>
                          <w:rPr>
                            <w:szCs w:val="18"/>
                          </w:rPr>
                        </w:pPr>
                      </w:p>
                      <w:p w14:paraId="6D4B8799" w14:textId="77777777" w:rsidR="0063655E" w:rsidRPr="007D4A3B" w:rsidRDefault="0063655E" w:rsidP="00FD30AE">
                        <w:pPr>
                          <w:numPr>
                            <w:ilvl w:val="0"/>
                            <w:numId w:val="32"/>
                          </w:numPr>
                          <w:ind w:left="284" w:hanging="284"/>
                          <w:rPr>
                            <w:sz w:val="22"/>
                            <w:szCs w:val="18"/>
                          </w:rPr>
                        </w:pPr>
                        <w:r w:rsidRPr="007D4A3B">
                          <w:rPr>
                            <w:sz w:val="22"/>
                            <w:szCs w:val="18"/>
                          </w:rPr>
                          <w:t>Signe la convention de PFMP.</w:t>
                        </w:r>
                      </w:p>
                      <w:p w14:paraId="059DDA24" w14:textId="77777777" w:rsidR="0063655E" w:rsidRPr="007D4A3B" w:rsidRDefault="0063655E" w:rsidP="00FD30AE">
                        <w:pPr>
                          <w:numPr>
                            <w:ilvl w:val="0"/>
                            <w:numId w:val="32"/>
                          </w:numPr>
                          <w:ind w:left="284" w:hanging="284"/>
                          <w:rPr>
                            <w:sz w:val="22"/>
                            <w:szCs w:val="18"/>
                          </w:rPr>
                        </w:pPr>
                        <w:r w:rsidRPr="007D4A3B">
                          <w:rPr>
                            <w:sz w:val="22"/>
                            <w:szCs w:val="18"/>
                          </w:rPr>
                          <w:t>Désigne le tuteur.</w:t>
                        </w:r>
                      </w:p>
                      <w:p w14:paraId="13C65DBD" w14:textId="77777777" w:rsidR="0063655E" w:rsidRPr="007D4A3B" w:rsidRDefault="0063655E" w:rsidP="00FD30AE">
                        <w:pPr>
                          <w:numPr>
                            <w:ilvl w:val="0"/>
                            <w:numId w:val="32"/>
                          </w:numPr>
                          <w:ind w:left="284" w:hanging="284"/>
                          <w:rPr>
                            <w:sz w:val="22"/>
                            <w:szCs w:val="18"/>
                          </w:rPr>
                        </w:pPr>
                        <w:r w:rsidRPr="007D4A3B">
                          <w:rPr>
                            <w:sz w:val="22"/>
                            <w:szCs w:val="18"/>
                          </w:rPr>
                          <w:t>Organise le déroulement de la PFMP.</w:t>
                        </w:r>
                      </w:p>
                      <w:p w14:paraId="3C06DA27" w14:textId="77777777" w:rsidR="0063655E" w:rsidRPr="007D4A3B" w:rsidRDefault="0063655E" w:rsidP="00FD30AE">
                        <w:pPr>
                          <w:numPr>
                            <w:ilvl w:val="0"/>
                            <w:numId w:val="32"/>
                          </w:numPr>
                          <w:ind w:left="284" w:hanging="284"/>
                          <w:rPr>
                            <w:sz w:val="22"/>
                            <w:szCs w:val="18"/>
                          </w:rPr>
                        </w:pPr>
                        <w:r w:rsidRPr="007D4A3B">
                          <w:rPr>
                            <w:sz w:val="22"/>
                            <w:szCs w:val="18"/>
                          </w:rPr>
                          <w:t>Diffuse et explique le document de liaison au tuteur.</w:t>
                        </w:r>
                      </w:p>
                      <w:p w14:paraId="6DEBD060" w14:textId="77777777" w:rsidR="0063655E" w:rsidRPr="007D4A3B" w:rsidRDefault="0063655E" w:rsidP="00FD30AE">
                        <w:pPr>
                          <w:numPr>
                            <w:ilvl w:val="0"/>
                            <w:numId w:val="32"/>
                          </w:numPr>
                          <w:ind w:left="284" w:hanging="284"/>
                          <w:rPr>
                            <w:sz w:val="22"/>
                            <w:szCs w:val="18"/>
                          </w:rPr>
                        </w:pPr>
                        <w:r w:rsidRPr="007D4A3B">
                          <w:rPr>
                            <w:sz w:val="22"/>
                            <w:szCs w:val="18"/>
                          </w:rPr>
                          <w:t>Assure la relation administrative avec le lycée : signale les absences, les incidents ou accidents</w:t>
                        </w:r>
                      </w:p>
                      <w:p w14:paraId="0AA5D449" w14:textId="77777777" w:rsidR="0063655E" w:rsidRPr="007D4A3B" w:rsidRDefault="0063655E" w:rsidP="00FD30AE">
                        <w:pPr>
                          <w:numPr>
                            <w:ilvl w:val="0"/>
                            <w:numId w:val="32"/>
                          </w:numPr>
                          <w:ind w:left="284" w:hanging="284"/>
                          <w:rPr>
                            <w:sz w:val="22"/>
                            <w:szCs w:val="18"/>
                          </w:rPr>
                        </w:pPr>
                        <w:r w:rsidRPr="007D4A3B">
                          <w:rPr>
                            <w:sz w:val="22"/>
                            <w:szCs w:val="18"/>
                          </w:rPr>
                          <w:t>Délivre une attestation de PFMP avec la durée et la nature des activités.</w:t>
                        </w:r>
                      </w:p>
                      <w:p w14:paraId="16CDAD18" w14:textId="77777777" w:rsidR="0063655E" w:rsidRPr="007D4A3B" w:rsidRDefault="0063655E" w:rsidP="00FD30AE">
                        <w:pPr>
                          <w:numPr>
                            <w:ilvl w:val="0"/>
                            <w:numId w:val="32"/>
                          </w:numPr>
                          <w:ind w:left="284" w:hanging="284"/>
                          <w:rPr>
                            <w:sz w:val="22"/>
                            <w:szCs w:val="18"/>
                          </w:rPr>
                        </w:pPr>
                        <w:r w:rsidRPr="007D4A3B">
                          <w:rPr>
                            <w:sz w:val="22"/>
                            <w:szCs w:val="18"/>
                          </w:rPr>
                          <w:t>Rédige avec le(s) tuteur(s) et le professeur une appréciation sur le stagiaire.</w:t>
                        </w:r>
                      </w:p>
                      <w:p w14:paraId="6B762A83" w14:textId="77777777" w:rsidR="0063655E" w:rsidRPr="00E70BFA" w:rsidRDefault="0063655E" w:rsidP="00FD30AE">
                        <w:pPr>
                          <w:spacing w:after="120"/>
                          <w:rPr>
                            <w:rFonts w:ascii="ITC Avant Garde Std Bk" w:hAnsi="ITC Avant Garde Std Bk"/>
                            <w:szCs w:val="18"/>
                          </w:rPr>
                        </w:pPr>
                      </w:p>
                    </w:txbxContent>
                  </v:textbox>
                </v:roundrect>
                <v:roundrect id="AutoShape 15" o:spid="_x0000_s1050" style="position:absolute;left:29007;top:43824;width:36129;height:291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">
                  <o:lock v:ext="edit" aspectratio="t" verticies="t" text="t" shapetype="t"/>
                  <v:textbox>
                    <w:txbxContent>
                      <w:p w14:paraId="3EE30972" w14:textId="77777777" w:rsidR="0063655E" w:rsidRPr="00E70BFA" w:rsidRDefault="0063655E" w:rsidP="00FD30AE">
                        <w:pPr>
                          <w:ind w:left="284" w:hanging="284"/>
                          <w:rPr>
                            <w:szCs w:val="18"/>
                          </w:rPr>
                        </w:pPr>
                      </w:p>
                      <w:p w14:paraId="26EE23D8" w14:textId="77777777" w:rsidR="0063655E" w:rsidRPr="007D4A3B" w:rsidRDefault="0063655E" w:rsidP="00FD30AE">
                        <w:pPr>
                          <w:numPr>
                            <w:ilvl w:val="0"/>
                            <w:numId w:val="33"/>
                          </w:numPr>
                          <w:ind w:left="284" w:hanging="284"/>
                          <w:rPr>
                            <w:sz w:val="22"/>
                            <w:szCs w:val="18"/>
                          </w:rPr>
                        </w:pPr>
                        <w:r w:rsidRPr="007D4A3B">
                          <w:rPr>
                            <w:sz w:val="22"/>
                            <w:szCs w:val="18"/>
                          </w:rPr>
                          <w:t>Encadre le stagiaire au quotidien : explique le fonctionnement de la structure, valorise sa place au sein de l’équipe et vis-à-vis des usagers, facilite l’accès aux informations, instaure des moments de dialogue avec l’élève.</w:t>
                        </w:r>
                      </w:p>
                      <w:p w14:paraId="18E1EF9C" w14:textId="77777777" w:rsidR="0063655E" w:rsidRPr="007D4A3B" w:rsidRDefault="0063655E" w:rsidP="00FD30AE">
                        <w:pPr>
                          <w:numPr>
                            <w:ilvl w:val="0"/>
                            <w:numId w:val="33"/>
                          </w:numPr>
                          <w:ind w:left="284" w:hanging="284"/>
                          <w:rPr>
                            <w:sz w:val="22"/>
                            <w:szCs w:val="18"/>
                          </w:rPr>
                        </w:pPr>
                        <w:r w:rsidRPr="007D4A3B">
                          <w:rPr>
                            <w:sz w:val="22"/>
                            <w:szCs w:val="18"/>
                          </w:rPr>
                          <w:t xml:space="preserve">Prescrit des activités au stagiaire et lui fait acquérir des connaissances, des techniques professionnelles ainsi que les règles de sécurité et de confidentialité. </w:t>
                        </w:r>
                      </w:p>
                      <w:p w14:paraId="2EB1FADB" w14:textId="77777777" w:rsidR="0063655E" w:rsidRPr="007D4A3B" w:rsidRDefault="0063655E" w:rsidP="00FD30AE">
                        <w:pPr>
                          <w:numPr>
                            <w:ilvl w:val="0"/>
                            <w:numId w:val="33"/>
                          </w:numPr>
                          <w:ind w:left="284" w:hanging="284"/>
                          <w:rPr>
                            <w:sz w:val="22"/>
                            <w:szCs w:val="18"/>
                          </w:rPr>
                        </w:pPr>
                        <w:r w:rsidRPr="007D4A3B">
                          <w:rPr>
                            <w:sz w:val="22"/>
                            <w:szCs w:val="18"/>
                          </w:rPr>
                          <w:t xml:space="preserve">Communique avec le professeur référent </w:t>
                        </w:r>
                      </w:p>
                      <w:p w14:paraId="7CF16C76" w14:textId="77777777" w:rsidR="0063655E" w:rsidRPr="007D4A3B" w:rsidRDefault="0063655E" w:rsidP="00FD30AE">
                        <w:pPr>
                          <w:numPr>
                            <w:ilvl w:val="0"/>
                            <w:numId w:val="33"/>
                          </w:numPr>
                          <w:ind w:left="284" w:hanging="284"/>
                          <w:rPr>
                            <w:sz w:val="22"/>
                            <w:szCs w:val="18"/>
                          </w:rPr>
                        </w:pPr>
                        <w:r w:rsidRPr="007D4A3B">
                          <w:rPr>
                            <w:sz w:val="22"/>
                            <w:szCs w:val="18"/>
                          </w:rPr>
                          <w:t>Apprécie le travail de l’élève et le conseille pour le faire progresser.</w:t>
                        </w:r>
                      </w:p>
                      <w:p w14:paraId="54DAE0F4" w14:textId="77777777" w:rsidR="0063655E" w:rsidRPr="007D4A3B" w:rsidRDefault="0063655E" w:rsidP="00FD30AE">
                        <w:pPr>
                          <w:numPr>
                            <w:ilvl w:val="0"/>
                            <w:numId w:val="33"/>
                          </w:numPr>
                          <w:ind w:left="284" w:hanging="284"/>
                          <w:rPr>
                            <w:sz w:val="22"/>
                            <w:szCs w:val="18"/>
                          </w:rPr>
                        </w:pPr>
                        <w:r w:rsidRPr="007D4A3B">
                          <w:rPr>
                            <w:sz w:val="22"/>
                            <w:szCs w:val="18"/>
                          </w:rPr>
                          <w:t>Rédige avec le responsable de la formation et le professeur une appréciation sur le stagiaire et participe à l’évaluation de fin de stage.</w:t>
                        </w:r>
                      </w:p>
                    </w:txbxContent>
                  </v:textbox>
                </v:roundrect>
                <v:roundrect id="_x0000_s1051" style="position:absolute;left:6267;top:40468;width:19844;height:500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" fillcolor="#a07d00" strokecolor="#ffd966" strokeweight="1pt">
                  <v:fill color2="#ffd700" rotate="t" angle="270" colors="0 #a07d00;.5 #e6b500;1 #ffd700" focus="100%" type="gradient"/>
                  <v:shadow on="t" color="#7f5f00" opacity=".5" offset="1pt"/>
                  <o:lock v:ext="edit" aspectratio="t" verticies="t" text="t" shapetype="t"/>
                  <v:textbox>
                    <w:txbxContent>
                      <w:p w14:paraId="2A8F90C5" w14:textId="77777777" w:rsidR="0063655E" w:rsidRPr="00DE51CE" w:rsidRDefault="0063655E" w:rsidP="00FD30AE">
                        <w:pPr>
                          <w:jc w:val="center"/>
                          <w:rPr>
                            <w:b/>
                            <w:sz w:val="22"/>
                            <w:szCs w:val="22"/>
                          </w:rPr>
                        </w:pPr>
                        <w:r w:rsidRPr="00DE51CE">
                          <w:rPr>
                            <w:b/>
                            <w:sz w:val="22"/>
                            <w:szCs w:val="22"/>
                          </w:rPr>
                          <w:t>RESPONSABLE DE LA STRUCTURE</w:t>
                        </w:r>
                      </w:p>
                    </w:txbxContent>
                  </v:textbox>
                </v:roundrect>
                <v:roundrect id="AutoShape 17" o:spid="_x0000_s1052" style="position:absolute;left:36560;top:40405;width:19844;height:47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" fillcolor="#2e3a18 [966]" strokecolor="#a8d08d" strokeweight="1pt">
                  <v:fill color2="#9bbb59 [3206]" rotate="t" angle="270" colors="0 #5a702c;.5 #84a343;1 #9ec252" focus="100%" type="gradient"/>
                  <v:shadow on="t" color="#375623" opacity=".5" offset="1pt"/>
                  <o:lock v:ext="edit" aspectratio="t" verticies="t" text="t" shapetype="t"/>
                  <v:textbox>
                    <w:txbxContent>
                      <w:p w14:paraId="1816A353" w14:textId="77777777" w:rsidR="0063655E" w:rsidRPr="00DE51CE" w:rsidRDefault="0063655E" w:rsidP="00FD30AE">
                        <w:pPr>
                          <w:spacing w:before="120"/>
                          <w:jc w:val="center"/>
                          <w:rPr>
                            <w:b/>
                            <w:sz w:val="22"/>
                            <w:szCs w:val="22"/>
                          </w:rPr>
                        </w:pPr>
                        <w:r w:rsidRPr="00DE51CE">
                          <w:rPr>
                            <w:b/>
                            <w:sz w:val="22"/>
                            <w:szCs w:val="22"/>
                          </w:rPr>
                          <w:t>TUTEUR</w:t>
                        </w:r>
                      </w:p>
                    </w:txbxContent>
                  </v:textbox>
                </v:roundrect>
              </v:group>
            </w:pict>
          </mc:Fallback>
        </mc:AlternateContent>
      </w:r>
    </w:p>
    <w:p w14:paraId="01CBE3BE" w14:textId="77777777" w:rsidR="00FD30AE" w:rsidRPr="00DE51CE" w:rsidRDefault="00FD30AE" w:rsidP="00FD30AE">
      <w:pPr>
        <w:pStyle w:val="En-tte"/>
        <w:tabs>
          <w:tab w:val="clear" w:pos="4536"/>
          <w:tab w:val="clear" w:pos="9072"/>
          <w:tab w:val="left" w:pos="708"/>
          <w:tab w:val="right" w:pos="1701"/>
        </w:tabs>
        <w:rPr>
          <w:rFonts w:ascii="ITC Avant Garde Std Bk" w:hAnsi="ITC Avant Garde Std Bk" w:cs="Arial"/>
          <w:sz w:val="18"/>
          <w:szCs w:val="18"/>
        </w:rPr>
      </w:pPr>
    </w:p>
    <w:p w14:paraId="05ECB15D" w14:textId="77777777" w:rsidR="00FD30AE" w:rsidRPr="007873F6" w:rsidRDefault="00FD30AE" w:rsidP="00FD30AE">
      <w:pPr>
        <w:pStyle w:val="En-tte"/>
        <w:tabs>
          <w:tab w:val="clear" w:pos="4536"/>
          <w:tab w:val="clear" w:pos="9072"/>
          <w:tab w:val="left" w:pos="708"/>
          <w:tab w:val="right" w:pos="1701"/>
        </w:tabs>
        <w:rPr>
          <w:rFonts w:ascii="ITC Avant Garde Std Bk" w:hAnsi="ITC Avant Garde Std Bk" w:cs="Arial"/>
        </w:rPr>
      </w:pPr>
    </w:p>
    <w:p w14:paraId="645CFF3F" w14:textId="77777777" w:rsidR="00FD30AE" w:rsidRPr="007873F6" w:rsidRDefault="00FD30AE" w:rsidP="00FD30AE">
      <w:pPr>
        <w:pStyle w:val="En-tte"/>
        <w:tabs>
          <w:tab w:val="clear" w:pos="4536"/>
          <w:tab w:val="clear" w:pos="9072"/>
          <w:tab w:val="left" w:pos="708"/>
          <w:tab w:val="right" w:pos="1701"/>
        </w:tabs>
        <w:rPr>
          <w:rFonts w:ascii="ITC Avant Garde Std Bk" w:hAnsi="ITC Avant Garde Std Bk" w:cs="Arial"/>
        </w:rPr>
      </w:pPr>
      <w:r w:rsidRPr="007873F6">
        <w:rPr>
          <w:rFonts w:ascii="ITC Avant Garde Std Bk" w:hAnsi="ITC Avant Garde Std Bk" w:cs="Arial"/>
          <w:noProof/>
          <w:sz w:val="28"/>
          <w:lang w:eastAsia="fr-FR"/>
        </w:rPr>
        <mc:AlternateContent>
          <mc:Choice Requires="wps">
            <w:drawing>
              <wp:anchor distT="0" distB="0" distL="114300" distR="114300" simplePos="0" relativeHeight="251737088" behindDoc="0" locked="0" layoutInCell="1" allowOverlap="1" wp14:anchorId="63E071F4" wp14:editId="348095FA">
                <wp:simplePos x="0" y="0"/>
                <wp:positionH relativeFrom="column">
                  <wp:posOffset>-109220</wp:posOffset>
                </wp:positionH>
                <wp:positionV relativeFrom="paragraph">
                  <wp:posOffset>187147</wp:posOffset>
                </wp:positionV>
                <wp:extent cx="4696741" cy="1777594"/>
                <wp:effectExtent l="0" t="0" r="27940" b="13335"/>
                <wp:wrapNone/>
                <wp:docPr id="1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6741" cy="1777594"/>
                        </a:xfrm>
                        <a:prstGeom prst="rect">
                          <a:avLst/>
                        </a:prstGeom>
                        <a:solidFill>
                          <a:srgbClr val="FFFFFF"/>
                        </a:solidFill>
                        <a:ln w="12700">
                          <a:solidFill>
                            <a:srgbClr val="4472C4"/>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B33E88E" w14:textId="77777777" w:rsidR="0063655E" w:rsidRPr="001D4DC0" w:rsidRDefault="0063655E" w:rsidP="00FD30AE">
                            <w:pPr>
                              <w:ind w:left="142" w:hanging="142"/>
                              <w:rPr>
                                <w:sz w:val="8"/>
                                <w:szCs w:val="8"/>
                              </w:rPr>
                            </w:pPr>
                          </w:p>
                          <w:p w14:paraId="416D8200" w14:textId="77777777" w:rsidR="0063655E" w:rsidRPr="007D4A3B" w:rsidRDefault="0063655E" w:rsidP="00FD30AE">
                            <w:pPr>
                              <w:numPr>
                                <w:ilvl w:val="0"/>
                                <w:numId w:val="29"/>
                              </w:numPr>
                              <w:ind w:left="142" w:hanging="142"/>
                              <w:rPr>
                                <w:sz w:val="22"/>
                                <w:szCs w:val="18"/>
                              </w:rPr>
                            </w:pPr>
                            <w:r w:rsidRPr="007D4A3B">
                              <w:rPr>
                                <w:sz w:val="22"/>
                                <w:szCs w:val="18"/>
                              </w:rPr>
                              <w:t>Prépare la PFMP avec les élèves et explicite le livret de suivi.</w:t>
                            </w:r>
                          </w:p>
                          <w:p w14:paraId="212121EE" w14:textId="77777777" w:rsidR="0063655E" w:rsidRPr="007D4A3B" w:rsidRDefault="0063655E" w:rsidP="00FD30AE">
                            <w:pPr>
                              <w:numPr>
                                <w:ilvl w:val="0"/>
                                <w:numId w:val="29"/>
                              </w:numPr>
                              <w:ind w:left="142" w:hanging="142"/>
                              <w:rPr>
                                <w:sz w:val="22"/>
                                <w:szCs w:val="18"/>
                              </w:rPr>
                            </w:pPr>
                            <w:r w:rsidRPr="007D4A3B">
                              <w:rPr>
                                <w:sz w:val="22"/>
                                <w:szCs w:val="18"/>
                              </w:rPr>
                              <w:t>Rencontre le responsable de la structure, le(s) tuteur(s) :</w:t>
                            </w:r>
                          </w:p>
                          <w:p w14:paraId="0F1F5878" w14:textId="77777777" w:rsidR="0063655E" w:rsidRPr="007D4A3B" w:rsidRDefault="0063655E" w:rsidP="00FD30AE">
                            <w:pPr>
                              <w:numPr>
                                <w:ilvl w:val="3"/>
                                <w:numId w:val="31"/>
                              </w:numPr>
                              <w:tabs>
                                <w:tab w:val="left" w:pos="284"/>
                              </w:tabs>
                              <w:ind w:left="142" w:firstLine="0"/>
                              <w:rPr>
                                <w:sz w:val="22"/>
                                <w:szCs w:val="18"/>
                              </w:rPr>
                            </w:pPr>
                            <w:r w:rsidRPr="007D4A3B">
                              <w:rPr>
                                <w:sz w:val="22"/>
                                <w:szCs w:val="18"/>
                              </w:rPr>
                              <w:t>Avant la PFMP pour négocier les objectifs de la formation et pour présenter le document de liaison</w:t>
                            </w:r>
                          </w:p>
                          <w:p w14:paraId="40919F21" w14:textId="77777777" w:rsidR="0063655E" w:rsidRPr="007D4A3B" w:rsidRDefault="0063655E" w:rsidP="00FD30AE">
                            <w:pPr>
                              <w:numPr>
                                <w:ilvl w:val="0"/>
                                <w:numId w:val="31"/>
                              </w:numPr>
                              <w:tabs>
                                <w:tab w:val="left" w:pos="284"/>
                              </w:tabs>
                              <w:ind w:left="142" w:firstLine="0"/>
                              <w:rPr>
                                <w:sz w:val="22"/>
                                <w:szCs w:val="18"/>
                              </w:rPr>
                            </w:pPr>
                            <w:r w:rsidRPr="007D4A3B">
                              <w:rPr>
                                <w:sz w:val="22"/>
                                <w:szCs w:val="18"/>
                              </w:rPr>
                              <w:t>A la fin de la PFMP pour réaliser le bilan des activités de l’élève et l’évaluer.</w:t>
                            </w:r>
                          </w:p>
                          <w:p w14:paraId="2D927CEC" w14:textId="77777777" w:rsidR="0063655E" w:rsidRPr="007D4A3B" w:rsidRDefault="0063655E" w:rsidP="00FD30AE">
                            <w:pPr>
                              <w:ind w:left="142" w:hanging="142"/>
                              <w:rPr>
                                <w:sz w:val="14"/>
                                <w:szCs w:val="18"/>
                              </w:rPr>
                            </w:pPr>
                          </w:p>
                          <w:p w14:paraId="67CF2B98" w14:textId="77777777" w:rsidR="0063655E" w:rsidRPr="007D4A3B" w:rsidRDefault="0063655E" w:rsidP="00FD30AE">
                            <w:pPr>
                              <w:numPr>
                                <w:ilvl w:val="0"/>
                                <w:numId w:val="30"/>
                              </w:numPr>
                              <w:ind w:left="142" w:hanging="142"/>
                              <w:rPr>
                                <w:sz w:val="22"/>
                                <w:szCs w:val="18"/>
                              </w:rPr>
                            </w:pPr>
                            <w:r w:rsidRPr="007D4A3B">
                              <w:rPr>
                                <w:sz w:val="22"/>
                                <w:szCs w:val="18"/>
                              </w:rPr>
                              <w:t>Organise l’exploitation de la formation au retour des élèves.</w:t>
                            </w:r>
                          </w:p>
                          <w:p w14:paraId="11C85976" w14:textId="77777777" w:rsidR="0063655E" w:rsidRPr="007D4A3B" w:rsidRDefault="0063655E" w:rsidP="00FD30AE">
                            <w:pPr>
                              <w:numPr>
                                <w:ilvl w:val="0"/>
                                <w:numId w:val="30"/>
                              </w:numPr>
                              <w:ind w:left="142" w:hanging="142"/>
                              <w:rPr>
                                <w:sz w:val="22"/>
                                <w:szCs w:val="18"/>
                              </w:rPr>
                            </w:pPr>
                            <w:r w:rsidRPr="007D4A3B">
                              <w:rPr>
                                <w:sz w:val="22"/>
                                <w:szCs w:val="18"/>
                              </w:rPr>
                              <w:t>Communique avec l’équipe pédagogique sur les activités de l’élève en PFMP.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071F4" id="Rectangle 8" o:spid="_x0000_s1053" style="position:absolute;margin-left:-8.6pt;margin-top:14.75pt;width:369.8pt;height:139.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" strokecolor="#4472c4" strokeweight="1pt">
                <v:stroke dashstyle="dash"/>
                <v:shadow color="#868686"/>
                <v:path arrowok="t"/>
                <v:textbox>
                  <w:txbxContent>
                    <w:p w14:paraId="6B33E88E" w14:textId="77777777" w:rsidR="0063655E" w:rsidRPr="001D4DC0" w:rsidRDefault="0063655E" w:rsidP="00FD30AE">
                      <w:pPr>
                        <w:ind w:left="142" w:hanging="142"/>
                        <w:rPr>
                          <w:sz w:val="8"/>
                          <w:szCs w:val="8"/>
                        </w:rPr>
                      </w:pPr>
                    </w:p>
                    <w:p w14:paraId="416D8200" w14:textId="77777777" w:rsidR="0063655E" w:rsidRPr="007D4A3B" w:rsidRDefault="0063655E" w:rsidP="00FD30AE">
                      <w:pPr>
                        <w:numPr>
                          <w:ilvl w:val="0"/>
                          <w:numId w:val="29"/>
                        </w:numPr>
                        <w:ind w:left="142" w:hanging="142"/>
                        <w:rPr>
                          <w:sz w:val="22"/>
                          <w:szCs w:val="18"/>
                        </w:rPr>
                      </w:pPr>
                      <w:r w:rsidRPr="007D4A3B">
                        <w:rPr>
                          <w:sz w:val="22"/>
                          <w:szCs w:val="18"/>
                        </w:rPr>
                        <w:t>Prépare la PFMP avec les élèves et explicite le livret de suivi.</w:t>
                      </w:r>
                    </w:p>
                    <w:p w14:paraId="212121EE" w14:textId="77777777" w:rsidR="0063655E" w:rsidRPr="007D4A3B" w:rsidRDefault="0063655E" w:rsidP="00FD30AE">
                      <w:pPr>
                        <w:numPr>
                          <w:ilvl w:val="0"/>
                          <w:numId w:val="29"/>
                        </w:numPr>
                        <w:ind w:left="142" w:hanging="142"/>
                        <w:rPr>
                          <w:sz w:val="22"/>
                          <w:szCs w:val="18"/>
                        </w:rPr>
                      </w:pPr>
                      <w:r w:rsidRPr="007D4A3B">
                        <w:rPr>
                          <w:sz w:val="22"/>
                          <w:szCs w:val="18"/>
                        </w:rPr>
                        <w:t>Rencontre le responsable de la structure, le(s) tuteur(s) :</w:t>
                      </w:r>
                    </w:p>
                    <w:p w14:paraId="0F1F5878" w14:textId="77777777" w:rsidR="0063655E" w:rsidRPr="007D4A3B" w:rsidRDefault="0063655E" w:rsidP="00FD30AE">
                      <w:pPr>
                        <w:numPr>
                          <w:ilvl w:val="3"/>
                          <w:numId w:val="31"/>
                        </w:numPr>
                        <w:tabs>
                          <w:tab w:val="left" w:pos="284"/>
                        </w:tabs>
                        <w:ind w:left="142" w:firstLine="0"/>
                        <w:rPr>
                          <w:sz w:val="22"/>
                          <w:szCs w:val="18"/>
                        </w:rPr>
                      </w:pPr>
                      <w:r w:rsidRPr="007D4A3B">
                        <w:rPr>
                          <w:sz w:val="22"/>
                          <w:szCs w:val="18"/>
                        </w:rPr>
                        <w:t>Avant la PFMP pour négocier les objectifs de la formation et pour présenter le document de liaison</w:t>
                      </w:r>
                    </w:p>
                    <w:p w14:paraId="40919F21" w14:textId="77777777" w:rsidR="0063655E" w:rsidRPr="007D4A3B" w:rsidRDefault="0063655E" w:rsidP="00FD30AE">
                      <w:pPr>
                        <w:numPr>
                          <w:ilvl w:val="0"/>
                          <w:numId w:val="31"/>
                        </w:numPr>
                        <w:tabs>
                          <w:tab w:val="left" w:pos="284"/>
                        </w:tabs>
                        <w:ind w:left="142" w:firstLine="0"/>
                        <w:rPr>
                          <w:sz w:val="22"/>
                          <w:szCs w:val="18"/>
                        </w:rPr>
                      </w:pPr>
                      <w:r w:rsidRPr="007D4A3B">
                        <w:rPr>
                          <w:sz w:val="22"/>
                          <w:szCs w:val="18"/>
                        </w:rPr>
                        <w:t>A la fin de la PFMP pour réaliser le bilan des activités de l’élève et l’évaluer.</w:t>
                      </w:r>
                    </w:p>
                    <w:p w14:paraId="2D927CEC" w14:textId="77777777" w:rsidR="0063655E" w:rsidRPr="007D4A3B" w:rsidRDefault="0063655E" w:rsidP="00FD30AE">
                      <w:pPr>
                        <w:ind w:left="142" w:hanging="142"/>
                        <w:rPr>
                          <w:sz w:val="14"/>
                          <w:szCs w:val="18"/>
                        </w:rPr>
                      </w:pPr>
                    </w:p>
                    <w:p w14:paraId="67CF2B98" w14:textId="77777777" w:rsidR="0063655E" w:rsidRPr="007D4A3B" w:rsidRDefault="0063655E" w:rsidP="00FD30AE">
                      <w:pPr>
                        <w:numPr>
                          <w:ilvl w:val="0"/>
                          <w:numId w:val="30"/>
                        </w:numPr>
                        <w:ind w:left="142" w:hanging="142"/>
                        <w:rPr>
                          <w:sz w:val="22"/>
                          <w:szCs w:val="18"/>
                        </w:rPr>
                      </w:pPr>
                      <w:r w:rsidRPr="007D4A3B">
                        <w:rPr>
                          <w:sz w:val="22"/>
                          <w:szCs w:val="18"/>
                        </w:rPr>
                        <w:t>Organise l’exploitation de la formation au retour des élèves.</w:t>
                      </w:r>
                    </w:p>
                    <w:p w14:paraId="11C85976" w14:textId="77777777" w:rsidR="0063655E" w:rsidRPr="007D4A3B" w:rsidRDefault="0063655E" w:rsidP="00FD30AE">
                      <w:pPr>
                        <w:numPr>
                          <w:ilvl w:val="0"/>
                          <w:numId w:val="30"/>
                        </w:numPr>
                        <w:ind w:left="142" w:hanging="142"/>
                        <w:rPr>
                          <w:sz w:val="22"/>
                          <w:szCs w:val="18"/>
                        </w:rPr>
                      </w:pPr>
                      <w:r w:rsidRPr="007D4A3B">
                        <w:rPr>
                          <w:sz w:val="22"/>
                          <w:szCs w:val="18"/>
                        </w:rPr>
                        <w:t>Communique avec l’équipe pédagogique sur les activités de l’élève en PFMP.</w:t>
                      </w:r>
                    </w:p>
                  </w:txbxContent>
                </v:textbox>
              </v:rect>
            </w:pict>
          </mc:Fallback>
        </mc:AlternateContent>
      </w:r>
    </w:p>
    <w:p w14:paraId="5EB90923" w14:textId="77777777" w:rsidR="00FD30AE" w:rsidRPr="007873F6" w:rsidRDefault="00FD30AE" w:rsidP="00FD30AE">
      <w:pPr>
        <w:pStyle w:val="En-tte"/>
        <w:tabs>
          <w:tab w:val="clear" w:pos="4536"/>
          <w:tab w:val="clear" w:pos="9072"/>
          <w:tab w:val="left" w:pos="708"/>
          <w:tab w:val="right" w:pos="1701"/>
        </w:tabs>
        <w:rPr>
          <w:rFonts w:ascii="ITC Avant Garde Std Bk" w:hAnsi="ITC Avant Garde Std Bk" w:cs="Arial"/>
        </w:rPr>
      </w:pPr>
    </w:p>
    <w:p w14:paraId="7BA07EE5" w14:textId="77777777" w:rsidR="00FD30AE" w:rsidRPr="007873F6" w:rsidRDefault="00FD30AE" w:rsidP="00FD30AE">
      <w:pPr>
        <w:pStyle w:val="En-tte"/>
        <w:tabs>
          <w:tab w:val="clear" w:pos="4536"/>
          <w:tab w:val="clear" w:pos="9072"/>
          <w:tab w:val="left" w:pos="708"/>
          <w:tab w:val="right" w:pos="1701"/>
        </w:tabs>
        <w:rPr>
          <w:rFonts w:ascii="ITC Avant Garde Std Bk" w:hAnsi="ITC Avant Garde Std Bk" w:cs="Arial"/>
        </w:rPr>
      </w:pPr>
    </w:p>
    <w:p w14:paraId="573108B5" w14:textId="77777777" w:rsidR="00FD30AE" w:rsidRPr="007873F6" w:rsidRDefault="00FD30AE" w:rsidP="00FD30AE">
      <w:pPr>
        <w:pStyle w:val="En-tte"/>
        <w:tabs>
          <w:tab w:val="clear" w:pos="4536"/>
          <w:tab w:val="clear" w:pos="9072"/>
          <w:tab w:val="left" w:pos="708"/>
          <w:tab w:val="right" w:pos="1701"/>
        </w:tabs>
        <w:rPr>
          <w:rFonts w:ascii="ITC Avant Garde Std Bk" w:hAnsi="ITC Avant Garde Std Bk" w:cs="Arial"/>
        </w:rPr>
      </w:pPr>
    </w:p>
    <w:p w14:paraId="0F27E8CA" w14:textId="77777777" w:rsidR="00FD30AE" w:rsidRPr="007873F6" w:rsidRDefault="00FD30AE" w:rsidP="00FD30AE">
      <w:pPr>
        <w:pStyle w:val="En-tte"/>
        <w:tabs>
          <w:tab w:val="clear" w:pos="4536"/>
          <w:tab w:val="clear" w:pos="9072"/>
          <w:tab w:val="left" w:pos="708"/>
          <w:tab w:val="right" w:pos="1701"/>
        </w:tabs>
        <w:rPr>
          <w:rFonts w:ascii="ITC Avant Garde Std Bk" w:hAnsi="ITC Avant Garde Std Bk" w:cs="Arial"/>
        </w:rPr>
      </w:pPr>
    </w:p>
    <w:p w14:paraId="091A497B" w14:textId="77777777" w:rsidR="00FD30AE" w:rsidRPr="007873F6" w:rsidRDefault="00FD30AE" w:rsidP="00FD30AE">
      <w:pPr>
        <w:pStyle w:val="En-tte"/>
        <w:tabs>
          <w:tab w:val="clear" w:pos="4536"/>
          <w:tab w:val="clear" w:pos="9072"/>
          <w:tab w:val="left" w:pos="708"/>
          <w:tab w:val="right" w:pos="1701"/>
        </w:tabs>
        <w:rPr>
          <w:rFonts w:ascii="ITC Avant Garde Std Bk" w:hAnsi="ITC Avant Garde Std Bk" w:cs="Arial"/>
        </w:rPr>
      </w:pPr>
    </w:p>
    <w:p w14:paraId="50819AB8" w14:textId="77777777" w:rsidR="00FD30AE" w:rsidRPr="007873F6" w:rsidRDefault="00FD30AE" w:rsidP="00FD30AE">
      <w:pPr>
        <w:rPr>
          <w:rFonts w:ascii="ITC Avant Garde Std Bk" w:hAnsi="ITC Avant Garde Std Bk"/>
        </w:rPr>
      </w:pPr>
    </w:p>
    <w:p w14:paraId="1719770A" w14:textId="77777777" w:rsidR="00FD30AE" w:rsidRPr="007873F6" w:rsidRDefault="00FD30AE" w:rsidP="00FD30AE">
      <w:pPr>
        <w:rPr>
          <w:rFonts w:ascii="ITC Avant Garde Std Bk" w:hAnsi="ITC Avant Garde Std Bk"/>
        </w:rPr>
      </w:pPr>
    </w:p>
    <w:p w14:paraId="46F86737" w14:textId="77777777" w:rsidR="00FD30AE" w:rsidRPr="007873F6" w:rsidRDefault="00FD30AE" w:rsidP="00FD30AE">
      <w:pPr>
        <w:rPr>
          <w:rFonts w:ascii="ITC Avant Garde Std Bk" w:hAnsi="ITC Avant Garde Std Bk"/>
        </w:rPr>
      </w:pPr>
    </w:p>
    <w:p w14:paraId="429C85BE" w14:textId="77777777" w:rsidR="00FD30AE" w:rsidRPr="007873F6" w:rsidRDefault="00FD30AE" w:rsidP="00FD30AE">
      <w:pPr>
        <w:rPr>
          <w:rFonts w:ascii="ITC Avant Garde Std Bk" w:hAnsi="ITC Avant Garde Std Bk"/>
        </w:rPr>
      </w:pPr>
    </w:p>
    <w:p w14:paraId="09C39EEC" w14:textId="77777777" w:rsidR="00FD30AE" w:rsidRPr="007873F6" w:rsidRDefault="00FD30AE" w:rsidP="00FD30AE">
      <w:pPr>
        <w:rPr>
          <w:rFonts w:ascii="ITC Avant Garde Std Bk" w:hAnsi="ITC Avant Garde Std Bk"/>
        </w:rPr>
      </w:pPr>
    </w:p>
    <w:p w14:paraId="30B46F7E" w14:textId="77777777" w:rsidR="00FD30AE" w:rsidRPr="007873F6" w:rsidRDefault="00FD30AE" w:rsidP="00FD30AE">
      <w:pPr>
        <w:rPr>
          <w:rFonts w:ascii="ITC Avant Garde Std Bk" w:hAnsi="ITC Avant Garde Std Bk"/>
        </w:rPr>
      </w:pPr>
    </w:p>
    <w:p w14:paraId="1526119D" w14:textId="77777777" w:rsidR="00FD30AE" w:rsidRPr="007873F6" w:rsidRDefault="00FD30AE" w:rsidP="00FD30AE">
      <w:pPr>
        <w:rPr>
          <w:rFonts w:ascii="ITC Avant Garde Std Bk" w:hAnsi="ITC Avant Garde Std Bk"/>
        </w:rPr>
      </w:pPr>
    </w:p>
    <w:p w14:paraId="707E6988" w14:textId="77777777" w:rsidR="00FD30AE" w:rsidRPr="007873F6" w:rsidRDefault="00FD30AE" w:rsidP="00FD30AE">
      <w:pPr>
        <w:rPr>
          <w:rFonts w:ascii="ITC Avant Garde Std Bk" w:hAnsi="ITC Avant Garde Std Bk"/>
        </w:rPr>
      </w:pPr>
    </w:p>
    <w:p w14:paraId="3CA37AC5" w14:textId="77777777" w:rsidR="00FD30AE" w:rsidRPr="007873F6" w:rsidRDefault="00FD30AE" w:rsidP="00FD30AE">
      <w:pPr>
        <w:rPr>
          <w:rFonts w:ascii="ITC Avant Garde Std Bk" w:hAnsi="ITC Avant Garde Std Bk"/>
        </w:rPr>
      </w:pPr>
      <w:r>
        <w:rPr>
          <w:noProof/>
        </w:rPr>
        <mc:AlternateContent>
          <mc:Choice Requires="wps">
            <w:drawing>
              <wp:anchor distT="0" distB="0" distL="114300" distR="114300" simplePos="0" relativeHeight="251742208" behindDoc="0" locked="0" layoutInCell="1" allowOverlap="1" wp14:anchorId="440666B8" wp14:editId="449F84F3">
                <wp:simplePos x="0" y="0"/>
                <wp:positionH relativeFrom="column">
                  <wp:posOffset>2007468</wp:posOffset>
                </wp:positionH>
                <wp:positionV relativeFrom="paragraph">
                  <wp:posOffset>12626</wp:posOffset>
                </wp:positionV>
                <wp:extent cx="1345565" cy="329565"/>
                <wp:effectExtent l="0" t="0" r="26035" b="32385"/>
                <wp:wrapNone/>
                <wp:docPr id="89"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1345565" cy="329565"/>
                        </a:xfrm>
                        <a:prstGeom prst="roundRect">
                          <a:avLst>
                            <a:gd name="adj" fmla="val 16667"/>
                          </a:avLst>
                        </a:prstGeom>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path path="circle">
                            <a:fillToRect l="100000" b="100000"/>
                          </a:path>
                          <a:tileRect t="-100000" r="-100000"/>
                        </a:gradFill>
                        <a:ln w="12700">
                          <a:noFill/>
                          <a:round/>
                          <a:headEnd/>
                          <a:tailEnd/>
                        </a:ln>
                        <a:effectLst>
                          <a:outerShdw dist="28398" dir="3806097" algn="ctr" rotWithShape="0">
                            <a:srgbClr val="7F5F00">
                              <a:alpha val="50000"/>
                            </a:srgbClr>
                          </a:outerShdw>
                        </a:effectLst>
                      </wps:spPr>
                      <wps:txbx>
                        <w:txbxContent>
                          <w:p w14:paraId="40C92496" w14:textId="77777777" w:rsidR="0063655E" w:rsidRPr="00DE51CE" w:rsidRDefault="0063655E" w:rsidP="00FD30AE">
                            <w:pPr>
                              <w:jc w:val="center"/>
                              <w:rPr>
                                <w:b/>
                                <w:sz w:val="22"/>
                                <w:szCs w:val="22"/>
                              </w:rPr>
                            </w:pPr>
                            <w:r>
                              <w:rPr>
                                <w:b/>
                                <w:sz w:val="22"/>
                                <w:szCs w:val="22"/>
                              </w:rPr>
                              <w:t>ELEVE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40666B8" id="AutoShape 16" o:spid="_x0000_s1054" style="position:absolute;margin-left:158.05pt;margin-top:1pt;width:105.95pt;height:25.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" fillcolor="#a0a000" stroked="f" strokeweight="1pt">
                <v:fill color2="yellow" rotate="t" focusposition="1" focussize="" colors="0 #a0a000;.5 #e6e600;1 yellow" focus="100%" type="gradientRadial"/>
                <v:shadow on="t" color="#7f5f00" opacity=".5" offset="1pt"/>
                <o:lock v:ext="edit" aspectratio="t" verticies="t" text="t" shapetype="t"/>
                <v:textbox>
                  <w:txbxContent>
                    <w:p w14:paraId="40C92496" w14:textId="77777777" w:rsidR="0063655E" w:rsidRPr="00DE51CE" w:rsidRDefault="0063655E" w:rsidP="00FD30AE">
                      <w:pPr>
                        <w:jc w:val="center"/>
                        <w:rPr>
                          <w:b/>
                          <w:sz w:val="22"/>
                          <w:szCs w:val="22"/>
                        </w:rPr>
                      </w:pPr>
                      <w:r>
                        <w:rPr>
                          <w:b/>
                          <w:sz w:val="22"/>
                          <w:szCs w:val="22"/>
                        </w:rPr>
                        <w:t>ELEVE</w:t>
                      </w:r>
                    </w:p>
                  </w:txbxContent>
                </v:textbox>
              </v:roundrect>
            </w:pict>
          </mc:Fallback>
        </mc:AlternateContent>
      </w:r>
    </w:p>
    <w:p w14:paraId="66A9B4DA" w14:textId="77777777" w:rsidR="00FD30AE" w:rsidRPr="007873F6" w:rsidRDefault="00FD30AE" w:rsidP="00FD30AE">
      <w:pPr>
        <w:rPr>
          <w:rFonts w:ascii="ITC Avant Garde Std Bk" w:hAnsi="ITC Avant Garde Std Bk"/>
        </w:rPr>
      </w:pPr>
    </w:p>
    <w:p w14:paraId="178BEE82" w14:textId="77777777" w:rsidR="00FD30AE" w:rsidRPr="007873F6" w:rsidRDefault="00FD30AE" w:rsidP="00FD30AE">
      <w:pPr>
        <w:rPr>
          <w:rFonts w:ascii="ITC Avant Garde Std Bk" w:hAnsi="ITC Avant Garde Std Bk"/>
        </w:rPr>
      </w:pPr>
    </w:p>
    <w:p w14:paraId="6E49A680" w14:textId="77777777" w:rsidR="00FD30AE" w:rsidRPr="007873F6" w:rsidRDefault="00FD30AE" w:rsidP="00FD30AE">
      <w:pPr>
        <w:rPr>
          <w:rFonts w:ascii="ITC Avant Garde Std Bk" w:hAnsi="ITC Avant Garde Std Bk"/>
        </w:rPr>
      </w:pPr>
    </w:p>
    <w:p w14:paraId="1A855BF6" w14:textId="77777777" w:rsidR="00FD30AE" w:rsidRPr="007873F6" w:rsidRDefault="00FD30AE" w:rsidP="00FD30AE">
      <w:pPr>
        <w:rPr>
          <w:rFonts w:ascii="ITC Avant Garde Std Bk" w:hAnsi="ITC Avant Garde Std Bk"/>
        </w:rPr>
      </w:pPr>
    </w:p>
    <w:p w14:paraId="0925AFBB" w14:textId="77777777" w:rsidR="00FD30AE" w:rsidRPr="007873F6" w:rsidRDefault="00FD30AE" w:rsidP="00FD30AE">
      <w:pPr>
        <w:rPr>
          <w:rFonts w:ascii="ITC Avant Garde Std Bk" w:hAnsi="ITC Avant Garde Std Bk"/>
        </w:rPr>
      </w:pPr>
    </w:p>
    <w:p w14:paraId="05D357BA" w14:textId="77777777" w:rsidR="00FD30AE" w:rsidRPr="007873F6" w:rsidRDefault="00FD30AE" w:rsidP="00FD30AE">
      <w:pPr>
        <w:rPr>
          <w:rFonts w:ascii="ITC Avant Garde Std Bk" w:hAnsi="ITC Avant Garde Std Bk"/>
        </w:rPr>
      </w:pPr>
    </w:p>
    <w:p w14:paraId="17D9364A" w14:textId="77777777" w:rsidR="00FD30AE" w:rsidRPr="007873F6" w:rsidRDefault="00FD30AE" w:rsidP="00FD30AE">
      <w:pPr>
        <w:rPr>
          <w:rFonts w:ascii="ITC Avant Garde Std Bk" w:hAnsi="ITC Avant Garde Std Bk"/>
        </w:rPr>
      </w:pPr>
    </w:p>
    <w:p w14:paraId="030485CF" w14:textId="77777777" w:rsidR="00FD30AE" w:rsidRPr="007873F6" w:rsidRDefault="00FD30AE" w:rsidP="00FD30AE">
      <w:pPr>
        <w:rPr>
          <w:rFonts w:ascii="ITC Avant Garde Std Bk" w:hAnsi="ITC Avant Garde Std Bk"/>
        </w:rPr>
      </w:pPr>
    </w:p>
    <w:p w14:paraId="5F8E1044" w14:textId="77777777" w:rsidR="00FD30AE" w:rsidRPr="007873F6" w:rsidRDefault="00FD30AE" w:rsidP="00FD30AE">
      <w:pPr>
        <w:rPr>
          <w:rFonts w:ascii="ITC Avant Garde Std Bk" w:hAnsi="ITC Avant Garde Std Bk"/>
        </w:rPr>
      </w:pPr>
    </w:p>
    <w:p w14:paraId="6812F824" w14:textId="77777777" w:rsidR="00FD30AE" w:rsidRPr="007873F6" w:rsidRDefault="00FD30AE" w:rsidP="00FD30AE">
      <w:pPr>
        <w:rPr>
          <w:rFonts w:ascii="ITC Avant Garde Std Bk" w:hAnsi="ITC Avant Garde Std Bk"/>
        </w:rPr>
      </w:pPr>
    </w:p>
    <w:p w14:paraId="3AC65C16" w14:textId="77777777" w:rsidR="00FD30AE" w:rsidRPr="007873F6" w:rsidRDefault="00FD30AE" w:rsidP="00FD30AE">
      <w:pPr>
        <w:rPr>
          <w:rFonts w:ascii="ITC Avant Garde Std Bk" w:hAnsi="ITC Avant Garde Std Bk"/>
        </w:rPr>
      </w:pPr>
    </w:p>
    <w:p w14:paraId="66C79E1E" w14:textId="77777777" w:rsidR="00FD30AE" w:rsidRPr="007873F6" w:rsidRDefault="00FD30AE" w:rsidP="00FD30AE">
      <w:pPr>
        <w:rPr>
          <w:rFonts w:ascii="ITC Avant Garde Std Bk" w:hAnsi="ITC Avant Garde Std Bk"/>
        </w:rPr>
      </w:pPr>
    </w:p>
    <w:p w14:paraId="1309D4D8" w14:textId="77777777" w:rsidR="00FD30AE" w:rsidRPr="007873F6" w:rsidRDefault="00FD30AE" w:rsidP="00FD30AE">
      <w:pPr>
        <w:pStyle w:val="En-tte"/>
        <w:tabs>
          <w:tab w:val="clear" w:pos="4536"/>
          <w:tab w:val="clear" w:pos="9072"/>
          <w:tab w:val="left" w:pos="708"/>
          <w:tab w:val="right" w:pos="1701"/>
        </w:tabs>
        <w:rPr>
          <w:rFonts w:ascii="ITC Avant Garde Std Bk" w:hAnsi="ITC Avant Garde Std Bk"/>
        </w:rPr>
      </w:pPr>
    </w:p>
    <w:p w14:paraId="7B37242D" w14:textId="77777777" w:rsidR="00FD30AE" w:rsidRPr="007873F6" w:rsidRDefault="00FD30AE" w:rsidP="00FD30AE">
      <w:pPr>
        <w:rPr>
          <w:rFonts w:ascii="ITC Avant Garde Std Bk" w:hAnsi="ITC Avant Garde Std Bk"/>
        </w:rPr>
      </w:pPr>
    </w:p>
    <w:p w14:paraId="0D73DE04" w14:textId="77777777" w:rsidR="00FD30AE" w:rsidRPr="007873F6" w:rsidRDefault="00FD30AE" w:rsidP="00FD30AE">
      <w:pPr>
        <w:pStyle w:val="En-tte"/>
        <w:tabs>
          <w:tab w:val="clear" w:pos="4536"/>
          <w:tab w:val="clear" w:pos="9072"/>
          <w:tab w:val="left" w:pos="708"/>
          <w:tab w:val="right" w:pos="1701"/>
        </w:tabs>
        <w:jc w:val="center"/>
        <w:rPr>
          <w:rFonts w:ascii="ITC Avant Garde Std Bk" w:hAnsi="ITC Avant Garde Std Bk"/>
        </w:rPr>
      </w:pPr>
    </w:p>
    <w:p w14:paraId="3119091C" w14:textId="77777777" w:rsidR="00FD30AE" w:rsidRPr="007873F6" w:rsidRDefault="00FD30AE" w:rsidP="00FD30AE">
      <w:pPr>
        <w:rPr>
          <w:rFonts w:ascii="ITC Avant Garde Std Bk" w:hAnsi="ITC Avant Garde Std Bk"/>
          <w:lang w:eastAsia="en-US"/>
        </w:rPr>
      </w:pPr>
    </w:p>
    <w:p w14:paraId="287F3FDB" w14:textId="77777777" w:rsidR="00FD30AE" w:rsidRPr="007873F6" w:rsidRDefault="00FD30AE" w:rsidP="00FD30AE">
      <w:pPr>
        <w:ind w:left="360"/>
        <w:rPr>
          <w:rFonts w:ascii="ITC Avant Garde Std Bk" w:hAnsi="ITC Avant Garde Std Bk"/>
          <w:lang w:eastAsia="en-US"/>
        </w:rPr>
      </w:pPr>
    </w:p>
    <w:p w14:paraId="34C16F61" w14:textId="77777777" w:rsidR="00FD30AE" w:rsidRDefault="00FD30AE" w:rsidP="00FD30AE">
      <w:pPr>
        <w:rPr>
          <w:sz w:val="22"/>
          <w:szCs w:val="22"/>
        </w:rPr>
      </w:pPr>
    </w:p>
    <w:p w14:paraId="7BDAA644" w14:textId="77777777" w:rsidR="00FD30AE" w:rsidRDefault="00FD30AE" w:rsidP="00FD30AE">
      <w:pPr>
        <w:rPr>
          <w:sz w:val="22"/>
          <w:szCs w:val="22"/>
        </w:rPr>
      </w:pPr>
    </w:p>
    <w:p w14:paraId="0E296A3B" w14:textId="77777777" w:rsidR="00FD30AE" w:rsidRDefault="00FD30AE" w:rsidP="00FD30AE">
      <w:pPr>
        <w:rPr>
          <w:sz w:val="22"/>
          <w:szCs w:val="22"/>
        </w:rPr>
      </w:pPr>
    </w:p>
    <w:p w14:paraId="65DCFFB8" w14:textId="77777777" w:rsidR="00FD30AE" w:rsidRDefault="00FD30AE" w:rsidP="00FD30AE">
      <w:pPr>
        <w:rPr>
          <w:sz w:val="22"/>
          <w:szCs w:val="22"/>
        </w:rPr>
      </w:pPr>
    </w:p>
    <w:p w14:paraId="6A4B2F13" w14:textId="77777777" w:rsidR="00FD30AE" w:rsidRDefault="00FD30AE" w:rsidP="00FD30AE">
      <w:pPr>
        <w:rPr>
          <w:sz w:val="22"/>
          <w:szCs w:val="22"/>
        </w:rPr>
      </w:pPr>
    </w:p>
    <w:p w14:paraId="6159E80F" w14:textId="77777777" w:rsidR="00FD30AE" w:rsidRDefault="00FD30AE" w:rsidP="00FD30AE">
      <w:pPr>
        <w:rPr>
          <w:sz w:val="22"/>
          <w:szCs w:val="22"/>
        </w:rPr>
      </w:pPr>
    </w:p>
    <w:p w14:paraId="51286077" w14:textId="77777777" w:rsidR="00FD30AE" w:rsidRDefault="00FD30AE" w:rsidP="00FD30AE">
      <w:pPr>
        <w:rPr>
          <w:sz w:val="22"/>
          <w:szCs w:val="22"/>
        </w:rPr>
      </w:pPr>
    </w:p>
    <w:p w14:paraId="150986FB" w14:textId="77777777" w:rsidR="00FD30AE" w:rsidRDefault="00FD30AE" w:rsidP="00FD30AE">
      <w:pPr>
        <w:rPr>
          <w:sz w:val="22"/>
          <w:szCs w:val="22"/>
        </w:rPr>
      </w:pPr>
    </w:p>
    <w:p w14:paraId="298C052E" w14:textId="77777777" w:rsidR="00FD30AE" w:rsidRDefault="00FD30AE" w:rsidP="00FD30AE">
      <w:pPr>
        <w:rPr>
          <w:sz w:val="22"/>
          <w:szCs w:val="22"/>
        </w:rPr>
      </w:pPr>
    </w:p>
    <w:p w14:paraId="7BAF7FD0" w14:textId="77777777" w:rsidR="00FD30AE" w:rsidRDefault="00FD30AE" w:rsidP="00FD30AE">
      <w:pPr>
        <w:rPr>
          <w:sz w:val="22"/>
          <w:szCs w:val="22"/>
        </w:rPr>
      </w:pPr>
    </w:p>
    <w:p w14:paraId="16C7410E" w14:textId="77777777" w:rsidR="00FD30AE" w:rsidRDefault="00FD30AE" w:rsidP="00FD30AE">
      <w:pPr>
        <w:rPr>
          <w:sz w:val="22"/>
          <w:szCs w:val="22"/>
        </w:rPr>
      </w:pPr>
    </w:p>
    <w:p w14:paraId="75177E8A" w14:textId="77777777" w:rsidR="00FD30AE" w:rsidRDefault="00FD30AE" w:rsidP="00FD30AE">
      <w:pPr>
        <w:rPr>
          <w:sz w:val="22"/>
          <w:szCs w:val="22"/>
        </w:rPr>
      </w:pPr>
    </w:p>
    <w:p w14:paraId="215E66C6" w14:textId="77777777" w:rsidR="00FD30AE" w:rsidRDefault="00FD30AE" w:rsidP="00FD30AE">
      <w:pPr>
        <w:rPr>
          <w:sz w:val="22"/>
          <w:szCs w:val="22"/>
        </w:rPr>
      </w:pPr>
    </w:p>
    <w:p w14:paraId="3D999079" w14:textId="77777777" w:rsidR="00FD30AE" w:rsidRPr="002232D5" w:rsidRDefault="00FD30AE" w:rsidP="00FD30AE">
      <w:pPr>
        <w:rPr>
          <w:sz w:val="12"/>
        </w:rPr>
      </w:pPr>
    </w:p>
    <w:p w14:paraId="474843EE" w14:textId="77777777" w:rsidR="00FD30AE" w:rsidRDefault="00FD30AE" w:rsidP="00FD30AE">
      <w:pPr>
        <w:ind w:right="-142"/>
        <w:jc w:val="both"/>
        <w:rPr>
          <w:b/>
          <w:highlight w:val="cyan"/>
        </w:rPr>
      </w:pPr>
    </w:p>
    <w:p w14:paraId="5CF639D1" w14:textId="77777777" w:rsidR="00CB23C1" w:rsidRPr="007C70AB" w:rsidRDefault="00CB23C1">
      <w:pPr>
        <w:rPr>
          <w:b/>
        </w:rPr>
        <w:sectPr w:rsidR="00CB23C1" w:rsidRPr="007C70AB" w:rsidSect="007014F8">
          <w:pgSz w:w="11907" w:h="16840" w:code="9"/>
          <w:pgMar w:top="851" w:right="851" w:bottom="851" w:left="851" w:header="720" w:footer="851" w:gutter="0"/>
          <w:cols w:space="720"/>
          <w:noEndnote/>
        </w:sectPr>
      </w:pPr>
    </w:p>
    <w:p w14:paraId="6D14F5D1" w14:textId="77777777" w:rsidR="00CB23C1" w:rsidRDefault="00CB23C1">
      <w:pPr>
        <w:rPr>
          <w:b/>
        </w:rPr>
      </w:pPr>
    </w:p>
    <w:tbl>
      <w:tblPr>
        <w:tblStyle w:val="Grilledutableau"/>
        <w:tblW w:w="0" w:type="auto"/>
        <w:tblLook w:val="04A0" w:firstRow="1" w:lastRow="0" w:firstColumn="1" w:lastColumn="0" w:noHBand="0" w:noVBand="1"/>
      </w:tblPr>
      <w:tblGrid>
        <w:gridCol w:w="10159"/>
      </w:tblGrid>
      <w:tr w:rsidR="00BE0872" w14:paraId="14CA417C" w14:textId="77777777" w:rsidTr="00E3351C">
        <w:tc>
          <w:tcPr>
            <w:tcW w:w="10160"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tcPr>
          <w:p w14:paraId="1942405E" w14:textId="37667F67" w:rsidR="00BE0872" w:rsidRPr="00CC0DB0" w:rsidRDefault="00BE0872" w:rsidP="00485D60">
            <w:pPr>
              <w:pBdr>
                <w:top w:val="single" w:sz="12" w:space="3" w:color="auto"/>
                <w:left w:val="single" w:sz="12" w:space="4" w:color="auto"/>
                <w:bottom w:val="single" w:sz="12" w:space="3" w:color="auto"/>
                <w:right w:val="single" w:sz="12" w:space="4" w:color="auto"/>
              </w:pBdr>
              <w:shd w:val="clear" w:color="auto" w:fill="F2F2F2" w:themeFill="background1" w:themeFillShade="F2"/>
              <w:jc w:val="center"/>
              <w:rPr>
                <w:rFonts w:ascii="Comic Sans MS" w:hAnsi="Comic Sans MS"/>
                <w:bCs/>
                <w:i/>
              </w:rPr>
            </w:pPr>
            <w:r>
              <w:rPr>
                <w:b/>
                <w:sz w:val="24"/>
              </w:rPr>
              <w:t>P</w:t>
            </w:r>
            <w:r w:rsidRPr="007C70AB">
              <w:rPr>
                <w:b/>
                <w:sz w:val="24"/>
              </w:rPr>
              <w:t xml:space="preserve">résentation </w:t>
            </w:r>
            <w:r>
              <w:rPr>
                <w:b/>
                <w:sz w:val="24"/>
              </w:rPr>
              <w:t xml:space="preserve">du baccalauréat professionnel </w:t>
            </w:r>
            <w:r w:rsidR="00BC2B2C">
              <w:rPr>
                <w:b/>
                <w:sz w:val="24"/>
              </w:rPr>
              <w:t>Animation – Enfance et personnes âgées</w:t>
            </w:r>
          </w:p>
          <w:p w14:paraId="2B667604" w14:textId="69357922" w:rsidR="00BE0872" w:rsidRPr="00BE0872" w:rsidRDefault="00BE0872" w:rsidP="00485D60">
            <w:pPr>
              <w:pBdr>
                <w:top w:val="single" w:sz="12" w:space="3" w:color="auto"/>
                <w:left w:val="single" w:sz="12" w:space="4" w:color="auto"/>
                <w:bottom w:val="single" w:sz="12" w:space="3" w:color="auto"/>
                <w:right w:val="single" w:sz="12" w:space="4" w:color="auto"/>
              </w:pBdr>
              <w:shd w:val="clear" w:color="auto" w:fill="F2F2F2" w:themeFill="background1" w:themeFillShade="F2"/>
              <w:jc w:val="center"/>
            </w:pPr>
            <w:r w:rsidRPr="00D22D92">
              <w:rPr>
                <w:b/>
                <w:sz w:val="24"/>
              </w:rPr>
              <w:t>GENERAL</w:t>
            </w:r>
            <w:r>
              <w:rPr>
                <w:b/>
                <w:sz w:val="24"/>
              </w:rPr>
              <w:t>IT</w:t>
            </w:r>
            <w:r w:rsidRPr="00D22D92">
              <w:rPr>
                <w:b/>
                <w:sz w:val="24"/>
              </w:rPr>
              <w:t>E</w:t>
            </w:r>
            <w:r>
              <w:rPr>
                <w:b/>
                <w:sz w:val="24"/>
              </w:rPr>
              <w:t xml:space="preserve">S </w:t>
            </w:r>
          </w:p>
        </w:tc>
      </w:tr>
    </w:tbl>
    <w:p w14:paraId="31BC3560" w14:textId="77777777" w:rsidR="00485D60" w:rsidRDefault="00485D60" w:rsidP="00523014">
      <w:pPr>
        <w:rPr>
          <w:b/>
        </w:rPr>
      </w:pPr>
    </w:p>
    <w:p w14:paraId="448F26D8" w14:textId="089AB270" w:rsidR="00B55271" w:rsidRDefault="0092503C" w:rsidP="00523014">
      <w:pPr>
        <w:rPr>
          <w:b/>
          <w:highlight w:val="lightGray"/>
        </w:rPr>
      </w:pPr>
      <w:r>
        <w:rPr>
          <w:b/>
          <w:noProof/>
        </w:rPr>
        <mc:AlternateContent>
          <mc:Choice Requires="wps">
            <w:drawing>
              <wp:anchor distT="0" distB="0" distL="114300" distR="114300" simplePos="0" relativeHeight="251656191" behindDoc="1" locked="0" layoutInCell="1" allowOverlap="1" wp14:anchorId="512D0DBD" wp14:editId="34995234">
                <wp:simplePos x="0" y="0"/>
                <wp:positionH relativeFrom="column">
                  <wp:posOffset>3129915</wp:posOffset>
                </wp:positionH>
                <wp:positionV relativeFrom="paragraph">
                  <wp:posOffset>125095</wp:posOffset>
                </wp:positionV>
                <wp:extent cx="3359150" cy="3822700"/>
                <wp:effectExtent l="0" t="0" r="12700" b="25400"/>
                <wp:wrapNone/>
                <wp:docPr id="15" name="Rectangle : coins arrondis 15"/>
                <wp:cNvGraphicFramePr/>
                <a:graphic xmlns:a="http://schemas.openxmlformats.org/drawingml/2006/main">
                  <a:graphicData uri="http://schemas.microsoft.com/office/word/2010/wordprocessingShape">
                    <wps:wsp>
                      <wps:cNvSpPr/>
                      <wps:spPr>
                        <a:xfrm>
                          <a:off x="0" y="0"/>
                          <a:ext cx="3359150" cy="3822700"/>
                        </a:xfrm>
                        <a:prstGeom prst="roundRect">
                          <a:avLst/>
                        </a:prstGeom>
                        <a:solidFill>
                          <a:sysClr val="window" lastClr="FFFFFF"/>
                        </a:solidFill>
                        <a:ln w="25400" cap="flat" cmpd="sng" algn="ctr">
                          <a:solidFill>
                            <a:schemeClr val="accent5">
                              <a:lumMod val="75000"/>
                            </a:schemeClr>
                          </a:solidFill>
                          <a:prstDash val="solid"/>
                        </a:ln>
                        <a:effectLst/>
                      </wps:spPr>
                      <wps:txbx>
                        <w:txbxContent>
                          <w:p w14:paraId="06F67E54" w14:textId="47B183F3" w:rsidR="0063655E" w:rsidRDefault="0063655E" w:rsidP="002D40D7">
                            <w:pPr>
                              <w:autoSpaceDE w:val="0"/>
                              <w:autoSpaceDN w:val="0"/>
                              <w:adjustRightInd w:val="0"/>
                              <w:jc w:val="both"/>
                            </w:pPr>
                            <w:r w:rsidRPr="00E67332">
                              <w:t xml:space="preserve">Le titulaire du baccalauréat professionnel animation - enfance et personnes âgées exerce ses activités auprès de de publics variés: notamment des enfants et des personnes âgées, (la famille au sens large peut être un public cible). Cet animateur est capable en toute autonomie de concevoir et réaliser des activités d’animation variées en utilisant une </w:t>
                            </w:r>
                            <w:r w:rsidRPr="00E67332">
                              <w:rPr>
                                <w:b/>
                              </w:rPr>
                              <w:t>démarche d’animation</w:t>
                            </w:r>
                            <w:r w:rsidRPr="00E67332">
                              <w:t>, ce qui permet par le biais des activités qui servent de supports, de cheminer vers un objectif identifié, et cela dans une vision globale d’éducation, d’épanouissement, de socialisation, d’intégration, d’autonomisation, …</w:t>
                            </w:r>
                          </w:p>
                          <w:p w14:paraId="3D8B97FC" w14:textId="7AC92F46" w:rsidR="0063655E" w:rsidRPr="00E67332" w:rsidRDefault="0063655E" w:rsidP="00E67332">
                            <w:pPr>
                              <w:autoSpaceDE w:val="0"/>
                              <w:autoSpaceDN w:val="0"/>
                              <w:adjustRightInd w:val="0"/>
                              <w:jc w:val="both"/>
                            </w:pPr>
                            <w:r>
                              <w:t>Les activités peuvent être regroupées en deux grandes composantes :</w:t>
                            </w:r>
                          </w:p>
                          <w:p w14:paraId="31A95C66" w14:textId="00A76884" w:rsidR="0063655E" w:rsidRDefault="0063655E" w:rsidP="00F06D1B">
                            <w:pPr>
                              <w:suppressAutoHyphens/>
                              <w:autoSpaceDE w:val="0"/>
                              <w:jc w:val="both"/>
                            </w:pPr>
                          </w:p>
                          <w:p w14:paraId="31613BB6" w14:textId="77777777" w:rsidR="0063655E" w:rsidRDefault="0063655E" w:rsidP="00F06D1B">
                            <w:pPr>
                              <w:suppressAutoHyphens/>
                              <w:autoSpaceDE w:val="0"/>
                              <w:jc w:val="both"/>
                            </w:pPr>
                          </w:p>
                          <w:p w14:paraId="47F1EB8F" w14:textId="26E6AA89" w:rsidR="0063655E" w:rsidRDefault="0063655E" w:rsidP="00F06D1B">
                            <w:pPr>
                              <w:suppressAutoHyphens/>
                              <w:autoSpaceDE w:val="0"/>
                              <w:jc w:val="both"/>
                            </w:pPr>
                          </w:p>
                          <w:p w14:paraId="7A291E96" w14:textId="16875203" w:rsidR="0063655E" w:rsidRDefault="0063655E" w:rsidP="00F06D1B">
                            <w:pPr>
                              <w:suppressAutoHyphens/>
                              <w:autoSpaceDE w:val="0"/>
                              <w:jc w:val="both"/>
                            </w:pPr>
                          </w:p>
                          <w:p w14:paraId="6061F7C2" w14:textId="77777777" w:rsidR="0063655E" w:rsidRDefault="0063655E" w:rsidP="00F06D1B">
                            <w:pPr>
                              <w:suppressAutoHyphens/>
                              <w:autoSpaceDE w:val="0"/>
                              <w:jc w:val="both"/>
                            </w:pPr>
                          </w:p>
                          <w:p w14:paraId="1AABFA2F" w14:textId="77777777" w:rsidR="0063655E" w:rsidRPr="00F06D1B" w:rsidRDefault="0063655E" w:rsidP="00F06D1B">
                            <w:pPr>
                              <w:pStyle w:val="Paragraphedeliste"/>
                              <w:suppressAutoHyphens/>
                              <w:autoSpaceDE w:val="0"/>
                              <w:ind w:left="284"/>
                              <w:jc w:val="both"/>
                            </w:pPr>
                          </w:p>
                          <w:p w14:paraId="234999E1" w14:textId="77777777" w:rsidR="0063655E" w:rsidRDefault="0063655E" w:rsidP="002736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2D0DBD" id="Rectangle : coins arrondis 15" o:spid="_x0000_s1055" style="position:absolute;margin-left:246.45pt;margin-top:9.85pt;width:264.5pt;height:301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" fillcolor="window" strokecolor="#31849b [2408]" strokeweight="2pt">
                <v:textbox>
                  <w:txbxContent>
                    <w:p w14:paraId="06F67E54" w14:textId="47B183F3" w:rsidR="0063655E" w:rsidRDefault="0063655E" w:rsidP="002D40D7">
                      <w:pPr>
                        <w:autoSpaceDE w:val="0"/>
                        <w:autoSpaceDN w:val="0"/>
                        <w:adjustRightInd w:val="0"/>
                        <w:jc w:val="both"/>
                      </w:pPr>
                      <w:r w:rsidRPr="00E67332">
                        <w:t xml:space="preserve">Le titulaire du baccalauréat professionnel animation - enfance et personnes âgées exerce ses activités auprès de de publics variés: notamment des enfants et des personnes âgées, (la famille au sens large peut être un public cible). Cet animateur est capable en toute autonomie de concevoir et réaliser des activités d’animation variées en utilisant une </w:t>
                      </w:r>
                      <w:r w:rsidRPr="00E67332">
                        <w:rPr>
                          <w:b/>
                        </w:rPr>
                        <w:t>démarche d’animation</w:t>
                      </w:r>
                      <w:r w:rsidRPr="00E67332">
                        <w:t>, ce qui permet par le biais des activités qui servent de supports, de cheminer vers un objectif identifié, et cela dans une vision globale d’éducation, d’épanouissement, de socialisation, d’intégration, d’autonomisation, …</w:t>
                      </w:r>
                    </w:p>
                    <w:p w14:paraId="3D8B97FC" w14:textId="7AC92F46" w:rsidR="0063655E" w:rsidRPr="00E67332" w:rsidRDefault="0063655E" w:rsidP="00E67332">
                      <w:pPr>
                        <w:autoSpaceDE w:val="0"/>
                        <w:autoSpaceDN w:val="0"/>
                        <w:adjustRightInd w:val="0"/>
                        <w:jc w:val="both"/>
                      </w:pPr>
                      <w:r>
                        <w:t>Les activités peuvent être regroupées en deux grandes composantes :</w:t>
                      </w:r>
                    </w:p>
                    <w:p w14:paraId="31A95C66" w14:textId="00A76884" w:rsidR="0063655E" w:rsidRDefault="0063655E" w:rsidP="00F06D1B">
                      <w:pPr>
                        <w:suppressAutoHyphens/>
                        <w:autoSpaceDE w:val="0"/>
                        <w:jc w:val="both"/>
                      </w:pPr>
                    </w:p>
                    <w:p w14:paraId="31613BB6" w14:textId="77777777" w:rsidR="0063655E" w:rsidRDefault="0063655E" w:rsidP="00F06D1B">
                      <w:pPr>
                        <w:suppressAutoHyphens/>
                        <w:autoSpaceDE w:val="0"/>
                        <w:jc w:val="both"/>
                      </w:pPr>
                    </w:p>
                    <w:p w14:paraId="47F1EB8F" w14:textId="26E6AA89" w:rsidR="0063655E" w:rsidRDefault="0063655E" w:rsidP="00F06D1B">
                      <w:pPr>
                        <w:suppressAutoHyphens/>
                        <w:autoSpaceDE w:val="0"/>
                        <w:jc w:val="both"/>
                      </w:pPr>
                    </w:p>
                    <w:p w14:paraId="7A291E96" w14:textId="16875203" w:rsidR="0063655E" w:rsidRDefault="0063655E" w:rsidP="00F06D1B">
                      <w:pPr>
                        <w:suppressAutoHyphens/>
                        <w:autoSpaceDE w:val="0"/>
                        <w:jc w:val="both"/>
                      </w:pPr>
                    </w:p>
                    <w:p w14:paraId="6061F7C2" w14:textId="77777777" w:rsidR="0063655E" w:rsidRDefault="0063655E" w:rsidP="00F06D1B">
                      <w:pPr>
                        <w:suppressAutoHyphens/>
                        <w:autoSpaceDE w:val="0"/>
                        <w:jc w:val="both"/>
                      </w:pPr>
                    </w:p>
                    <w:p w14:paraId="1AABFA2F" w14:textId="77777777" w:rsidR="0063655E" w:rsidRPr="00F06D1B" w:rsidRDefault="0063655E" w:rsidP="00F06D1B">
                      <w:pPr>
                        <w:pStyle w:val="Paragraphedeliste"/>
                        <w:suppressAutoHyphens/>
                        <w:autoSpaceDE w:val="0"/>
                        <w:ind w:left="284"/>
                        <w:jc w:val="both"/>
                      </w:pPr>
                    </w:p>
                    <w:p w14:paraId="234999E1" w14:textId="77777777" w:rsidR="0063655E" w:rsidRDefault="0063655E" w:rsidP="0027364D">
                      <w:pPr>
                        <w:jc w:val="center"/>
                      </w:pPr>
                    </w:p>
                  </w:txbxContent>
                </v:textbox>
              </v:roundrect>
            </w:pict>
          </mc:Fallback>
        </mc:AlternateContent>
      </w:r>
      <w:r w:rsidR="0027364D">
        <w:rPr>
          <w:b/>
          <w:noProof/>
        </w:rPr>
        <mc:AlternateContent>
          <mc:Choice Requires="wps">
            <w:drawing>
              <wp:anchor distT="0" distB="0" distL="114300" distR="114300" simplePos="0" relativeHeight="251680768" behindDoc="0" locked="0" layoutInCell="1" allowOverlap="1" wp14:anchorId="1E3DA585" wp14:editId="6AF63082">
                <wp:simplePos x="0" y="0"/>
                <wp:positionH relativeFrom="column">
                  <wp:posOffset>615315</wp:posOffset>
                </wp:positionH>
                <wp:positionV relativeFrom="paragraph">
                  <wp:posOffset>4445</wp:posOffset>
                </wp:positionV>
                <wp:extent cx="1727200" cy="374650"/>
                <wp:effectExtent l="0" t="0" r="25400" b="25400"/>
                <wp:wrapNone/>
                <wp:docPr id="16" name="Rectangle : coins arrondis 16"/>
                <wp:cNvGraphicFramePr/>
                <a:graphic xmlns:a="http://schemas.openxmlformats.org/drawingml/2006/main">
                  <a:graphicData uri="http://schemas.microsoft.com/office/word/2010/wordprocessingShape">
                    <wps:wsp>
                      <wps:cNvSpPr/>
                      <wps:spPr>
                        <a:xfrm>
                          <a:off x="0" y="0"/>
                          <a:ext cx="1727200" cy="374650"/>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6E56BCDF" w14:textId="2AFB1B69" w:rsidR="0063655E" w:rsidRPr="00485D60" w:rsidRDefault="0063655E" w:rsidP="00B55271">
                            <w:pPr>
                              <w:jc w:val="center"/>
                              <w:rPr>
                                <w:b/>
                                <w:sz w:val="24"/>
                              </w:rPr>
                            </w:pPr>
                            <w:r w:rsidRPr="00485D60">
                              <w:rPr>
                                <w:b/>
                                <w:sz w:val="24"/>
                              </w:rPr>
                              <w:t>LES METIERS</w:t>
                            </w:r>
                          </w:p>
                          <w:p w14:paraId="32950607" w14:textId="77777777" w:rsidR="0063655E" w:rsidRPr="00485D60" w:rsidRDefault="0063655E" w:rsidP="00B55271">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3DA585" id="Rectangle : coins arrondis 16" o:spid="_x0000_s1056" style="position:absolute;margin-left:48.45pt;margin-top:.35pt;width:136pt;height:29.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" fillcolor="#4bacc6 [3208]" strokecolor="#205867 [1608]" strokeweight="2pt">
                <v:textbox>
                  <w:txbxContent>
                    <w:p w14:paraId="6E56BCDF" w14:textId="2AFB1B69" w:rsidR="0063655E" w:rsidRPr="00485D60" w:rsidRDefault="0063655E" w:rsidP="00B55271">
                      <w:pPr>
                        <w:jc w:val="center"/>
                        <w:rPr>
                          <w:b/>
                          <w:sz w:val="24"/>
                        </w:rPr>
                      </w:pPr>
                      <w:r w:rsidRPr="00485D60">
                        <w:rPr>
                          <w:b/>
                          <w:sz w:val="24"/>
                        </w:rPr>
                        <w:t>LES METIERS</w:t>
                      </w:r>
                    </w:p>
                    <w:p w14:paraId="32950607" w14:textId="77777777" w:rsidR="0063655E" w:rsidRPr="00485D60" w:rsidRDefault="0063655E" w:rsidP="00B55271">
                      <w:pPr>
                        <w:jc w:val="center"/>
                        <w:rPr>
                          <w:sz w:val="24"/>
                        </w:rPr>
                      </w:pPr>
                    </w:p>
                  </w:txbxContent>
                </v:textbox>
              </v:roundrect>
            </w:pict>
          </mc:Fallback>
        </mc:AlternateContent>
      </w:r>
      <w:r w:rsidR="00B55271">
        <w:rPr>
          <w:b/>
          <w:noProof/>
        </w:rPr>
        <mc:AlternateContent>
          <mc:Choice Requires="wps">
            <w:drawing>
              <wp:anchor distT="0" distB="0" distL="114300" distR="114300" simplePos="0" relativeHeight="251682816" behindDoc="0" locked="0" layoutInCell="1" allowOverlap="1" wp14:anchorId="50B349B1" wp14:editId="6DE0A956">
                <wp:simplePos x="0" y="0"/>
                <wp:positionH relativeFrom="column">
                  <wp:posOffset>4050665</wp:posOffset>
                </wp:positionH>
                <wp:positionV relativeFrom="paragraph">
                  <wp:posOffset>4445</wp:posOffset>
                </wp:positionV>
                <wp:extent cx="1727200" cy="374650"/>
                <wp:effectExtent l="0" t="0" r="25400" b="25400"/>
                <wp:wrapNone/>
                <wp:docPr id="17" name="Rectangle : coins arrondis 17"/>
                <wp:cNvGraphicFramePr/>
                <a:graphic xmlns:a="http://schemas.openxmlformats.org/drawingml/2006/main">
                  <a:graphicData uri="http://schemas.microsoft.com/office/word/2010/wordprocessingShape">
                    <wps:wsp>
                      <wps:cNvSpPr/>
                      <wps:spPr>
                        <a:xfrm>
                          <a:off x="0" y="0"/>
                          <a:ext cx="1727200" cy="374650"/>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356D7AF0" w14:textId="77777618" w:rsidR="0063655E" w:rsidRPr="00485D60" w:rsidRDefault="0063655E" w:rsidP="00B55271">
                            <w:pPr>
                              <w:jc w:val="center"/>
                              <w:rPr>
                                <w:b/>
                                <w:sz w:val="24"/>
                              </w:rPr>
                            </w:pPr>
                            <w:r w:rsidRPr="00485D60">
                              <w:rPr>
                                <w:b/>
                                <w:sz w:val="24"/>
                              </w:rPr>
                              <w:t>LES ACTIVITES</w:t>
                            </w:r>
                          </w:p>
                          <w:p w14:paraId="74F5E0D3" w14:textId="77777777" w:rsidR="0063655E" w:rsidRPr="00485D60" w:rsidRDefault="0063655E" w:rsidP="00B55271">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B349B1" id="Rectangle : coins arrondis 17" o:spid="_x0000_s1057" style="position:absolute;margin-left:318.95pt;margin-top:.35pt;width:136pt;height:29.5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" fillcolor="#4bacc6 [3208]" strokecolor="#205867 [1608]" strokeweight="2pt">
                <v:textbox>
                  <w:txbxContent>
                    <w:p w14:paraId="356D7AF0" w14:textId="77777618" w:rsidR="0063655E" w:rsidRPr="00485D60" w:rsidRDefault="0063655E" w:rsidP="00B55271">
                      <w:pPr>
                        <w:jc w:val="center"/>
                        <w:rPr>
                          <w:b/>
                          <w:sz w:val="24"/>
                        </w:rPr>
                      </w:pPr>
                      <w:r w:rsidRPr="00485D60">
                        <w:rPr>
                          <w:b/>
                          <w:sz w:val="24"/>
                        </w:rPr>
                        <w:t>LES ACTIVITES</w:t>
                      </w:r>
                    </w:p>
                    <w:p w14:paraId="74F5E0D3" w14:textId="77777777" w:rsidR="0063655E" w:rsidRPr="00485D60" w:rsidRDefault="0063655E" w:rsidP="00B55271">
                      <w:pPr>
                        <w:jc w:val="center"/>
                        <w:rPr>
                          <w:sz w:val="24"/>
                        </w:rPr>
                      </w:pPr>
                    </w:p>
                  </w:txbxContent>
                </v:textbox>
              </v:roundrect>
            </w:pict>
          </mc:Fallback>
        </mc:AlternateContent>
      </w:r>
    </w:p>
    <w:p w14:paraId="0C744B74" w14:textId="319356B1" w:rsidR="00B55271" w:rsidRDefault="00B55271" w:rsidP="00523014">
      <w:pPr>
        <w:rPr>
          <w:b/>
          <w:highlight w:val="lightGray"/>
        </w:rPr>
      </w:pPr>
    </w:p>
    <w:p w14:paraId="06BB0219" w14:textId="63E7336E" w:rsidR="00B55271" w:rsidRDefault="0027364D" w:rsidP="00523014">
      <w:pPr>
        <w:rPr>
          <w:b/>
          <w:highlight w:val="lightGray"/>
        </w:rPr>
      </w:pPr>
      <w:r>
        <w:rPr>
          <w:b/>
          <w:noProof/>
        </w:rPr>
        <mc:AlternateContent>
          <mc:Choice Requires="wps">
            <w:drawing>
              <wp:anchor distT="0" distB="0" distL="114300" distR="114300" simplePos="0" relativeHeight="251677696" behindDoc="0" locked="0" layoutInCell="1" allowOverlap="1" wp14:anchorId="5B058455" wp14:editId="152833B2">
                <wp:simplePos x="0" y="0"/>
                <wp:positionH relativeFrom="column">
                  <wp:posOffset>-45085</wp:posOffset>
                </wp:positionH>
                <wp:positionV relativeFrom="paragraph">
                  <wp:posOffset>42545</wp:posOffset>
                </wp:positionV>
                <wp:extent cx="3181350" cy="3600450"/>
                <wp:effectExtent l="0" t="0" r="19050" b="19050"/>
                <wp:wrapNone/>
                <wp:docPr id="9" name="Rectangle : coins arrondis 9"/>
                <wp:cNvGraphicFramePr/>
                <a:graphic xmlns:a="http://schemas.openxmlformats.org/drawingml/2006/main">
                  <a:graphicData uri="http://schemas.microsoft.com/office/word/2010/wordprocessingShape">
                    <wps:wsp>
                      <wps:cNvSpPr/>
                      <wps:spPr>
                        <a:xfrm>
                          <a:off x="0" y="0"/>
                          <a:ext cx="3181350" cy="3600450"/>
                        </a:xfrm>
                        <a:prstGeom prst="roundRect">
                          <a:avLst/>
                        </a:prstGeom>
                        <a:ln>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8D33E01" w14:textId="391D02FA" w:rsidR="0063655E" w:rsidRPr="00E67332" w:rsidRDefault="0063655E" w:rsidP="00FC5B89">
                            <w:pPr>
                              <w:autoSpaceDE w:val="0"/>
                              <w:autoSpaceDN w:val="0"/>
                              <w:adjustRightInd w:val="0"/>
                            </w:pPr>
                            <w:r w:rsidRPr="00E67332">
                              <w:t xml:space="preserve">Le titulaire du baccalauréat professionnel animation - enfance et personnes âgées est un </w:t>
                            </w:r>
                            <w:r w:rsidRPr="00E67332">
                              <w:rPr>
                                <w:b/>
                              </w:rPr>
                              <w:t>animateur généraliste</w:t>
                            </w:r>
                            <w:r w:rsidRPr="00E67332">
                              <w:t xml:space="preserve"> capable de </w:t>
                            </w:r>
                            <w:r w:rsidRPr="00E67332">
                              <w:rPr>
                                <w:b/>
                              </w:rPr>
                              <w:t>concevoir et réaliser</w:t>
                            </w:r>
                            <w:r w:rsidRPr="00E67332">
                              <w:t xml:space="preserve"> des </w:t>
                            </w:r>
                            <w:r w:rsidRPr="00E67332">
                              <w:rPr>
                                <w:b/>
                              </w:rPr>
                              <w:t>activités d'animation de nature variée</w:t>
                            </w:r>
                            <w:r w:rsidRPr="00E67332">
                              <w:t xml:space="preserve">, notamment auprès d'un </w:t>
                            </w:r>
                            <w:r w:rsidRPr="00E67332">
                              <w:rPr>
                                <w:b/>
                              </w:rPr>
                              <w:t>public jeune</w:t>
                            </w:r>
                            <w:r w:rsidRPr="00E67332">
                              <w:t xml:space="preserve"> et de </w:t>
                            </w:r>
                            <w:r w:rsidRPr="00E67332">
                              <w:rPr>
                                <w:b/>
                              </w:rPr>
                              <w:t>personnes âgées en perte d'autonomie</w:t>
                            </w:r>
                            <w:r w:rsidRPr="00E67332">
                              <w:t>.</w:t>
                            </w:r>
                          </w:p>
                          <w:p w14:paraId="018A321A" w14:textId="53F6E55A" w:rsidR="0063655E" w:rsidRPr="00E67332" w:rsidRDefault="0063655E" w:rsidP="00B55271">
                            <w:r w:rsidRPr="00E67332">
                              <w:t>A titre d’exemples, ces emplois sont actuellement identifiés sous les terminologies suivantes :</w:t>
                            </w:r>
                          </w:p>
                          <w:p w14:paraId="41C99A0B" w14:textId="2CB01E62" w:rsidR="0063655E" w:rsidRDefault="0063655E" w:rsidP="00B55271">
                            <w:r w:rsidRPr="00E67332">
                              <w:rPr>
                                <w:highlight w:val="yellow"/>
                              </w:rPr>
                              <w:t>Socioculturel et éducatif</w:t>
                            </w:r>
                            <w:r>
                              <w:t xml:space="preserve">         </w:t>
                            </w:r>
                            <w:r w:rsidRPr="00E67332">
                              <w:rPr>
                                <w:highlight w:val="yellow"/>
                              </w:rPr>
                              <w:t>Animation sociale</w:t>
                            </w:r>
                          </w:p>
                          <w:p w14:paraId="7B99CBB8" w14:textId="62BE7E83" w:rsidR="0063655E" w:rsidRDefault="0063655E" w:rsidP="00B55271"/>
                          <w:p w14:paraId="410846D3" w14:textId="5A419ADE" w:rsidR="0063655E" w:rsidRDefault="0063655E" w:rsidP="00B55271"/>
                          <w:p w14:paraId="21DF2D0A" w14:textId="00E091FF" w:rsidR="0063655E" w:rsidRDefault="0063655E" w:rsidP="00B55271"/>
                          <w:p w14:paraId="424DA5F3" w14:textId="48BF688C" w:rsidR="0063655E" w:rsidRDefault="0063655E" w:rsidP="00B55271"/>
                          <w:p w14:paraId="721A8FBC" w14:textId="48059F02" w:rsidR="0063655E" w:rsidRDefault="0063655E" w:rsidP="00B55271"/>
                          <w:p w14:paraId="1AB1D989" w14:textId="37A8A0AF" w:rsidR="0063655E" w:rsidRDefault="0063655E" w:rsidP="00B55271"/>
                          <w:p w14:paraId="5B293D61" w14:textId="6A55DCFA" w:rsidR="0063655E" w:rsidRDefault="0063655E" w:rsidP="00B55271"/>
                          <w:p w14:paraId="7B0B4A71" w14:textId="6EC063A6" w:rsidR="0063655E" w:rsidRDefault="0063655E" w:rsidP="00B55271"/>
                          <w:p w14:paraId="65BBCE37" w14:textId="77777777" w:rsidR="0063655E" w:rsidRPr="00785E8D" w:rsidRDefault="0063655E" w:rsidP="00B55271"/>
                          <w:p w14:paraId="2D0D7EBA" w14:textId="77777777" w:rsidR="0063655E" w:rsidRPr="00523014" w:rsidRDefault="0063655E" w:rsidP="00B55271">
                            <w:pPr>
                              <w:pStyle w:val="Titre"/>
                              <w:jc w:val="left"/>
                              <w:rPr>
                                <w:b w:val="0"/>
                                <w:sz w:val="20"/>
                                <w:szCs w:val="20"/>
                              </w:rPr>
                            </w:pPr>
                          </w:p>
                          <w:p w14:paraId="602D6E7E" w14:textId="77777777" w:rsidR="0063655E" w:rsidRDefault="0063655E" w:rsidP="00B552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058455" id="Rectangle : coins arrondis 9" o:spid="_x0000_s1058" style="position:absolute;margin-left:-3.55pt;margin-top:3.35pt;width:250.5pt;height:283.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" fillcolor="white [3201]" strokecolor="#31849b [2408]" strokeweight="2pt">
                <v:textbox>
                  <w:txbxContent>
                    <w:p w14:paraId="48D33E01" w14:textId="391D02FA" w:rsidR="0063655E" w:rsidRPr="00E67332" w:rsidRDefault="0063655E" w:rsidP="00FC5B89">
                      <w:pPr>
                        <w:autoSpaceDE w:val="0"/>
                        <w:autoSpaceDN w:val="0"/>
                        <w:adjustRightInd w:val="0"/>
                      </w:pPr>
                      <w:r w:rsidRPr="00E67332">
                        <w:t xml:space="preserve">Le titulaire du baccalauréat professionnel animation - enfance et personnes âgées est un </w:t>
                      </w:r>
                      <w:r w:rsidRPr="00E67332">
                        <w:rPr>
                          <w:b/>
                        </w:rPr>
                        <w:t>animateur généraliste</w:t>
                      </w:r>
                      <w:r w:rsidRPr="00E67332">
                        <w:t xml:space="preserve"> capable de </w:t>
                      </w:r>
                      <w:r w:rsidRPr="00E67332">
                        <w:rPr>
                          <w:b/>
                        </w:rPr>
                        <w:t>concevoir et réaliser</w:t>
                      </w:r>
                      <w:r w:rsidRPr="00E67332">
                        <w:t xml:space="preserve"> des </w:t>
                      </w:r>
                      <w:r w:rsidRPr="00E67332">
                        <w:rPr>
                          <w:b/>
                        </w:rPr>
                        <w:t>activités d'animation de nature variée</w:t>
                      </w:r>
                      <w:r w:rsidRPr="00E67332">
                        <w:t xml:space="preserve">, notamment auprès d'un </w:t>
                      </w:r>
                      <w:r w:rsidRPr="00E67332">
                        <w:rPr>
                          <w:b/>
                        </w:rPr>
                        <w:t>public jeune</w:t>
                      </w:r>
                      <w:r w:rsidRPr="00E67332">
                        <w:t xml:space="preserve"> et de </w:t>
                      </w:r>
                      <w:r w:rsidRPr="00E67332">
                        <w:rPr>
                          <w:b/>
                        </w:rPr>
                        <w:t>personnes âgées en perte d'autonomie</w:t>
                      </w:r>
                      <w:r w:rsidRPr="00E67332">
                        <w:t>.</w:t>
                      </w:r>
                    </w:p>
                    <w:p w14:paraId="018A321A" w14:textId="53F6E55A" w:rsidR="0063655E" w:rsidRPr="00E67332" w:rsidRDefault="0063655E" w:rsidP="00B55271">
                      <w:r w:rsidRPr="00E67332">
                        <w:t>A titre d’exemples, ces emplois sont actuellement identifiés sous les terminologies suivantes :</w:t>
                      </w:r>
                    </w:p>
                    <w:p w14:paraId="41C99A0B" w14:textId="2CB01E62" w:rsidR="0063655E" w:rsidRDefault="0063655E" w:rsidP="00B55271">
                      <w:r w:rsidRPr="00E67332">
                        <w:rPr>
                          <w:highlight w:val="yellow"/>
                        </w:rPr>
                        <w:t>Socioculturel et éducatif</w:t>
                      </w:r>
                      <w:r>
                        <w:t xml:space="preserve">         </w:t>
                      </w:r>
                      <w:r w:rsidRPr="00E67332">
                        <w:rPr>
                          <w:highlight w:val="yellow"/>
                        </w:rPr>
                        <w:t>Animation sociale</w:t>
                      </w:r>
                    </w:p>
                    <w:p w14:paraId="7B99CBB8" w14:textId="62BE7E83" w:rsidR="0063655E" w:rsidRDefault="0063655E" w:rsidP="00B55271"/>
                    <w:p w14:paraId="410846D3" w14:textId="5A419ADE" w:rsidR="0063655E" w:rsidRDefault="0063655E" w:rsidP="00B55271"/>
                    <w:p w14:paraId="21DF2D0A" w14:textId="00E091FF" w:rsidR="0063655E" w:rsidRDefault="0063655E" w:rsidP="00B55271"/>
                    <w:p w14:paraId="424DA5F3" w14:textId="48BF688C" w:rsidR="0063655E" w:rsidRDefault="0063655E" w:rsidP="00B55271"/>
                    <w:p w14:paraId="721A8FBC" w14:textId="48059F02" w:rsidR="0063655E" w:rsidRDefault="0063655E" w:rsidP="00B55271"/>
                    <w:p w14:paraId="1AB1D989" w14:textId="37A8A0AF" w:rsidR="0063655E" w:rsidRDefault="0063655E" w:rsidP="00B55271"/>
                    <w:p w14:paraId="5B293D61" w14:textId="6A55DCFA" w:rsidR="0063655E" w:rsidRDefault="0063655E" w:rsidP="00B55271"/>
                    <w:p w14:paraId="7B0B4A71" w14:textId="6EC063A6" w:rsidR="0063655E" w:rsidRDefault="0063655E" w:rsidP="00B55271"/>
                    <w:p w14:paraId="65BBCE37" w14:textId="77777777" w:rsidR="0063655E" w:rsidRPr="00785E8D" w:rsidRDefault="0063655E" w:rsidP="00B55271"/>
                    <w:p w14:paraId="2D0D7EBA" w14:textId="77777777" w:rsidR="0063655E" w:rsidRPr="00523014" w:rsidRDefault="0063655E" w:rsidP="00B55271">
                      <w:pPr>
                        <w:pStyle w:val="Titre"/>
                        <w:jc w:val="left"/>
                        <w:rPr>
                          <w:b w:val="0"/>
                          <w:sz w:val="20"/>
                          <w:szCs w:val="20"/>
                        </w:rPr>
                      </w:pPr>
                    </w:p>
                    <w:p w14:paraId="602D6E7E" w14:textId="77777777" w:rsidR="0063655E" w:rsidRDefault="0063655E" w:rsidP="00B55271">
                      <w:pPr>
                        <w:jc w:val="center"/>
                      </w:pPr>
                    </w:p>
                  </w:txbxContent>
                </v:textbox>
              </v:roundrect>
            </w:pict>
          </mc:Fallback>
        </mc:AlternateContent>
      </w:r>
    </w:p>
    <w:p w14:paraId="36033664" w14:textId="62E5AE0F" w:rsidR="00B55271" w:rsidRDefault="00B55271" w:rsidP="00523014">
      <w:pPr>
        <w:rPr>
          <w:b/>
          <w:highlight w:val="lightGray"/>
        </w:rPr>
      </w:pPr>
    </w:p>
    <w:p w14:paraId="28A1F86C" w14:textId="223E05E4" w:rsidR="00B55271" w:rsidRDefault="00B55271" w:rsidP="00523014">
      <w:pPr>
        <w:rPr>
          <w:b/>
          <w:highlight w:val="lightGray"/>
        </w:rPr>
      </w:pPr>
    </w:p>
    <w:p w14:paraId="451C1FC2" w14:textId="66D0A811" w:rsidR="00B55271" w:rsidRDefault="00B55271" w:rsidP="00523014">
      <w:pPr>
        <w:rPr>
          <w:b/>
          <w:highlight w:val="lightGray"/>
        </w:rPr>
      </w:pPr>
    </w:p>
    <w:p w14:paraId="59C3230D" w14:textId="1156B2FB" w:rsidR="00B55271" w:rsidRDefault="00B55271" w:rsidP="00523014">
      <w:pPr>
        <w:rPr>
          <w:b/>
          <w:highlight w:val="lightGray"/>
        </w:rPr>
      </w:pPr>
    </w:p>
    <w:p w14:paraId="4E6FA817" w14:textId="201CC4EB" w:rsidR="00B55271" w:rsidRDefault="00B55271" w:rsidP="00523014">
      <w:pPr>
        <w:rPr>
          <w:b/>
          <w:highlight w:val="lightGray"/>
        </w:rPr>
      </w:pPr>
    </w:p>
    <w:p w14:paraId="38487058" w14:textId="77777777" w:rsidR="00B55271" w:rsidRDefault="00B55271" w:rsidP="00523014">
      <w:pPr>
        <w:rPr>
          <w:b/>
          <w:highlight w:val="lightGray"/>
        </w:rPr>
      </w:pPr>
    </w:p>
    <w:p w14:paraId="0D08660E" w14:textId="77777777" w:rsidR="00B55271" w:rsidRDefault="00B55271" w:rsidP="00523014">
      <w:pPr>
        <w:rPr>
          <w:b/>
          <w:highlight w:val="lightGray"/>
        </w:rPr>
      </w:pPr>
    </w:p>
    <w:p w14:paraId="2B93ADC5" w14:textId="77777777" w:rsidR="00B55271" w:rsidRDefault="00B55271" w:rsidP="00523014">
      <w:pPr>
        <w:rPr>
          <w:b/>
          <w:highlight w:val="lightGray"/>
        </w:rPr>
      </w:pPr>
    </w:p>
    <w:p w14:paraId="1169C06F" w14:textId="77777777" w:rsidR="00B55271" w:rsidRDefault="00B55271" w:rsidP="00523014">
      <w:pPr>
        <w:rPr>
          <w:b/>
          <w:highlight w:val="lightGray"/>
        </w:rPr>
      </w:pPr>
    </w:p>
    <w:p w14:paraId="5069B1ED" w14:textId="77777777" w:rsidR="00B55271" w:rsidRDefault="00B55271" w:rsidP="00523014">
      <w:pPr>
        <w:rPr>
          <w:b/>
          <w:highlight w:val="lightGray"/>
        </w:rPr>
      </w:pPr>
    </w:p>
    <w:p w14:paraId="6375E824" w14:textId="77777777" w:rsidR="00B55271" w:rsidRDefault="00B55271" w:rsidP="00523014">
      <w:pPr>
        <w:rPr>
          <w:b/>
          <w:highlight w:val="lightGray"/>
        </w:rPr>
      </w:pPr>
    </w:p>
    <w:p w14:paraId="6615BD8C" w14:textId="0336251F" w:rsidR="00B55271" w:rsidRDefault="00E67332" w:rsidP="00523014">
      <w:pPr>
        <w:rPr>
          <w:b/>
          <w:highlight w:val="lightGray"/>
        </w:rPr>
      </w:pPr>
      <w:r>
        <w:rPr>
          <w:b/>
          <w:noProof/>
        </w:rPr>
        <mc:AlternateContent>
          <mc:Choice Requires="wps">
            <w:drawing>
              <wp:anchor distT="0" distB="0" distL="114300" distR="114300" simplePos="0" relativeHeight="251731968" behindDoc="0" locked="0" layoutInCell="1" allowOverlap="1" wp14:anchorId="68A063B3" wp14:editId="75C396FF">
                <wp:simplePos x="0" y="0"/>
                <wp:positionH relativeFrom="column">
                  <wp:posOffset>38574</wp:posOffset>
                </wp:positionH>
                <wp:positionV relativeFrom="paragraph">
                  <wp:posOffset>93980</wp:posOffset>
                </wp:positionV>
                <wp:extent cx="1746250" cy="1528445"/>
                <wp:effectExtent l="0" t="0" r="6350" b="0"/>
                <wp:wrapNone/>
                <wp:docPr id="46" name="Zone de texte 46"/>
                <wp:cNvGraphicFramePr/>
                <a:graphic xmlns:a="http://schemas.openxmlformats.org/drawingml/2006/main">
                  <a:graphicData uri="http://schemas.microsoft.com/office/word/2010/wordprocessingShape">
                    <wps:wsp>
                      <wps:cNvSpPr txBox="1"/>
                      <wps:spPr>
                        <a:xfrm>
                          <a:off x="0" y="0"/>
                          <a:ext cx="1746250" cy="1528445"/>
                        </a:xfrm>
                        <a:prstGeom prst="rect">
                          <a:avLst/>
                        </a:prstGeom>
                        <a:solidFill>
                          <a:schemeClr val="lt1"/>
                        </a:solidFill>
                        <a:ln w="6350">
                          <a:noFill/>
                        </a:ln>
                      </wps:spPr>
                      <wps:txbx>
                        <w:txbxContent>
                          <w:p w14:paraId="260D9F9E" w14:textId="77777777" w:rsidR="0063655E" w:rsidRPr="00E67332" w:rsidRDefault="0063655E">
                            <w:pPr>
                              <w:rPr>
                                <w:sz w:val="18"/>
                              </w:rPr>
                            </w:pPr>
                            <w:r w:rsidRPr="00E67332">
                              <w:rPr>
                                <w:sz w:val="18"/>
                              </w:rPr>
                              <w:t xml:space="preserve">Adjoint territorial d’animation Animateur de séjour de vacances </w:t>
                            </w:r>
                          </w:p>
                          <w:p w14:paraId="5E27ACB8" w14:textId="77777777" w:rsidR="0063655E" w:rsidRPr="00E67332" w:rsidRDefault="0063655E">
                            <w:pPr>
                              <w:rPr>
                                <w:sz w:val="18"/>
                              </w:rPr>
                            </w:pPr>
                            <w:r w:rsidRPr="00E67332">
                              <w:rPr>
                                <w:sz w:val="18"/>
                              </w:rPr>
                              <w:t>Animateur en accueil collectif de mineurs</w:t>
                            </w:r>
                          </w:p>
                          <w:p w14:paraId="383BF9C0" w14:textId="0992C1F6" w:rsidR="0063655E" w:rsidRPr="00E67332" w:rsidRDefault="0063655E">
                            <w:pPr>
                              <w:rPr>
                                <w:sz w:val="18"/>
                              </w:rPr>
                            </w:pPr>
                            <w:r w:rsidRPr="00E67332">
                              <w:rPr>
                                <w:sz w:val="18"/>
                              </w:rPr>
                              <w:t xml:space="preserve"> Animateur en accueil de loisirs </w:t>
                            </w:r>
                          </w:p>
                          <w:p w14:paraId="5BB38F1B" w14:textId="77777777" w:rsidR="0063655E" w:rsidRDefault="0063655E">
                            <w:pPr>
                              <w:rPr>
                                <w:sz w:val="18"/>
                              </w:rPr>
                            </w:pPr>
                            <w:r w:rsidRPr="00E67332">
                              <w:rPr>
                                <w:sz w:val="18"/>
                              </w:rPr>
                              <w:t xml:space="preserve">Animateur enfance/ jeunesse Animateur périscolaire </w:t>
                            </w:r>
                          </w:p>
                          <w:p w14:paraId="30C8749D" w14:textId="73FD690A" w:rsidR="0063655E" w:rsidRDefault="0063655E">
                            <w:pPr>
                              <w:rPr>
                                <w:sz w:val="18"/>
                              </w:rPr>
                            </w:pPr>
                            <w:r w:rsidRPr="00E67332">
                              <w:rPr>
                                <w:sz w:val="18"/>
                              </w:rPr>
                              <w:t xml:space="preserve">Animateur socioculturel </w:t>
                            </w:r>
                          </w:p>
                          <w:p w14:paraId="79B3E89A" w14:textId="56D7D30D" w:rsidR="0063655E" w:rsidRPr="00E67332" w:rsidRDefault="0063655E">
                            <w:pPr>
                              <w:rPr>
                                <w:sz w:val="18"/>
                              </w:rPr>
                            </w:pPr>
                            <w:r w:rsidRPr="00E67332">
                              <w:rPr>
                                <w:sz w:val="18"/>
                              </w:rPr>
                              <w:t>Animateur socioéducatif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063B3" id="Zone de texte 46" o:spid="_x0000_s1059" type="#_x0000_t202" style="position:absolute;margin-left:3.05pt;margin-top:7.4pt;width:137.5pt;height:120.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" fillcolor="white [3201]" stroked="f" strokeweight=".5pt">
                <v:textbox>
                  <w:txbxContent>
                    <w:p w14:paraId="260D9F9E" w14:textId="77777777" w:rsidR="0063655E" w:rsidRPr="00E67332" w:rsidRDefault="0063655E">
                      <w:pPr>
                        <w:rPr>
                          <w:sz w:val="18"/>
                        </w:rPr>
                      </w:pPr>
                      <w:r w:rsidRPr="00E67332">
                        <w:rPr>
                          <w:sz w:val="18"/>
                        </w:rPr>
                        <w:t xml:space="preserve">Adjoint territorial d’animation Animateur de séjour de vacances </w:t>
                      </w:r>
                    </w:p>
                    <w:p w14:paraId="5E27ACB8" w14:textId="77777777" w:rsidR="0063655E" w:rsidRPr="00E67332" w:rsidRDefault="0063655E">
                      <w:pPr>
                        <w:rPr>
                          <w:sz w:val="18"/>
                        </w:rPr>
                      </w:pPr>
                      <w:r w:rsidRPr="00E67332">
                        <w:rPr>
                          <w:sz w:val="18"/>
                        </w:rPr>
                        <w:t>Animateur en accueil collectif de mineurs</w:t>
                      </w:r>
                    </w:p>
                    <w:p w14:paraId="383BF9C0" w14:textId="0992C1F6" w:rsidR="0063655E" w:rsidRPr="00E67332" w:rsidRDefault="0063655E">
                      <w:pPr>
                        <w:rPr>
                          <w:sz w:val="18"/>
                        </w:rPr>
                      </w:pPr>
                      <w:r w:rsidRPr="00E67332">
                        <w:rPr>
                          <w:sz w:val="18"/>
                        </w:rPr>
                        <w:t xml:space="preserve"> Animateur en accueil de loisirs </w:t>
                      </w:r>
                    </w:p>
                    <w:p w14:paraId="5BB38F1B" w14:textId="77777777" w:rsidR="0063655E" w:rsidRDefault="0063655E">
                      <w:pPr>
                        <w:rPr>
                          <w:sz w:val="18"/>
                        </w:rPr>
                      </w:pPr>
                      <w:r w:rsidRPr="00E67332">
                        <w:rPr>
                          <w:sz w:val="18"/>
                        </w:rPr>
                        <w:t xml:space="preserve">Animateur enfance/ jeunesse Animateur périscolaire </w:t>
                      </w:r>
                    </w:p>
                    <w:p w14:paraId="30C8749D" w14:textId="73FD690A" w:rsidR="0063655E" w:rsidRDefault="0063655E">
                      <w:pPr>
                        <w:rPr>
                          <w:sz w:val="18"/>
                        </w:rPr>
                      </w:pPr>
                      <w:r w:rsidRPr="00E67332">
                        <w:rPr>
                          <w:sz w:val="18"/>
                        </w:rPr>
                        <w:t xml:space="preserve">Animateur socioculturel </w:t>
                      </w:r>
                    </w:p>
                    <w:p w14:paraId="79B3E89A" w14:textId="56D7D30D" w:rsidR="0063655E" w:rsidRPr="00E67332" w:rsidRDefault="0063655E">
                      <w:pPr>
                        <w:rPr>
                          <w:sz w:val="18"/>
                        </w:rPr>
                      </w:pPr>
                      <w:r w:rsidRPr="00E67332">
                        <w:rPr>
                          <w:sz w:val="18"/>
                        </w:rPr>
                        <w:t>Animateur socioéducatif</w:t>
                      </w:r>
                    </w:p>
                  </w:txbxContent>
                </v:textbox>
              </v:shape>
            </w:pict>
          </mc:Fallback>
        </mc:AlternateContent>
      </w:r>
      <w:r>
        <w:rPr>
          <w:b/>
          <w:noProof/>
        </w:rPr>
        <mc:AlternateContent>
          <mc:Choice Requires="wps">
            <w:drawing>
              <wp:anchor distT="0" distB="0" distL="114300" distR="114300" simplePos="0" relativeHeight="251732992" behindDoc="0" locked="0" layoutInCell="1" allowOverlap="1" wp14:anchorId="5CB8178E" wp14:editId="4F3AB79B">
                <wp:simplePos x="0" y="0"/>
                <wp:positionH relativeFrom="column">
                  <wp:posOffset>1803239</wp:posOffset>
                </wp:positionH>
                <wp:positionV relativeFrom="paragraph">
                  <wp:posOffset>81915</wp:posOffset>
                </wp:positionV>
                <wp:extent cx="1226820" cy="1514475"/>
                <wp:effectExtent l="0" t="0" r="0" b="9525"/>
                <wp:wrapNone/>
                <wp:docPr id="47" name="Zone de texte 47"/>
                <wp:cNvGraphicFramePr/>
                <a:graphic xmlns:a="http://schemas.openxmlformats.org/drawingml/2006/main">
                  <a:graphicData uri="http://schemas.microsoft.com/office/word/2010/wordprocessingShape">
                    <wps:wsp>
                      <wps:cNvSpPr txBox="1"/>
                      <wps:spPr>
                        <a:xfrm>
                          <a:off x="0" y="0"/>
                          <a:ext cx="1226820" cy="1514475"/>
                        </a:xfrm>
                        <a:prstGeom prst="rect">
                          <a:avLst/>
                        </a:prstGeom>
                        <a:solidFill>
                          <a:schemeClr val="lt1"/>
                        </a:solidFill>
                        <a:ln w="6350">
                          <a:noFill/>
                        </a:ln>
                      </wps:spPr>
                      <wps:txbx>
                        <w:txbxContent>
                          <w:p w14:paraId="3505187B" w14:textId="77777777" w:rsidR="0063655E" w:rsidRPr="00E67332" w:rsidRDefault="0063655E">
                            <w:pPr>
                              <w:rPr>
                                <w:sz w:val="18"/>
                              </w:rPr>
                            </w:pPr>
                            <w:r w:rsidRPr="00E67332">
                              <w:rPr>
                                <w:sz w:val="18"/>
                              </w:rPr>
                              <w:t xml:space="preserve">Adjoint territorial d’animation </w:t>
                            </w:r>
                          </w:p>
                          <w:p w14:paraId="54639034" w14:textId="77777777" w:rsidR="0063655E" w:rsidRPr="00E67332" w:rsidRDefault="0063655E">
                            <w:pPr>
                              <w:rPr>
                                <w:sz w:val="18"/>
                              </w:rPr>
                            </w:pPr>
                            <w:r w:rsidRPr="00E67332">
                              <w:rPr>
                                <w:sz w:val="18"/>
                              </w:rPr>
                              <w:t xml:space="preserve">Animateur auprès de personnes âgées </w:t>
                            </w:r>
                          </w:p>
                          <w:p w14:paraId="557C6C33" w14:textId="77777777" w:rsidR="0063655E" w:rsidRPr="00E67332" w:rsidRDefault="0063655E">
                            <w:pPr>
                              <w:rPr>
                                <w:sz w:val="18"/>
                              </w:rPr>
                            </w:pPr>
                            <w:r w:rsidRPr="00E67332">
                              <w:rPr>
                                <w:sz w:val="18"/>
                              </w:rPr>
                              <w:t xml:space="preserve">Animateur de vie sociale </w:t>
                            </w:r>
                          </w:p>
                          <w:p w14:paraId="6BE14DA2" w14:textId="77777777" w:rsidR="0063655E" w:rsidRPr="00E67332" w:rsidRDefault="0063655E">
                            <w:pPr>
                              <w:rPr>
                                <w:sz w:val="18"/>
                              </w:rPr>
                            </w:pPr>
                            <w:r w:rsidRPr="00E67332">
                              <w:rPr>
                                <w:sz w:val="18"/>
                              </w:rPr>
                              <w:t xml:space="preserve">Animateur en EHPAD </w:t>
                            </w:r>
                          </w:p>
                          <w:p w14:paraId="684950D4" w14:textId="77777777" w:rsidR="0063655E" w:rsidRDefault="0063655E">
                            <w:pPr>
                              <w:rPr>
                                <w:sz w:val="18"/>
                              </w:rPr>
                            </w:pPr>
                            <w:r w:rsidRPr="00E67332">
                              <w:rPr>
                                <w:sz w:val="18"/>
                              </w:rPr>
                              <w:t xml:space="preserve">Animateur en gérontologie </w:t>
                            </w:r>
                          </w:p>
                          <w:p w14:paraId="37EE85AD" w14:textId="6BAFDFC0" w:rsidR="0063655E" w:rsidRPr="00E67332" w:rsidRDefault="0063655E">
                            <w:pPr>
                              <w:rPr>
                                <w:sz w:val="18"/>
                              </w:rPr>
                            </w:pPr>
                            <w:r w:rsidRPr="00E67332">
                              <w:rPr>
                                <w:sz w:val="18"/>
                              </w:rPr>
                              <w:t>Animateur socia</w:t>
                            </w:r>
                            <w:r>
                              <w:rPr>
                                <w:sz w:val="18"/>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8178E" id="Zone de texte 47" o:spid="_x0000_s1060" type="#_x0000_t202" style="position:absolute;margin-left:142pt;margin-top:6.45pt;width:96.6pt;height:119.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" fillcolor="white [3201]" stroked="f" strokeweight=".5pt">
                <v:textbox>
                  <w:txbxContent>
                    <w:p w14:paraId="3505187B" w14:textId="77777777" w:rsidR="0063655E" w:rsidRPr="00E67332" w:rsidRDefault="0063655E">
                      <w:pPr>
                        <w:rPr>
                          <w:sz w:val="18"/>
                        </w:rPr>
                      </w:pPr>
                      <w:r w:rsidRPr="00E67332">
                        <w:rPr>
                          <w:sz w:val="18"/>
                        </w:rPr>
                        <w:t xml:space="preserve">Adjoint territorial d’animation </w:t>
                      </w:r>
                    </w:p>
                    <w:p w14:paraId="54639034" w14:textId="77777777" w:rsidR="0063655E" w:rsidRPr="00E67332" w:rsidRDefault="0063655E">
                      <w:pPr>
                        <w:rPr>
                          <w:sz w:val="18"/>
                        </w:rPr>
                      </w:pPr>
                      <w:r w:rsidRPr="00E67332">
                        <w:rPr>
                          <w:sz w:val="18"/>
                        </w:rPr>
                        <w:t xml:space="preserve">Animateur auprès de personnes âgées </w:t>
                      </w:r>
                    </w:p>
                    <w:p w14:paraId="557C6C33" w14:textId="77777777" w:rsidR="0063655E" w:rsidRPr="00E67332" w:rsidRDefault="0063655E">
                      <w:pPr>
                        <w:rPr>
                          <w:sz w:val="18"/>
                        </w:rPr>
                      </w:pPr>
                      <w:r w:rsidRPr="00E67332">
                        <w:rPr>
                          <w:sz w:val="18"/>
                        </w:rPr>
                        <w:t xml:space="preserve">Animateur de vie sociale </w:t>
                      </w:r>
                    </w:p>
                    <w:p w14:paraId="6BE14DA2" w14:textId="77777777" w:rsidR="0063655E" w:rsidRPr="00E67332" w:rsidRDefault="0063655E">
                      <w:pPr>
                        <w:rPr>
                          <w:sz w:val="18"/>
                        </w:rPr>
                      </w:pPr>
                      <w:r w:rsidRPr="00E67332">
                        <w:rPr>
                          <w:sz w:val="18"/>
                        </w:rPr>
                        <w:t xml:space="preserve">Animateur en EHPAD </w:t>
                      </w:r>
                    </w:p>
                    <w:p w14:paraId="684950D4" w14:textId="77777777" w:rsidR="0063655E" w:rsidRDefault="0063655E">
                      <w:pPr>
                        <w:rPr>
                          <w:sz w:val="18"/>
                        </w:rPr>
                      </w:pPr>
                      <w:r w:rsidRPr="00E67332">
                        <w:rPr>
                          <w:sz w:val="18"/>
                        </w:rPr>
                        <w:t xml:space="preserve">Animateur en gérontologie </w:t>
                      </w:r>
                    </w:p>
                    <w:p w14:paraId="37EE85AD" w14:textId="6BAFDFC0" w:rsidR="0063655E" w:rsidRPr="00E67332" w:rsidRDefault="0063655E">
                      <w:pPr>
                        <w:rPr>
                          <w:sz w:val="18"/>
                        </w:rPr>
                      </w:pPr>
                      <w:r w:rsidRPr="00E67332">
                        <w:rPr>
                          <w:sz w:val="18"/>
                        </w:rPr>
                        <w:t>Animateur socia</w:t>
                      </w:r>
                      <w:r>
                        <w:rPr>
                          <w:sz w:val="18"/>
                        </w:rPr>
                        <w:t>l</w:t>
                      </w:r>
                    </w:p>
                  </w:txbxContent>
                </v:textbox>
              </v:shape>
            </w:pict>
          </mc:Fallback>
        </mc:AlternateContent>
      </w:r>
    </w:p>
    <w:p w14:paraId="3535EEA9" w14:textId="30AF67D1" w:rsidR="00B55271" w:rsidRDefault="00B55271" w:rsidP="00523014">
      <w:pPr>
        <w:rPr>
          <w:b/>
          <w:highlight w:val="lightGray"/>
        </w:rPr>
      </w:pPr>
    </w:p>
    <w:p w14:paraId="4DE67880" w14:textId="6CCE8F4C" w:rsidR="00B55271" w:rsidRDefault="00B55271" w:rsidP="00523014">
      <w:pPr>
        <w:rPr>
          <w:b/>
          <w:highlight w:val="lightGray"/>
        </w:rPr>
      </w:pPr>
    </w:p>
    <w:p w14:paraId="11B7E16A" w14:textId="76B8E59A" w:rsidR="00B55271" w:rsidRDefault="008C3C6C" w:rsidP="00523014">
      <w:pPr>
        <w:rPr>
          <w:b/>
          <w:highlight w:val="lightGray"/>
        </w:rPr>
      </w:pPr>
      <w:r>
        <w:rPr>
          <w:b/>
          <w:noProof/>
        </w:rPr>
        <mc:AlternateContent>
          <mc:Choice Requires="wps">
            <w:drawing>
              <wp:anchor distT="0" distB="0" distL="114300" distR="114300" simplePos="0" relativeHeight="251693056" behindDoc="0" locked="0" layoutInCell="1" allowOverlap="1" wp14:anchorId="1A8B1D1F" wp14:editId="024F575F">
                <wp:simplePos x="0" y="0"/>
                <wp:positionH relativeFrom="column">
                  <wp:posOffset>4877435</wp:posOffset>
                </wp:positionH>
                <wp:positionV relativeFrom="paragraph">
                  <wp:posOffset>122081</wp:posOffset>
                </wp:positionV>
                <wp:extent cx="1432560" cy="1253490"/>
                <wp:effectExtent l="0" t="0" r="15240" b="22860"/>
                <wp:wrapNone/>
                <wp:docPr id="29" name="Rectangle : coins arrondis 29"/>
                <wp:cNvGraphicFramePr/>
                <a:graphic xmlns:a="http://schemas.openxmlformats.org/drawingml/2006/main">
                  <a:graphicData uri="http://schemas.microsoft.com/office/word/2010/wordprocessingShape">
                    <wps:wsp>
                      <wps:cNvSpPr/>
                      <wps:spPr>
                        <a:xfrm>
                          <a:off x="0" y="0"/>
                          <a:ext cx="1432560" cy="1253490"/>
                        </a:xfrm>
                        <a:prstGeom prst="roundRect">
                          <a:avLst/>
                        </a:prstGeom>
                        <a:ln>
                          <a:solidFill>
                            <a:schemeClr val="accent5">
                              <a:lumMod val="75000"/>
                            </a:schemeClr>
                          </a:solidFill>
                        </a:ln>
                      </wps:spPr>
                      <wps:style>
                        <a:lnRef idx="2">
                          <a:schemeClr val="accent3"/>
                        </a:lnRef>
                        <a:fillRef idx="1">
                          <a:schemeClr val="lt1"/>
                        </a:fillRef>
                        <a:effectRef idx="0">
                          <a:schemeClr val="accent3"/>
                        </a:effectRef>
                        <a:fontRef idx="minor">
                          <a:schemeClr val="dk1"/>
                        </a:fontRef>
                      </wps:style>
                      <wps:txbx>
                        <w:txbxContent>
                          <w:p w14:paraId="030EE817" w14:textId="7889B88F" w:rsidR="0063655E" w:rsidRPr="0092503C" w:rsidRDefault="0063655E" w:rsidP="0092503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Composante relationnelle autour de l’accueil, de l’écoute, de la communication, de la dynamique de groupe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8B1D1F" id="Rectangle : coins arrondis 29" o:spid="_x0000_s1061" style="position:absolute;margin-left:384.05pt;margin-top:9.6pt;width:112.8pt;height:98.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" fillcolor="white [3201]" strokecolor="#31849b [2408]" strokeweight="2pt">
                <v:textbox>
                  <w:txbxContent>
                    <w:p w14:paraId="030EE817" w14:textId="7889B88F" w:rsidR="0063655E" w:rsidRPr="0092503C" w:rsidRDefault="0063655E" w:rsidP="0092503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Composante relationnelle autour de l’accueil, de l’écoute, de la communication, de la dynamique de groupe</w:t>
                      </w:r>
                    </w:p>
                  </w:txbxContent>
                </v:textbox>
              </v:roundrect>
            </w:pict>
          </mc:Fallback>
        </mc:AlternateContent>
      </w:r>
      <w:r>
        <w:rPr>
          <w:b/>
          <w:noProof/>
        </w:rPr>
        <mc:AlternateContent>
          <mc:Choice Requires="wps">
            <w:drawing>
              <wp:anchor distT="0" distB="0" distL="114300" distR="114300" simplePos="0" relativeHeight="251691008" behindDoc="0" locked="0" layoutInCell="1" allowOverlap="1" wp14:anchorId="1A811DC5" wp14:editId="4BA6DEA5">
                <wp:simplePos x="0" y="0"/>
                <wp:positionH relativeFrom="column">
                  <wp:posOffset>3212749</wp:posOffset>
                </wp:positionH>
                <wp:positionV relativeFrom="paragraph">
                  <wp:posOffset>123057</wp:posOffset>
                </wp:positionV>
                <wp:extent cx="260350" cy="309444"/>
                <wp:effectExtent l="0" t="0" r="25400" b="14605"/>
                <wp:wrapNone/>
                <wp:docPr id="25" name="Flèche : courbe vers la droite 25"/>
                <wp:cNvGraphicFramePr/>
                <a:graphic xmlns:a="http://schemas.openxmlformats.org/drawingml/2006/main">
                  <a:graphicData uri="http://schemas.microsoft.com/office/word/2010/wordprocessingShape">
                    <wps:wsp>
                      <wps:cNvSpPr/>
                      <wps:spPr>
                        <a:xfrm>
                          <a:off x="0" y="0"/>
                          <a:ext cx="260350" cy="309444"/>
                        </a:xfrm>
                        <a:prstGeom prst="curvedRightArrow">
                          <a:avLst/>
                        </a:prstGeom>
                        <a:solidFill>
                          <a:schemeClr val="accent5">
                            <a:lumMod val="60000"/>
                            <a:lumOff val="4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AE9CB5F"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 courbe vers la droite 25" o:spid="_x0000_s1026" type="#_x0000_t102" style="position:absolute;margin-left:252.95pt;margin-top:9.7pt;width:20.5pt;height:24.3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" adj="12513,19328,16200" fillcolor="#92cddc [1944]" strokecolor="#31849b [2408]" strokeweight="2pt"/>
            </w:pict>
          </mc:Fallback>
        </mc:AlternateContent>
      </w:r>
      <w:r w:rsidR="0092503C">
        <w:rPr>
          <w:b/>
          <w:noProof/>
        </w:rPr>
        <mc:AlternateContent>
          <mc:Choice Requires="wps">
            <w:drawing>
              <wp:anchor distT="0" distB="0" distL="114300" distR="114300" simplePos="0" relativeHeight="251694080" behindDoc="0" locked="0" layoutInCell="1" allowOverlap="1" wp14:anchorId="3873BB1C" wp14:editId="53EE710C">
                <wp:simplePos x="0" y="0"/>
                <wp:positionH relativeFrom="column">
                  <wp:posOffset>6273165</wp:posOffset>
                </wp:positionH>
                <wp:positionV relativeFrom="paragraph">
                  <wp:posOffset>4445</wp:posOffset>
                </wp:positionV>
                <wp:extent cx="234950" cy="431800"/>
                <wp:effectExtent l="0" t="0" r="12700" b="25400"/>
                <wp:wrapNone/>
                <wp:docPr id="28" name="Flèche : courbe vers la gauche 28"/>
                <wp:cNvGraphicFramePr/>
                <a:graphic xmlns:a="http://schemas.openxmlformats.org/drawingml/2006/main">
                  <a:graphicData uri="http://schemas.microsoft.com/office/word/2010/wordprocessingShape">
                    <wps:wsp>
                      <wps:cNvSpPr/>
                      <wps:spPr>
                        <a:xfrm>
                          <a:off x="0" y="0"/>
                          <a:ext cx="234950" cy="431800"/>
                        </a:xfrm>
                        <a:prstGeom prst="curvedLeftArrow">
                          <a:avLst/>
                        </a:prstGeom>
                        <a:solidFill>
                          <a:schemeClr val="accent5">
                            <a:lumMod val="60000"/>
                            <a:lumOff val="4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E26492"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 courbe vers la gauche 28" o:spid="_x0000_s1026" type="#_x0000_t103" style="position:absolute;margin-left:493.95pt;margin-top:.35pt;width:18.5pt;height:34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" adj="15724,20131,5400" fillcolor="#92cddc [1944]" strokecolor="#31849b [2408]" strokeweight="2pt"/>
            </w:pict>
          </mc:Fallback>
        </mc:AlternateContent>
      </w:r>
    </w:p>
    <w:p w14:paraId="3F14FDDA" w14:textId="0EBFFF7C" w:rsidR="00B55271" w:rsidRDefault="00E67332" w:rsidP="00523014">
      <w:pPr>
        <w:rPr>
          <w:b/>
          <w:highlight w:val="lightGray"/>
        </w:rPr>
      </w:pPr>
      <w:r>
        <w:rPr>
          <w:b/>
          <w:noProof/>
        </w:rPr>
        <mc:AlternateContent>
          <mc:Choice Requires="wps">
            <w:drawing>
              <wp:anchor distT="0" distB="0" distL="114300" distR="114300" simplePos="0" relativeHeight="251678719" behindDoc="1" locked="0" layoutInCell="1" allowOverlap="1" wp14:anchorId="3CE1A22E" wp14:editId="3564FAB2">
                <wp:simplePos x="0" y="0"/>
                <wp:positionH relativeFrom="column">
                  <wp:posOffset>3287395</wp:posOffset>
                </wp:positionH>
                <wp:positionV relativeFrom="paragraph">
                  <wp:posOffset>147794</wp:posOffset>
                </wp:positionV>
                <wp:extent cx="1549400" cy="1078173"/>
                <wp:effectExtent l="0" t="0" r="12700" b="27305"/>
                <wp:wrapNone/>
                <wp:docPr id="24" name="Rectangle : coins arrondis 24"/>
                <wp:cNvGraphicFramePr/>
                <a:graphic xmlns:a="http://schemas.openxmlformats.org/drawingml/2006/main">
                  <a:graphicData uri="http://schemas.microsoft.com/office/word/2010/wordprocessingShape">
                    <wps:wsp>
                      <wps:cNvSpPr/>
                      <wps:spPr>
                        <a:xfrm>
                          <a:off x="0" y="0"/>
                          <a:ext cx="1549400" cy="1078173"/>
                        </a:xfrm>
                        <a:prstGeom prst="roundRect">
                          <a:avLst/>
                        </a:prstGeom>
                        <a:ln>
                          <a:solidFill>
                            <a:schemeClr val="accent5">
                              <a:lumMod val="75000"/>
                            </a:schemeClr>
                          </a:solidFill>
                        </a:ln>
                      </wps:spPr>
                      <wps:style>
                        <a:lnRef idx="2">
                          <a:schemeClr val="accent3"/>
                        </a:lnRef>
                        <a:fillRef idx="1">
                          <a:schemeClr val="lt1"/>
                        </a:fillRef>
                        <a:effectRef idx="0">
                          <a:schemeClr val="accent3"/>
                        </a:effectRef>
                        <a:fontRef idx="minor">
                          <a:schemeClr val="dk1"/>
                        </a:fontRef>
                      </wps:style>
                      <wps:txbx>
                        <w:txbxContent>
                          <w:p w14:paraId="060F2412" w14:textId="1DF75E62" w:rsidR="0063655E" w:rsidRPr="00E67332" w:rsidRDefault="0063655E" w:rsidP="0092503C">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C</w:t>
                            </w:r>
                            <w:r w:rsidRPr="00E67332">
                              <w:t>omposante méthodologique, autour de la conduite de projet (conception, organisation, réalisation, évaluation)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E1A22E" id="Rectangle : coins arrondis 24" o:spid="_x0000_s1062" style="position:absolute;margin-left:258.85pt;margin-top:11.65pt;width:122pt;height:84.9pt;z-index:-2516377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" fillcolor="white [3201]" strokecolor="#31849b [2408]" strokeweight="2pt">
                <v:textbox>
                  <w:txbxContent>
                    <w:p w14:paraId="060F2412" w14:textId="1DF75E62" w:rsidR="0063655E" w:rsidRPr="00E67332" w:rsidRDefault="0063655E" w:rsidP="0092503C">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C</w:t>
                      </w:r>
                      <w:r w:rsidRPr="00E67332">
                        <w:t>omposante méthodologique, autour de la conduite de projet (conception, organisation, réalisation, évaluation)</w:t>
                      </w:r>
                    </w:p>
                  </w:txbxContent>
                </v:textbox>
              </v:roundrect>
            </w:pict>
          </mc:Fallback>
        </mc:AlternateContent>
      </w:r>
    </w:p>
    <w:p w14:paraId="072B8ED7" w14:textId="08ACC589" w:rsidR="00B55271" w:rsidRDefault="00B55271" w:rsidP="00523014">
      <w:pPr>
        <w:rPr>
          <w:b/>
          <w:highlight w:val="lightGray"/>
        </w:rPr>
      </w:pPr>
    </w:p>
    <w:p w14:paraId="60144629" w14:textId="69BD4D70" w:rsidR="00B55271" w:rsidRDefault="00B55271" w:rsidP="00523014">
      <w:pPr>
        <w:rPr>
          <w:b/>
          <w:highlight w:val="lightGray"/>
        </w:rPr>
      </w:pPr>
    </w:p>
    <w:p w14:paraId="68DA063C" w14:textId="51B04AD3" w:rsidR="00B55271" w:rsidRDefault="00B55271" w:rsidP="00523014">
      <w:pPr>
        <w:rPr>
          <w:b/>
          <w:highlight w:val="lightGray"/>
        </w:rPr>
      </w:pPr>
    </w:p>
    <w:p w14:paraId="79778C60" w14:textId="60F71B1D" w:rsidR="00B55271" w:rsidRDefault="00B55271" w:rsidP="00523014">
      <w:pPr>
        <w:rPr>
          <w:b/>
          <w:highlight w:val="lightGray"/>
        </w:rPr>
      </w:pPr>
    </w:p>
    <w:p w14:paraId="1C1ABD10" w14:textId="77777777" w:rsidR="00CB23C1" w:rsidRDefault="00CB23C1" w:rsidP="00AD6944">
      <w:pPr>
        <w:rPr>
          <w:sz w:val="4"/>
          <w:szCs w:val="4"/>
        </w:rPr>
      </w:pPr>
    </w:p>
    <w:p w14:paraId="48D3D0AD" w14:textId="5D6C5A19" w:rsidR="00CB23C1" w:rsidRDefault="00CB23C1" w:rsidP="00AD6944">
      <w:pPr>
        <w:rPr>
          <w:sz w:val="4"/>
          <w:szCs w:val="4"/>
        </w:rPr>
      </w:pPr>
    </w:p>
    <w:p w14:paraId="20C96A78" w14:textId="6A063AF5" w:rsidR="0027364D" w:rsidRDefault="0027364D" w:rsidP="00AD6944">
      <w:pPr>
        <w:rPr>
          <w:sz w:val="4"/>
          <w:szCs w:val="4"/>
        </w:rPr>
      </w:pPr>
    </w:p>
    <w:p w14:paraId="0C10C025" w14:textId="79A7F792" w:rsidR="0027364D" w:rsidRDefault="0027364D" w:rsidP="00AD6944">
      <w:pPr>
        <w:rPr>
          <w:sz w:val="4"/>
          <w:szCs w:val="4"/>
        </w:rPr>
      </w:pPr>
    </w:p>
    <w:p w14:paraId="3BD19BB8" w14:textId="734FA919" w:rsidR="0027364D" w:rsidRDefault="0027364D" w:rsidP="00AD6944">
      <w:pPr>
        <w:rPr>
          <w:sz w:val="4"/>
          <w:szCs w:val="4"/>
        </w:rPr>
      </w:pPr>
    </w:p>
    <w:p w14:paraId="52171A51" w14:textId="5B59878A" w:rsidR="0027364D" w:rsidRDefault="0027364D" w:rsidP="00AD6944">
      <w:pPr>
        <w:rPr>
          <w:sz w:val="4"/>
          <w:szCs w:val="4"/>
        </w:rPr>
      </w:pPr>
    </w:p>
    <w:p w14:paraId="14B1AB7A" w14:textId="7F0C21D6" w:rsidR="0027364D" w:rsidRDefault="0027364D" w:rsidP="00AD6944">
      <w:pPr>
        <w:rPr>
          <w:sz w:val="4"/>
          <w:szCs w:val="4"/>
        </w:rPr>
      </w:pPr>
    </w:p>
    <w:p w14:paraId="0F7B09A1" w14:textId="7E2D14C4" w:rsidR="0027364D" w:rsidRDefault="0027364D" w:rsidP="00AD6944">
      <w:pPr>
        <w:rPr>
          <w:sz w:val="4"/>
          <w:szCs w:val="4"/>
        </w:rPr>
      </w:pPr>
    </w:p>
    <w:p w14:paraId="228294A6" w14:textId="5EDC3419" w:rsidR="0027364D" w:rsidRDefault="0027364D" w:rsidP="00AD6944">
      <w:pPr>
        <w:rPr>
          <w:sz w:val="4"/>
          <w:szCs w:val="4"/>
        </w:rPr>
      </w:pPr>
    </w:p>
    <w:p w14:paraId="40C794E6" w14:textId="43017573" w:rsidR="0027364D" w:rsidRDefault="0027364D" w:rsidP="00AD6944">
      <w:pPr>
        <w:rPr>
          <w:sz w:val="4"/>
          <w:szCs w:val="4"/>
        </w:rPr>
      </w:pPr>
    </w:p>
    <w:p w14:paraId="2A038D8D" w14:textId="655A2CB7" w:rsidR="0027364D" w:rsidRDefault="0027364D" w:rsidP="00AD6944">
      <w:pPr>
        <w:rPr>
          <w:sz w:val="4"/>
          <w:szCs w:val="4"/>
        </w:rPr>
      </w:pPr>
    </w:p>
    <w:p w14:paraId="4F726828" w14:textId="7312B426" w:rsidR="0027364D" w:rsidRDefault="0027364D" w:rsidP="00AD6944">
      <w:pPr>
        <w:rPr>
          <w:sz w:val="4"/>
          <w:szCs w:val="4"/>
        </w:rPr>
      </w:pPr>
    </w:p>
    <w:p w14:paraId="2F960C0B" w14:textId="2A58CDC0" w:rsidR="0027364D" w:rsidRDefault="0027364D" w:rsidP="00AD6944">
      <w:pPr>
        <w:rPr>
          <w:sz w:val="4"/>
          <w:szCs w:val="4"/>
        </w:rPr>
      </w:pPr>
    </w:p>
    <w:p w14:paraId="2BDA0ABB" w14:textId="66DA6273" w:rsidR="0027364D" w:rsidRDefault="0027364D" w:rsidP="00AD6944">
      <w:pPr>
        <w:rPr>
          <w:sz w:val="4"/>
          <w:szCs w:val="4"/>
        </w:rPr>
      </w:pPr>
    </w:p>
    <w:p w14:paraId="62FFD0A8" w14:textId="0AF4B90B" w:rsidR="0027364D" w:rsidRDefault="0027364D" w:rsidP="00AD6944">
      <w:pPr>
        <w:rPr>
          <w:sz w:val="4"/>
          <w:szCs w:val="4"/>
        </w:rPr>
      </w:pPr>
    </w:p>
    <w:p w14:paraId="696B7FB5" w14:textId="5C0F431B" w:rsidR="0027364D" w:rsidRDefault="0027364D" w:rsidP="00AD6944">
      <w:pPr>
        <w:rPr>
          <w:sz w:val="4"/>
          <w:szCs w:val="4"/>
        </w:rPr>
      </w:pPr>
    </w:p>
    <w:p w14:paraId="508E426B" w14:textId="77777777" w:rsidR="0027364D" w:rsidRDefault="0027364D" w:rsidP="00AD6944">
      <w:pPr>
        <w:rPr>
          <w:sz w:val="4"/>
          <w:szCs w:val="4"/>
        </w:rPr>
      </w:pPr>
    </w:p>
    <w:p w14:paraId="7778E4CF" w14:textId="77777777" w:rsidR="0027364D" w:rsidRPr="00B86A37" w:rsidRDefault="0027364D" w:rsidP="00AD6944">
      <w:pPr>
        <w:rPr>
          <w:sz w:val="4"/>
          <w:szCs w:val="4"/>
        </w:rPr>
      </w:pPr>
    </w:p>
    <w:p w14:paraId="6E7022C0" w14:textId="0E7EB2EE" w:rsidR="00F97589" w:rsidRDefault="004977FB" w:rsidP="00EE4521">
      <w:pPr>
        <w:pStyle w:val="Paragraphedeliste1"/>
        <w:spacing w:after="0" w:line="240" w:lineRule="auto"/>
        <w:ind w:left="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64736" behindDoc="0" locked="0" layoutInCell="1" allowOverlap="1" wp14:anchorId="2DA302B1" wp14:editId="66BB61CB">
                <wp:simplePos x="0" y="0"/>
                <wp:positionH relativeFrom="column">
                  <wp:posOffset>3286760</wp:posOffset>
                </wp:positionH>
                <wp:positionV relativeFrom="paragraph">
                  <wp:posOffset>25562</wp:posOffset>
                </wp:positionV>
                <wp:extent cx="3069590" cy="254635"/>
                <wp:effectExtent l="0" t="0" r="16510" b="12065"/>
                <wp:wrapNone/>
                <wp:docPr id="54" name="Légende : flèche vers le bas 54"/>
                <wp:cNvGraphicFramePr/>
                <a:graphic xmlns:a="http://schemas.openxmlformats.org/drawingml/2006/main">
                  <a:graphicData uri="http://schemas.microsoft.com/office/word/2010/wordprocessingShape">
                    <wps:wsp>
                      <wps:cNvSpPr/>
                      <wps:spPr>
                        <a:xfrm>
                          <a:off x="0" y="0"/>
                          <a:ext cx="3069590" cy="254635"/>
                        </a:xfrm>
                        <a:prstGeom prst="downArrowCallout">
                          <a:avLst>
                            <a:gd name="adj1" fmla="val 25000"/>
                            <a:gd name="adj2" fmla="val 75107"/>
                            <a:gd name="adj3" fmla="val 25000"/>
                            <a:gd name="adj4" fmla="val 15980"/>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72CC3"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Légende : flèche vers le bas 54" o:spid="_x0000_s1026" type="#_x0000_t80" style="position:absolute;margin-left:258.8pt;margin-top:2pt;width:241.7pt;height:20.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" adj="3452,9454,16200,10576" fillcolor="#4bacc6 [3208]" strokecolor="#205867 [1608]" strokeweight="2pt"/>
            </w:pict>
          </mc:Fallback>
        </mc:AlternateContent>
      </w:r>
    </w:p>
    <w:p w14:paraId="621CBD79" w14:textId="58E10E0F" w:rsidR="00F43D82" w:rsidRDefault="004977FB" w:rsidP="00EE4521">
      <w:pPr>
        <w:pStyle w:val="Paragraphedeliste1"/>
        <w:spacing w:after="0" w:line="240" w:lineRule="auto"/>
        <w:ind w:left="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65760" behindDoc="0" locked="0" layoutInCell="1" allowOverlap="1" wp14:anchorId="4CE52A31" wp14:editId="00168EB2">
                <wp:simplePos x="0" y="0"/>
                <wp:positionH relativeFrom="column">
                  <wp:posOffset>-210776</wp:posOffset>
                </wp:positionH>
                <wp:positionV relativeFrom="paragraph">
                  <wp:posOffset>167655</wp:posOffset>
                </wp:positionV>
                <wp:extent cx="1169168" cy="606056"/>
                <wp:effectExtent l="76200" t="38100" r="69215" b="118110"/>
                <wp:wrapNone/>
                <wp:docPr id="55" name="Larme 55"/>
                <wp:cNvGraphicFramePr/>
                <a:graphic xmlns:a="http://schemas.openxmlformats.org/drawingml/2006/main">
                  <a:graphicData uri="http://schemas.microsoft.com/office/word/2010/wordprocessingShape">
                    <wps:wsp>
                      <wps:cNvSpPr/>
                      <wps:spPr>
                        <a:xfrm>
                          <a:off x="0" y="0"/>
                          <a:ext cx="1169168" cy="606056"/>
                        </a:xfrm>
                        <a:prstGeom prst="teardrop">
                          <a:avLst/>
                        </a:prstGeom>
                      </wps:spPr>
                      <wps:style>
                        <a:lnRef idx="0">
                          <a:schemeClr val="accent5"/>
                        </a:lnRef>
                        <a:fillRef idx="3">
                          <a:schemeClr val="accent5"/>
                        </a:fillRef>
                        <a:effectRef idx="3">
                          <a:schemeClr val="accent5"/>
                        </a:effectRef>
                        <a:fontRef idx="minor">
                          <a:schemeClr val="lt1"/>
                        </a:fontRef>
                      </wps:style>
                      <wps:txbx>
                        <w:txbxContent>
                          <w:p w14:paraId="0F654EF4" w14:textId="69BEC442" w:rsidR="0063655E" w:rsidRPr="004977FB" w:rsidRDefault="0063655E" w:rsidP="004977FB">
                            <w:pPr>
                              <w:jc w:val="center"/>
                              <w:rPr>
                                <w:b/>
                                <w:sz w:val="24"/>
                              </w:rPr>
                            </w:pPr>
                            <w:r w:rsidRPr="004977FB">
                              <w:rPr>
                                <w:b/>
                                <w:sz w:val="24"/>
                              </w:rPr>
                              <w:t>Activités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E52A31" id="Larme 55" o:spid="_x0000_s1063" style="position:absolute;left:0;text-align:left;margin-left:-16.6pt;margin-top:13.2pt;width:92.05pt;height:47.7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169168,6060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" adj="-11796480,,5400" path="m,303028c,135670,261727,,584584,r584584,l1169168,303028v,167358,-261727,303028,-584584,303028c261727,606056,,470386,,303028xe" fillcolor="#215a69 [1640]" stroked="f">
                <v:fill color2="#3da5c1 [3016]" rotate="t" angle="180" colors="0 #2787a0;52429f #36b1d2;1 #34b3d6" focus="100%" type="gradient">
                  <o:fill v:ext="view" type="gradientUnscaled"/>
                </v:fill>
                <v:stroke joinstyle="miter"/>
                <v:shadow on="t" color="black" opacity="22937f" origin=",.5" offset="0,.63889mm"/>
                <v:formulas/>
                <v:path arrowok="t" o:connecttype="custom" o:connectlocs="0,303028;584584,0;1169168,0;1169168,303028;584584,606056;0,303028" o:connectangles="0,0,0,0,0,0" textboxrect="0,0,1169168,606056"/>
                <v:textbox>
                  <w:txbxContent>
                    <w:p w14:paraId="0F654EF4" w14:textId="69BEC442" w:rsidR="0063655E" w:rsidRPr="004977FB" w:rsidRDefault="0063655E" w:rsidP="004977FB">
                      <w:pPr>
                        <w:jc w:val="center"/>
                        <w:rPr>
                          <w:b/>
                          <w:sz w:val="24"/>
                        </w:rPr>
                      </w:pPr>
                      <w:r w:rsidRPr="004977FB">
                        <w:rPr>
                          <w:b/>
                          <w:sz w:val="24"/>
                        </w:rPr>
                        <w:t>Activités</w:t>
                      </w:r>
                    </w:p>
                  </w:txbxContent>
                </v:textbox>
              </v:shape>
            </w:pict>
          </mc:Fallback>
        </mc:AlternateContent>
      </w:r>
    </w:p>
    <w:tbl>
      <w:tblPr>
        <w:tblStyle w:val="Grilledutableau"/>
        <w:tblW w:w="4106" w:type="pct"/>
        <w:tblInd w:w="1537" w:type="dxa"/>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insideH w:val="single" w:sz="18" w:space="0" w:color="215868" w:themeColor="accent5" w:themeShade="80"/>
          <w:insideV w:val="single" w:sz="18" w:space="0" w:color="215868" w:themeColor="accent5" w:themeShade="80"/>
        </w:tblBorders>
        <w:tblLayout w:type="fixed"/>
        <w:tblLook w:val="04A0" w:firstRow="1" w:lastRow="0" w:firstColumn="1" w:lastColumn="0" w:noHBand="0" w:noVBand="1"/>
      </w:tblPr>
      <w:tblGrid>
        <w:gridCol w:w="8343"/>
      </w:tblGrid>
      <w:tr w:rsidR="004977FB" w:rsidRPr="00AC524B" w14:paraId="3DA0BEFF" w14:textId="77777777" w:rsidTr="004977FB">
        <w:trPr>
          <w:trHeight w:val="1757"/>
        </w:trPr>
        <w:tc>
          <w:tcPr>
            <w:tcW w:w="5000" w:type="pct"/>
            <w:shd w:val="clear" w:color="auto" w:fill="DAEEF3" w:themeFill="accent5" w:themeFillTint="33"/>
          </w:tcPr>
          <w:p w14:paraId="2F9D48B9" w14:textId="77777777" w:rsidR="004977FB" w:rsidRPr="004977FB" w:rsidRDefault="004977FB" w:rsidP="0063655E">
            <w:pPr>
              <w:pStyle w:val="Paragraphedeliste"/>
              <w:numPr>
                <w:ilvl w:val="1"/>
                <w:numId w:val="5"/>
              </w:numPr>
              <w:tabs>
                <w:tab w:val="left" w:pos="300"/>
              </w:tabs>
              <w:ind w:left="0" w:firstLine="0"/>
              <w:rPr>
                <w:szCs w:val="18"/>
              </w:rPr>
            </w:pPr>
            <w:r w:rsidRPr="004977FB">
              <w:rPr>
                <w:szCs w:val="18"/>
              </w:rPr>
              <w:t>Prise en compte du contexte d'exercice et du projet de la structure</w:t>
            </w:r>
          </w:p>
          <w:p w14:paraId="3FFBA5D7" w14:textId="77777777" w:rsidR="004977FB" w:rsidRPr="004977FB" w:rsidRDefault="004977FB" w:rsidP="0063655E">
            <w:pPr>
              <w:pStyle w:val="Paragraphedeliste"/>
              <w:numPr>
                <w:ilvl w:val="1"/>
                <w:numId w:val="5"/>
              </w:numPr>
              <w:tabs>
                <w:tab w:val="left" w:pos="300"/>
              </w:tabs>
              <w:ind w:left="0" w:firstLine="0"/>
              <w:rPr>
                <w:szCs w:val="18"/>
              </w:rPr>
            </w:pPr>
            <w:r w:rsidRPr="004977FB">
              <w:rPr>
                <w:szCs w:val="18"/>
              </w:rPr>
              <w:t>Conception et réalisation d'un projet d'animation</w:t>
            </w:r>
          </w:p>
          <w:p w14:paraId="341611A2" w14:textId="77777777" w:rsidR="004977FB" w:rsidRPr="004977FB" w:rsidRDefault="004977FB" w:rsidP="0063655E">
            <w:pPr>
              <w:pStyle w:val="Paragraphedeliste"/>
              <w:numPr>
                <w:ilvl w:val="1"/>
                <w:numId w:val="5"/>
              </w:numPr>
              <w:tabs>
                <w:tab w:val="left" w:pos="300"/>
              </w:tabs>
              <w:ind w:left="0" w:firstLine="0"/>
              <w:rPr>
                <w:szCs w:val="18"/>
              </w:rPr>
            </w:pPr>
            <w:r w:rsidRPr="004977FB">
              <w:rPr>
                <w:szCs w:val="18"/>
              </w:rPr>
              <w:t>Communication professionnelle au sein de la structure et en direction des acteurs</w:t>
            </w:r>
          </w:p>
          <w:p w14:paraId="4DAF363D" w14:textId="77777777" w:rsidR="004977FB" w:rsidRPr="004977FB" w:rsidRDefault="004977FB" w:rsidP="0063655E">
            <w:pPr>
              <w:pStyle w:val="Paragraphedeliste"/>
              <w:numPr>
                <w:ilvl w:val="1"/>
                <w:numId w:val="5"/>
              </w:numPr>
              <w:tabs>
                <w:tab w:val="left" w:pos="300"/>
              </w:tabs>
              <w:ind w:left="0" w:firstLine="0"/>
              <w:rPr>
                <w:szCs w:val="18"/>
              </w:rPr>
            </w:pPr>
            <w:r w:rsidRPr="004977FB">
              <w:rPr>
                <w:szCs w:val="18"/>
              </w:rPr>
              <w:t>Identification des caractéristiques et des attentes des personnes en perte d'autonomie</w:t>
            </w:r>
          </w:p>
          <w:p w14:paraId="55C09973" w14:textId="77777777" w:rsidR="004977FB" w:rsidRPr="004977FB" w:rsidRDefault="004977FB" w:rsidP="0063655E">
            <w:pPr>
              <w:pStyle w:val="Paragraphedeliste"/>
              <w:numPr>
                <w:ilvl w:val="1"/>
                <w:numId w:val="5"/>
              </w:numPr>
              <w:tabs>
                <w:tab w:val="left" w:pos="300"/>
              </w:tabs>
              <w:ind w:left="0" w:firstLine="0"/>
              <w:rPr>
                <w:szCs w:val="18"/>
              </w:rPr>
            </w:pPr>
            <w:r w:rsidRPr="004977FB">
              <w:rPr>
                <w:szCs w:val="18"/>
              </w:rPr>
              <w:t>Conception d'activités de maintien de la vie relationnelle, sociale et culturelle</w:t>
            </w:r>
          </w:p>
          <w:p w14:paraId="58CBC211" w14:textId="77777777" w:rsidR="004977FB" w:rsidRPr="004977FB" w:rsidRDefault="004977FB" w:rsidP="0063655E">
            <w:pPr>
              <w:pStyle w:val="Paragraphedeliste"/>
              <w:numPr>
                <w:ilvl w:val="1"/>
                <w:numId w:val="5"/>
              </w:numPr>
              <w:tabs>
                <w:tab w:val="left" w:pos="300"/>
              </w:tabs>
              <w:ind w:left="0" w:firstLine="0"/>
              <w:rPr>
                <w:szCs w:val="18"/>
              </w:rPr>
            </w:pPr>
            <w:r w:rsidRPr="004977FB">
              <w:rPr>
                <w:szCs w:val="18"/>
              </w:rPr>
              <w:t>Réalisation d'activités de maintien de la vie relationnelle, sociale et culturelle</w:t>
            </w:r>
          </w:p>
          <w:p w14:paraId="1BE0F898" w14:textId="77777777" w:rsidR="004977FB" w:rsidRPr="004977FB" w:rsidRDefault="004977FB" w:rsidP="0063655E">
            <w:pPr>
              <w:pStyle w:val="Paragraphedeliste"/>
              <w:numPr>
                <w:ilvl w:val="1"/>
                <w:numId w:val="5"/>
              </w:numPr>
              <w:tabs>
                <w:tab w:val="left" w:pos="300"/>
              </w:tabs>
              <w:ind w:left="0" w:firstLine="0"/>
              <w:rPr>
                <w:szCs w:val="18"/>
              </w:rPr>
            </w:pPr>
            <w:r w:rsidRPr="004977FB">
              <w:rPr>
                <w:szCs w:val="18"/>
              </w:rPr>
              <w:t>Conception d'activités socioéducatives et socioculturelles</w:t>
            </w:r>
          </w:p>
          <w:p w14:paraId="20ADA0B5" w14:textId="77777777" w:rsidR="004977FB" w:rsidRPr="004977FB" w:rsidRDefault="004977FB" w:rsidP="0063655E">
            <w:pPr>
              <w:pStyle w:val="Paragraphedeliste"/>
              <w:numPr>
                <w:ilvl w:val="1"/>
                <w:numId w:val="5"/>
              </w:numPr>
              <w:tabs>
                <w:tab w:val="left" w:pos="300"/>
              </w:tabs>
              <w:ind w:left="0" w:firstLine="0"/>
              <w:rPr>
                <w:szCs w:val="18"/>
              </w:rPr>
            </w:pPr>
            <w:r w:rsidRPr="004977FB">
              <w:rPr>
                <w:szCs w:val="18"/>
              </w:rPr>
              <w:t>Réalisation d'activités socioéducatives et socioculturelles</w:t>
            </w:r>
          </w:p>
          <w:p w14:paraId="1DA77E30" w14:textId="3A36F48A" w:rsidR="004977FB" w:rsidRPr="004977FB" w:rsidRDefault="004977FB" w:rsidP="0063655E">
            <w:pPr>
              <w:pStyle w:val="Paragraphedeliste"/>
              <w:numPr>
                <w:ilvl w:val="1"/>
                <w:numId w:val="5"/>
              </w:numPr>
              <w:tabs>
                <w:tab w:val="left" w:pos="300"/>
              </w:tabs>
              <w:ind w:left="0" w:firstLine="0"/>
              <w:rPr>
                <w:sz w:val="18"/>
                <w:szCs w:val="18"/>
              </w:rPr>
            </w:pPr>
            <w:r w:rsidRPr="004977FB">
              <w:rPr>
                <w:szCs w:val="18"/>
              </w:rPr>
              <w:t>Encadrement du public sur l'intégralité du temps d'accueil</w:t>
            </w:r>
          </w:p>
        </w:tc>
      </w:tr>
    </w:tbl>
    <w:p w14:paraId="7ED3B05D" w14:textId="77777777" w:rsidR="004977FB" w:rsidRDefault="004977FB"/>
    <w:tbl>
      <w:tblPr>
        <w:tblStyle w:val="Grilledutableau"/>
        <w:tblW w:w="5018" w:type="pct"/>
        <w:tblInd w:w="-307" w:type="dxa"/>
        <w:shd w:val="clear" w:color="auto" w:fill="FFFFFF" w:themeFill="background1"/>
        <w:tblLayout w:type="fixed"/>
        <w:tblLook w:val="04A0" w:firstRow="1" w:lastRow="0" w:firstColumn="1" w:lastColumn="0" w:noHBand="0" w:noVBand="1"/>
      </w:tblPr>
      <w:tblGrid>
        <w:gridCol w:w="10196"/>
      </w:tblGrid>
      <w:tr w:rsidR="005E1E46" w14:paraId="2C90C204" w14:textId="77777777" w:rsidTr="004977FB">
        <w:tc>
          <w:tcPr>
            <w:tcW w:w="5000"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FFFFFF" w:themeFill="background1"/>
          </w:tcPr>
          <w:p w14:paraId="112DFEB3" w14:textId="31D06060" w:rsidR="005E1E46" w:rsidRPr="005E1E46" w:rsidRDefault="005E1E46" w:rsidP="00485D60">
            <w:pPr>
              <w:pBdr>
                <w:top w:val="single" w:sz="12" w:space="3" w:color="auto"/>
                <w:left w:val="single" w:sz="12" w:space="4" w:color="auto"/>
                <w:bottom w:val="single" w:sz="12" w:space="3" w:color="auto"/>
                <w:right w:val="single" w:sz="12" w:space="4" w:color="auto"/>
              </w:pBdr>
              <w:shd w:val="clear" w:color="auto" w:fill="F2F2F2" w:themeFill="background1" w:themeFillShade="F2"/>
              <w:jc w:val="center"/>
              <w:rPr>
                <w:rFonts w:ascii="Comic Sans MS" w:hAnsi="Comic Sans MS"/>
                <w:bCs/>
                <w:i/>
                <w:sz w:val="22"/>
                <w:szCs w:val="22"/>
              </w:rPr>
            </w:pPr>
            <w:r w:rsidRPr="00D07A27">
              <w:rPr>
                <w:b/>
                <w:sz w:val="22"/>
                <w:szCs w:val="22"/>
              </w:rPr>
              <w:t xml:space="preserve">FORMATION EN MILIEU PROFESSIONNEL </w:t>
            </w:r>
          </w:p>
        </w:tc>
      </w:tr>
    </w:tbl>
    <w:p w14:paraId="5677224B" w14:textId="49323D16" w:rsidR="00CB23C1" w:rsidRDefault="004977FB" w:rsidP="005332C3">
      <w:pPr>
        <w:ind w:right="-142"/>
        <w:jc w:val="both"/>
        <w:rPr>
          <w:i/>
          <w:sz w:val="16"/>
          <w:szCs w:val="16"/>
        </w:rPr>
      </w:pPr>
      <w:r>
        <w:rPr>
          <w:i/>
          <w:noProof/>
          <w:sz w:val="16"/>
          <w:szCs w:val="16"/>
        </w:rPr>
        <mc:AlternateContent>
          <mc:Choice Requires="wps">
            <w:drawing>
              <wp:anchor distT="0" distB="0" distL="114300" distR="114300" simplePos="0" relativeHeight="251708416" behindDoc="0" locked="0" layoutInCell="1" allowOverlap="1" wp14:anchorId="1A7349F7" wp14:editId="5B506583">
                <wp:simplePos x="0" y="0"/>
                <wp:positionH relativeFrom="column">
                  <wp:posOffset>788685</wp:posOffset>
                </wp:positionH>
                <wp:positionV relativeFrom="paragraph">
                  <wp:posOffset>67635</wp:posOffset>
                </wp:positionV>
                <wp:extent cx="3890645" cy="637953"/>
                <wp:effectExtent l="0" t="0" r="14605" b="10160"/>
                <wp:wrapNone/>
                <wp:docPr id="43" name="Rectangle : coins arrondis 43"/>
                <wp:cNvGraphicFramePr/>
                <a:graphic xmlns:a="http://schemas.openxmlformats.org/drawingml/2006/main">
                  <a:graphicData uri="http://schemas.microsoft.com/office/word/2010/wordprocessingShape">
                    <wps:wsp>
                      <wps:cNvSpPr/>
                      <wps:spPr>
                        <a:xfrm>
                          <a:off x="0" y="0"/>
                          <a:ext cx="3890645" cy="637953"/>
                        </a:xfrm>
                        <a:prstGeom prst="roundRect">
                          <a:avLst/>
                        </a:prstGeom>
                        <a:ln/>
                      </wps:spPr>
                      <wps:style>
                        <a:lnRef idx="2">
                          <a:schemeClr val="accent5"/>
                        </a:lnRef>
                        <a:fillRef idx="1">
                          <a:schemeClr val="lt1"/>
                        </a:fillRef>
                        <a:effectRef idx="0">
                          <a:schemeClr val="accent5"/>
                        </a:effectRef>
                        <a:fontRef idx="minor">
                          <a:schemeClr val="dk1"/>
                        </a:fontRef>
                      </wps:style>
                      <wps:txbx>
                        <w:txbxContent>
                          <w:p w14:paraId="646BC16E" w14:textId="544CF11E" w:rsidR="0063655E" w:rsidRPr="00485D60" w:rsidRDefault="0063655E" w:rsidP="00485D60">
                            <w:pPr>
                              <w:jc w:val="center"/>
                              <w:rPr>
                                <w:sz w:val="22"/>
                                <w:szCs w:val="18"/>
                              </w:rPr>
                            </w:pPr>
                            <w:r w:rsidRPr="00485D60">
                              <w:rPr>
                                <w:sz w:val="22"/>
                                <w:szCs w:val="18"/>
                              </w:rPr>
                              <w:t xml:space="preserve">Découvrir différents milieux de travail </w:t>
                            </w:r>
                            <w:r>
                              <w:rPr>
                                <w:sz w:val="22"/>
                                <w:szCs w:val="18"/>
                              </w:rPr>
                              <w:t>des secteurs</w:t>
                            </w:r>
                            <w:r w:rsidRPr="00485D60">
                              <w:rPr>
                                <w:sz w:val="22"/>
                                <w:szCs w:val="18"/>
                              </w:rPr>
                              <w:t xml:space="preserve"> </w:t>
                            </w:r>
                            <w:r>
                              <w:rPr>
                                <w:sz w:val="22"/>
                                <w:szCs w:val="18"/>
                              </w:rPr>
                              <w:t>socioculturels, socioéducatifs et de l’animation sociale afin</w:t>
                            </w:r>
                            <w:r w:rsidRPr="00485D60">
                              <w:rPr>
                                <w:sz w:val="22"/>
                                <w:szCs w:val="18"/>
                              </w:rPr>
                              <w:t xml:space="preserve"> d’en appréhender l’organisation et les contraintes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349F7" id="Rectangle : coins arrondis 43" o:spid="_x0000_s1064" style="position:absolute;left:0;text-align:left;margin-left:62.1pt;margin-top:5.35pt;width:306.35pt;height:5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" fillcolor="white [3201]" strokecolor="#4bacc6 [3208]" strokeweight="2pt">
                <v:textbox>
                  <w:txbxContent>
                    <w:p w14:paraId="646BC16E" w14:textId="544CF11E" w:rsidR="0063655E" w:rsidRPr="00485D60" w:rsidRDefault="0063655E" w:rsidP="00485D60">
                      <w:pPr>
                        <w:jc w:val="center"/>
                        <w:rPr>
                          <w:sz w:val="22"/>
                          <w:szCs w:val="18"/>
                        </w:rPr>
                      </w:pPr>
                      <w:r w:rsidRPr="00485D60">
                        <w:rPr>
                          <w:sz w:val="22"/>
                          <w:szCs w:val="18"/>
                        </w:rPr>
                        <w:t xml:space="preserve">Découvrir différents milieux de travail </w:t>
                      </w:r>
                      <w:r>
                        <w:rPr>
                          <w:sz w:val="22"/>
                          <w:szCs w:val="18"/>
                        </w:rPr>
                        <w:t>des secteurs</w:t>
                      </w:r>
                      <w:r w:rsidRPr="00485D60">
                        <w:rPr>
                          <w:sz w:val="22"/>
                          <w:szCs w:val="18"/>
                        </w:rPr>
                        <w:t xml:space="preserve"> </w:t>
                      </w:r>
                      <w:r>
                        <w:rPr>
                          <w:sz w:val="22"/>
                          <w:szCs w:val="18"/>
                        </w:rPr>
                        <w:t>socioculturels, socioéducatifs et de l’animation sociale afin</w:t>
                      </w:r>
                      <w:r w:rsidRPr="00485D60">
                        <w:rPr>
                          <w:sz w:val="22"/>
                          <w:szCs w:val="18"/>
                        </w:rPr>
                        <w:t xml:space="preserve"> d’en appréhender l’organisation et les contraintes</w:t>
                      </w:r>
                    </w:p>
                  </w:txbxContent>
                </v:textbox>
              </v:roundrect>
            </w:pict>
          </mc:Fallback>
        </mc:AlternateContent>
      </w:r>
      <w:r>
        <w:rPr>
          <w:i/>
          <w:noProof/>
          <w:sz w:val="16"/>
          <w:szCs w:val="16"/>
        </w:rPr>
        <mc:AlternateContent>
          <mc:Choice Requires="wps">
            <w:drawing>
              <wp:anchor distT="0" distB="0" distL="114300" distR="114300" simplePos="0" relativeHeight="251714560" behindDoc="0" locked="0" layoutInCell="1" allowOverlap="1" wp14:anchorId="69BF173A" wp14:editId="418F4A4E">
                <wp:simplePos x="0" y="0"/>
                <wp:positionH relativeFrom="column">
                  <wp:posOffset>2145665</wp:posOffset>
                </wp:positionH>
                <wp:positionV relativeFrom="paragraph">
                  <wp:posOffset>1619885</wp:posOffset>
                </wp:positionV>
                <wp:extent cx="666750" cy="666750"/>
                <wp:effectExtent l="38100" t="0" r="19050" b="57150"/>
                <wp:wrapNone/>
                <wp:docPr id="49" name="Connecteur droit avec flèche 49"/>
                <wp:cNvGraphicFramePr/>
                <a:graphic xmlns:a="http://schemas.openxmlformats.org/drawingml/2006/main">
                  <a:graphicData uri="http://schemas.microsoft.com/office/word/2010/wordprocessingShape">
                    <wps:wsp>
                      <wps:cNvCnPr/>
                      <wps:spPr>
                        <a:xfrm flipH="1">
                          <a:off x="0" y="0"/>
                          <a:ext cx="666750" cy="666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BFA73A" id="_x0000_t32" coordsize="21600,21600" o:spt="32" o:oned="t" path="m,l21600,21600e" filled="f">
                <v:path arrowok="t" fillok="f" o:connecttype="none"/>
                <o:lock v:ext="edit" shapetype="t"/>
              </v:shapetype>
              <v:shape id="Connecteur droit avec flèche 49" o:spid="_x0000_s1026" type="#_x0000_t32" style="position:absolute;margin-left:168.95pt;margin-top:127.55pt;width:52.5pt;height:52.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" strokecolor="#4579b8 [3044]">
                <v:stroke endarrow="block"/>
              </v:shape>
            </w:pict>
          </mc:Fallback>
        </mc:AlternateContent>
      </w:r>
      <w:r>
        <w:rPr>
          <w:i/>
          <w:noProof/>
          <w:sz w:val="16"/>
          <w:szCs w:val="16"/>
        </w:rPr>
        <mc:AlternateContent>
          <mc:Choice Requires="wps">
            <w:drawing>
              <wp:anchor distT="0" distB="0" distL="114300" distR="114300" simplePos="0" relativeHeight="251716608" behindDoc="0" locked="0" layoutInCell="1" allowOverlap="1" wp14:anchorId="573150D2" wp14:editId="1A021F69">
                <wp:simplePos x="0" y="0"/>
                <wp:positionH relativeFrom="margin">
                  <wp:posOffset>3458845</wp:posOffset>
                </wp:positionH>
                <wp:positionV relativeFrom="paragraph">
                  <wp:posOffset>1612900</wp:posOffset>
                </wp:positionV>
                <wp:extent cx="45085" cy="878205"/>
                <wp:effectExtent l="76200" t="0" r="50165" b="55245"/>
                <wp:wrapNone/>
                <wp:docPr id="50" name="Connecteur droit avec flèche 50"/>
                <wp:cNvGraphicFramePr/>
                <a:graphic xmlns:a="http://schemas.openxmlformats.org/drawingml/2006/main">
                  <a:graphicData uri="http://schemas.microsoft.com/office/word/2010/wordprocessingShape">
                    <wps:wsp>
                      <wps:cNvCnPr/>
                      <wps:spPr>
                        <a:xfrm flipH="1">
                          <a:off x="0" y="0"/>
                          <a:ext cx="45085" cy="87820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8ADDA7" id="Connecteur droit avec flèche 50" o:spid="_x0000_s1026" type="#_x0000_t32" style="position:absolute;margin-left:272.35pt;margin-top:127pt;width:3.55pt;height:69.15pt;flip:x;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" strokecolor="#4a7ebb">
                <v:stroke endarrow="block"/>
                <w10:wrap anchorx="margin"/>
              </v:shape>
            </w:pict>
          </mc:Fallback>
        </mc:AlternateContent>
      </w:r>
    </w:p>
    <w:p w14:paraId="2BC39D70" w14:textId="7A23D7D6" w:rsidR="000E2A61" w:rsidRDefault="000E2A61" w:rsidP="005332C3">
      <w:pPr>
        <w:ind w:right="-142"/>
        <w:jc w:val="both"/>
        <w:rPr>
          <w:i/>
          <w:sz w:val="16"/>
          <w:szCs w:val="16"/>
        </w:rPr>
      </w:pPr>
    </w:p>
    <w:p w14:paraId="50EC395E" w14:textId="0C707C53" w:rsidR="00485D60" w:rsidRDefault="004977FB" w:rsidP="005332C3">
      <w:pPr>
        <w:ind w:right="-142"/>
        <w:jc w:val="both"/>
        <w:rPr>
          <w:i/>
          <w:sz w:val="16"/>
          <w:szCs w:val="16"/>
        </w:rPr>
      </w:pPr>
      <w:r>
        <w:rPr>
          <w:i/>
          <w:noProof/>
          <w:sz w:val="16"/>
          <w:szCs w:val="16"/>
        </w:rPr>
        <mc:AlternateContent>
          <mc:Choice Requires="wps">
            <w:drawing>
              <wp:anchor distT="0" distB="0" distL="114300" distR="114300" simplePos="0" relativeHeight="251700224" behindDoc="0" locked="0" layoutInCell="1" allowOverlap="1" wp14:anchorId="3AC50341" wp14:editId="050706EF">
                <wp:simplePos x="0" y="0"/>
                <wp:positionH relativeFrom="column">
                  <wp:posOffset>4998971</wp:posOffset>
                </wp:positionH>
                <wp:positionV relativeFrom="paragraph">
                  <wp:posOffset>14561</wp:posOffset>
                </wp:positionV>
                <wp:extent cx="1446530" cy="988828"/>
                <wp:effectExtent l="0" t="0" r="20320" b="20955"/>
                <wp:wrapNone/>
                <wp:docPr id="38" name="Rectangle : coins arrondis 38"/>
                <wp:cNvGraphicFramePr/>
                <a:graphic xmlns:a="http://schemas.openxmlformats.org/drawingml/2006/main">
                  <a:graphicData uri="http://schemas.microsoft.com/office/word/2010/wordprocessingShape">
                    <wps:wsp>
                      <wps:cNvSpPr/>
                      <wps:spPr>
                        <a:xfrm>
                          <a:off x="0" y="0"/>
                          <a:ext cx="1446530" cy="988828"/>
                        </a:xfrm>
                        <a:prstGeom prst="roundRect">
                          <a:avLst/>
                        </a:prstGeom>
                        <a:ln/>
                      </wps:spPr>
                      <wps:style>
                        <a:lnRef idx="2">
                          <a:schemeClr val="accent5"/>
                        </a:lnRef>
                        <a:fillRef idx="1">
                          <a:schemeClr val="lt1"/>
                        </a:fillRef>
                        <a:effectRef idx="0">
                          <a:schemeClr val="accent5"/>
                        </a:effectRef>
                        <a:fontRef idx="minor">
                          <a:schemeClr val="dk1"/>
                        </a:fontRef>
                      </wps:style>
                      <wps:txbx>
                        <w:txbxContent>
                          <w:p w14:paraId="512DC5A3" w14:textId="17690775" w:rsidR="0063655E" w:rsidRPr="00485D60" w:rsidRDefault="0063655E" w:rsidP="00485D60">
                            <w:pPr>
                              <w:jc w:val="center"/>
                              <w:rPr>
                                <w:sz w:val="22"/>
                                <w:szCs w:val="18"/>
                              </w:rPr>
                            </w:pPr>
                            <w:r w:rsidRPr="00485D60">
                              <w:rPr>
                                <w:sz w:val="22"/>
                                <w:szCs w:val="18"/>
                              </w:rPr>
                              <w:t>Mettre en œuvre des compétences et mobiliser les savoirs étudiés en formation</w:t>
                            </w:r>
                          </w:p>
                          <w:p w14:paraId="0EA18518" w14:textId="77777777" w:rsidR="0063655E" w:rsidRPr="00485D60" w:rsidRDefault="0063655E" w:rsidP="00485D60">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C50341" id="Rectangle : coins arrondis 38" o:spid="_x0000_s1065" style="position:absolute;left:0;text-align:left;margin-left:393.6pt;margin-top:1.15pt;width:113.9pt;height:77.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" fillcolor="white [3201]" strokecolor="#4bacc6 [3208]" strokeweight="2pt">
                <v:textbox>
                  <w:txbxContent>
                    <w:p w14:paraId="512DC5A3" w14:textId="17690775" w:rsidR="0063655E" w:rsidRPr="00485D60" w:rsidRDefault="0063655E" w:rsidP="00485D60">
                      <w:pPr>
                        <w:jc w:val="center"/>
                        <w:rPr>
                          <w:sz w:val="22"/>
                          <w:szCs w:val="18"/>
                        </w:rPr>
                      </w:pPr>
                      <w:r w:rsidRPr="00485D60">
                        <w:rPr>
                          <w:sz w:val="22"/>
                          <w:szCs w:val="18"/>
                        </w:rPr>
                        <w:t>Mettre en œuvre des compétences et mobiliser les savoirs étudiés en formation</w:t>
                      </w:r>
                    </w:p>
                    <w:p w14:paraId="0EA18518" w14:textId="77777777" w:rsidR="0063655E" w:rsidRPr="00485D60" w:rsidRDefault="0063655E" w:rsidP="00485D60">
                      <w:pPr>
                        <w:jc w:val="center"/>
                        <w:rPr>
                          <w:sz w:val="22"/>
                        </w:rPr>
                      </w:pPr>
                    </w:p>
                  </w:txbxContent>
                </v:textbox>
              </v:roundrect>
            </w:pict>
          </mc:Fallback>
        </mc:AlternateContent>
      </w:r>
    </w:p>
    <w:p w14:paraId="389E2E31" w14:textId="6384233A" w:rsidR="00485D60" w:rsidRDefault="00485D60" w:rsidP="005332C3">
      <w:pPr>
        <w:ind w:right="-142"/>
        <w:jc w:val="both"/>
        <w:rPr>
          <w:i/>
          <w:sz w:val="16"/>
          <w:szCs w:val="16"/>
        </w:rPr>
      </w:pPr>
    </w:p>
    <w:p w14:paraId="13DA2989" w14:textId="2CB56201" w:rsidR="000E2A61" w:rsidRDefault="000E2A61" w:rsidP="005332C3">
      <w:pPr>
        <w:ind w:right="-142"/>
        <w:jc w:val="both"/>
        <w:rPr>
          <w:i/>
          <w:sz w:val="16"/>
          <w:szCs w:val="16"/>
        </w:rPr>
      </w:pPr>
    </w:p>
    <w:p w14:paraId="22B63FD8" w14:textId="0DAC09A2" w:rsidR="000E2A61" w:rsidRDefault="004977FB" w:rsidP="005332C3">
      <w:pPr>
        <w:ind w:right="-142"/>
        <w:jc w:val="both"/>
        <w:rPr>
          <w:i/>
          <w:sz w:val="16"/>
          <w:szCs w:val="16"/>
        </w:rPr>
      </w:pPr>
      <w:r>
        <w:rPr>
          <w:i/>
          <w:noProof/>
          <w:sz w:val="16"/>
          <w:szCs w:val="16"/>
        </w:rPr>
        <mc:AlternateContent>
          <mc:Choice Requires="wps">
            <w:drawing>
              <wp:anchor distT="0" distB="0" distL="114300" distR="114300" simplePos="0" relativeHeight="251718656" behindDoc="0" locked="0" layoutInCell="1" allowOverlap="1" wp14:anchorId="3B3BE396" wp14:editId="74088DE7">
                <wp:simplePos x="0" y="0"/>
                <wp:positionH relativeFrom="margin">
                  <wp:posOffset>3531251</wp:posOffset>
                </wp:positionH>
                <wp:positionV relativeFrom="paragraph">
                  <wp:posOffset>118199</wp:posOffset>
                </wp:positionV>
                <wp:extent cx="45719" cy="308344"/>
                <wp:effectExtent l="38100" t="38100" r="50165" b="15875"/>
                <wp:wrapNone/>
                <wp:docPr id="51" name="Connecteur droit avec flèche 51"/>
                <wp:cNvGraphicFramePr/>
                <a:graphic xmlns:a="http://schemas.openxmlformats.org/drawingml/2006/main">
                  <a:graphicData uri="http://schemas.microsoft.com/office/word/2010/wordprocessingShape">
                    <wps:wsp>
                      <wps:cNvCnPr/>
                      <wps:spPr>
                        <a:xfrm flipV="1">
                          <a:off x="0" y="0"/>
                          <a:ext cx="45719" cy="308344"/>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4A9BCB" id="Connecteur droit avec flèche 51" o:spid="_x0000_s1026" type="#_x0000_t32" style="position:absolute;margin-left:278.05pt;margin-top:9.3pt;width:3.6pt;height:24.3pt;flip:y;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" strokecolor="#4a7ebb">
                <v:stroke endarrow="block"/>
                <w10:wrap anchorx="margin"/>
              </v:shape>
            </w:pict>
          </mc:Fallback>
        </mc:AlternateContent>
      </w:r>
    </w:p>
    <w:p w14:paraId="7DE6A916" w14:textId="250426C9" w:rsidR="000E2A61" w:rsidRDefault="004977FB" w:rsidP="005332C3">
      <w:pPr>
        <w:ind w:right="-142"/>
        <w:jc w:val="both"/>
        <w:rPr>
          <w:i/>
          <w:sz w:val="16"/>
          <w:szCs w:val="16"/>
        </w:rPr>
      </w:pPr>
      <w:r>
        <w:rPr>
          <w:i/>
          <w:noProof/>
          <w:sz w:val="16"/>
          <w:szCs w:val="16"/>
        </w:rPr>
        <mc:AlternateContent>
          <mc:Choice Requires="wps">
            <w:drawing>
              <wp:anchor distT="0" distB="0" distL="114300" distR="114300" simplePos="0" relativeHeight="251709440" behindDoc="0" locked="0" layoutInCell="1" allowOverlap="1" wp14:anchorId="1D085BEE" wp14:editId="40249145">
                <wp:simplePos x="0" y="0"/>
                <wp:positionH relativeFrom="column">
                  <wp:posOffset>4223000</wp:posOffset>
                </wp:positionH>
                <wp:positionV relativeFrom="paragraph">
                  <wp:posOffset>57711</wp:posOffset>
                </wp:positionV>
                <wp:extent cx="712381" cy="533902"/>
                <wp:effectExtent l="0" t="38100" r="50165" b="19050"/>
                <wp:wrapNone/>
                <wp:docPr id="44" name="Connecteur droit avec flèche 44"/>
                <wp:cNvGraphicFramePr/>
                <a:graphic xmlns:a="http://schemas.openxmlformats.org/drawingml/2006/main">
                  <a:graphicData uri="http://schemas.microsoft.com/office/word/2010/wordprocessingShape">
                    <wps:wsp>
                      <wps:cNvCnPr/>
                      <wps:spPr>
                        <a:xfrm flipV="1">
                          <a:off x="0" y="0"/>
                          <a:ext cx="712381" cy="5339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1237EC" id="Connecteur droit avec flèche 44" o:spid="_x0000_s1026" type="#_x0000_t32" style="position:absolute;margin-left:332.5pt;margin-top:4.55pt;width:56.1pt;height:42.0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" strokecolor="#4579b8 [3044]">
                <v:stroke endarrow="block"/>
              </v:shape>
            </w:pict>
          </mc:Fallback>
        </mc:AlternateContent>
      </w:r>
    </w:p>
    <w:p w14:paraId="1575905E" w14:textId="50CA4A08" w:rsidR="000E2A61" w:rsidRDefault="000E2A61" w:rsidP="005332C3">
      <w:pPr>
        <w:ind w:right="-142"/>
        <w:jc w:val="both"/>
        <w:rPr>
          <w:i/>
          <w:sz w:val="16"/>
          <w:szCs w:val="16"/>
        </w:rPr>
      </w:pPr>
    </w:p>
    <w:p w14:paraId="038772F7" w14:textId="7B86F2F0" w:rsidR="000E2A61" w:rsidRDefault="004977FB" w:rsidP="005332C3">
      <w:pPr>
        <w:ind w:right="-142"/>
        <w:jc w:val="both"/>
        <w:rPr>
          <w:i/>
          <w:sz w:val="16"/>
          <w:szCs w:val="16"/>
        </w:rPr>
      </w:pPr>
      <w:r>
        <w:rPr>
          <w:i/>
          <w:noProof/>
          <w:sz w:val="16"/>
          <w:szCs w:val="16"/>
        </w:rPr>
        <mc:AlternateContent>
          <mc:Choice Requires="wps">
            <w:drawing>
              <wp:anchor distT="0" distB="0" distL="114300" distR="114300" simplePos="0" relativeHeight="251698176" behindDoc="0" locked="0" layoutInCell="1" allowOverlap="1" wp14:anchorId="74A952A5" wp14:editId="0322DFD2">
                <wp:simplePos x="0" y="0"/>
                <wp:positionH relativeFrom="margin">
                  <wp:align>left</wp:align>
                </wp:positionH>
                <wp:positionV relativeFrom="paragraph">
                  <wp:posOffset>79153</wp:posOffset>
                </wp:positionV>
                <wp:extent cx="2333625" cy="754912"/>
                <wp:effectExtent l="0" t="0" r="28575" b="26670"/>
                <wp:wrapNone/>
                <wp:docPr id="37" name="Rectangle : coins arrondis 37"/>
                <wp:cNvGraphicFramePr/>
                <a:graphic xmlns:a="http://schemas.openxmlformats.org/drawingml/2006/main">
                  <a:graphicData uri="http://schemas.microsoft.com/office/word/2010/wordprocessingShape">
                    <wps:wsp>
                      <wps:cNvSpPr/>
                      <wps:spPr>
                        <a:xfrm>
                          <a:off x="0" y="0"/>
                          <a:ext cx="2333625" cy="754912"/>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35809EEE" w14:textId="305B4B4C" w:rsidR="0063655E" w:rsidRPr="002D40D7" w:rsidRDefault="0063655E" w:rsidP="002D40D7">
                            <w:pPr>
                              <w:jc w:val="center"/>
                              <w:rPr>
                                <w:sz w:val="22"/>
                                <w:szCs w:val="18"/>
                              </w:rPr>
                            </w:pPr>
                            <w:r w:rsidRPr="00485D60">
                              <w:rPr>
                                <w:sz w:val="22"/>
                                <w:szCs w:val="18"/>
                              </w:rPr>
                              <w:t>Développer des capacités d’autonomie et de responsabilité du futur professionnel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952A5" id="Rectangle : coins arrondis 37" o:spid="_x0000_s1066" style="position:absolute;left:0;text-align:left;margin-left:0;margin-top:6.25pt;width:183.75pt;height:59.4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" fillcolor="white [3201]" strokecolor="#4bacc6 [3208]" strokeweight="2pt">
                <v:textbox>
                  <w:txbxContent>
                    <w:p w14:paraId="35809EEE" w14:textId="305B4B4C" w:rsidR="0063655E" w:rsidRPr="002D40D7" w:rsidRDefault="0063655E" w:rsidP="002D40D7">
                      <w:pPr>
                        <w:jc w:val="center"/>
                        <w:rPr>
                          <w:sz w:val="22"/>
                          <w:szCs w:val="18"/>
                        </w:rPr>
                      </w:pPr>
                      <w:r w:rsidRPr="00485D60">
                        <w:rPr>
                          <w:sz w:val="22"/>
                          <w:szCs w:val="18"/>
                        </w:rPr>
                        <w:t>Développer des capacités d’autonomie et de responsabilité du futur professionnel</w:t>
                      </w:r>
                    </w:p>
                  </w:txbxContent>
                </v:textbox>
                <w10:wrap anchorx="margin"/>
              </v:roundrect>
            </w:pict>
          </mc:Fallback>
        </mc:AlternateContent>
      </w:r>
      <w:r>
        <w:rPr>
          <w:b/>
          <w:noProof/>
        </w:rPr>
        <mc:AlternateContent>
          <mc:Choice Requires="wps">
            <w:drawing>
              <wp:anchor distT="0" distB="0" distL="114300" distR="114300" simplePos="0" relativeHeight="251683840" behindDoc="0" locked="0" layoutInCell="1" allowOverlap="1" wp14:anchorId="33B13558" wp14:editId="6B7919AA">
                <wp:simplePos x="0" y="0"/>
                <wp:positionH relativeFrom="column">
                  <wp:posOffset>2734443</wp:posOffset>
                </wp:positionH>
                <wp:positionV relativeFrom="paragraph">
                  <wp:posOffset>121743</wp:posOffset>
                </wp:positionV>
                <wp:extent cx="1470025" cy="489097"/>
                <wp:effectExtent l="0" t="0" r="15875" b="25400"/>
                <wp:wrapNone/>
                <wp:docPr id="18" name="Rectangle : coins arrondis 18"/>
                <wp:cNvGraphicFramePr/>
                <a:graphic xmlns:a="http://schemas.openxmlformats.org/drawingml/2006/main">
                  <a:graphicData uri="http://schemas.microsoft.com/office/word/2010/wordprocessingShape">
                    <wps:wsp>
                      <wps:cNvSpPr/>
                      <wps:spPr>
                        <a:xfrm>
                          <a:off x="0" y="0"/>
                          <a:ext cx="1470025" cy="489097"/>
                        </a:xfrm>
                        <a:prstGeom prst="roundRect">
                          <a:avLst>
                            <a:gd name="adj" fmla="val 50000"/>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432DE280" w14:textId="220E20EA" w:rsidR="0063655E" w:rsidRPr="00485D60" w:rsidRDefault="0063655E" w:rsidP="0092503C">
                            <w:pPr>
                              <w:ind w:right="-142"/>
                              <w:jc w:val="center"/>
                              <w:rPr>
                                <w:b/>
                                <w:sz w:val="32"/>
                              </w:rPr>
                            </w:pPr>
                            <w:r w:rsidRPr="00485D60">
                              <w:rPr>
                                <w:b/>
                                <w:sz w:val="32"/>
                              </w:rPr>
                              <w:t>OBJECTIFS</w:t>
                            </w:r>
                            <w:r w:rsidRPr="00485D60">
                              <w:rPr>
                                <w:b/>
                                <w:sz w:val="32"/>
                                <w:highlight w:val="lightGray"/>
                              </w:rPr>
                              <w:t xml:space="preserve"> </w:t>
                            </w:r>
                          </w:p>
                          <w:p w14:paraId="1330625F" w14:textId="77777777" w:rsidR="0063655E" w:rsidRPr="00485D60" w:rsidRDefault="0063655E" w:rsidP="0027364D">
                            <w:pPr>
                              <w:jc w:val="center"/>
                              <w:rPr>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B13558" id="Rectangle : coins arrondis 18" o:spid="_x0000_s1067" style="position:absolute;left:0;text-align:left;margin-left:215.3pt;margin-top:9.6pt;width:115.75pt;height:3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" fillcolor="#4bacc6 [3208]" strokecolor="#205867 [1608]" strokeweight="2pt">
                <v:textbox>
                  <w:txbxContent>
                    <w:p w14:paraId="432DE280" w14:textId="220E20EA" w:rsidR="0063655E" w:rsidRPr="00485D60" w:rsidRDefault="0063655E" w:rsidP="0092503C">
                      <w:pPr>
                        <w:ind w:right="-142"/>
                        <w:jc w:val="center"/>
                        <w:rPr>
                          <w:b/>
                          <w:sz w:val="32"/>
                        </w:rPr>
                      </w:pPr>
                      <w:r w:rsidRPr="00485D60">
                        <w:rPr>
                          <w:b/>
                          <w:sz w:val="32"/>
                        </w:rPr>
                        <w:t>OBJECTIFS</w:t>
                      </w:r>
                      <w:r w:rsidRPr="00485D60">
                        <w:rPr>
                          <w:b/>
                          <w:sz w:val="32"/>
                          <w:highlight w:val="lightGray"/>
                        </w:rPr>
                        <w:t xml:space="preserve"> </w:t>
                      </w:r>
                    </w:p>
                    <w:p w14:paraId="1330625F" w14:textId="77777777" w:rsidR="0063655E" w:rsidRPr="00485D60" w:rsidRDefault="0063655E" w:rsidP="0027364D">
                      <w:pPr>
                        <w:jc w:val="center"/>
                        <w:rPr>
                          <w:sz w:val="32"/>
                        </w:rPr>
                      </w:pPr>
                    </w:p>
                  </w:txbxContent>
                </v:textbox>
              </v:roundrect>
            </w:pict>
          </mc:Fallback>
        </mc:AlternateContent>
      </w:r>
    </w:p>
    <w:p w14:paraId="2CE8416C" w14:textId="32D69EA8" w:rsidR="000E2A61" w:rsidRDefault="000E2A61" w:rsidP="005332C3">
      <w:pPr>
        <w:ind w:right="-142"/>
        <w:jc w:val="both"/>
        <w:rPr>
          <w:i/>
          <w:sz w:val="16"/>
          <w:szCs w:val="16"/>
        </w:rPr>
      </w:pPr>
    </w:p>
    <w:p w14:paraId="7C3604FC" w14:textId="275E464B" w:rsidR="000E2A61" w:rsidRDefault="004977FB" w:rsidP="005332C3">
      <w:pPr>
        <w:ind w:right="-142"/>
        <w:jc w:val="both"/>
        <w:rPr>
          <w:i/>
          <w:sz w:val="16"/>
          <w:szCs w:val="16"/>
        </w:rPr>
      </w:pPr>
      <w:r>
        <w:rPr>
          <w:i/>
          <w:noProof/>
          <w:sz w:val="16"/>
          <w:szCs w:val="16"/>
        </w:rPr>
        <mc:AlternateContent>
          <mc:Choice Requires="wps">
            <w:drawing>
              <wp:anchor distT="0" distB="0" distL="114300" distR="114300" simplePos="0" relativeHeight="251713536" behindDoc="0" locked="0" layoutInCell="1" allowOverlap="1" wp14:anchorId="4F2B0BD6" wp14:editId="09F9CC27">
                <wp:simplePos x="0" y="0"/>
                <wp:positionH relativeFrom="column">
                  <wp:posOffset>2404834</wp:posOffset>
                </wp:positionH>
                <wp:positionV relativeFrom="paragraph">
                  <wp:posOffset>108157</wp:posOffset>
                </wp:positionV>
                <wp:extent cx="265814" cy="59705"/>
                <wp:effectExtent l="38100" t="19050" r="20320" b="73660"/>
                <wp:wrapNone/>
                <wp:docPr id="48" name="Connecteur droit avec flèche 48"/>
                <wp:cNvGraphicFramePr/>
                <a:graphic xmlns:a="http://schemas.openxmlformats.org/drawingml/2006/main">
                  <a:graphicData uri="http://schemas.microsoft.com/office/word/2010/wordprocessingShape">
                    <wps:wsp>
                      <wps:cNvCnPr/>
                      <wps:spPr>
                        <a:xfrm flipH="1">
                          <a:off x="0" y="0"/>
                          <a:ext cx="265814" cy="597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12F510" id="Connecteur droit avec flèche 48" o:spid="_x0000_s1026" type="#_x0000_t32" style="position:absolute;margin-left:189.35pt;margin-top:8.5pt;width:20.95pt;height:4.7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" strokecolor="#4579b8 [3044]">
                <v:stroke endarrow="block"/>
              </v:shape>
            </w:pict>
          </mc:Fallback>
        </mc:AlternateContent>
      </w:r>
    </w:p>
    <w:p w14:paraId="6AA43E94" w14:textId="7532F75F" w:rsidR="000E2A61" w:rsidRDefault="000E2A61" w:rsidP="005332C3">
      <w:pPr>
        <w:ind w:right="-142"/>
        <w:jc w:val="both"/>
        <w:rPr>
          <w:i/>
          <w:sz w:val="16"/>
          <w:szCs w:val="16"/>
        </w:rPr>
      </w:pPr>
    </w:p>
    <w:p w14:paraId="6C3CFB77" w14:textId="7413B5EF" w:rsidR="000E2A61" w:rsidRDefault="004977FB" w:rsidP="005332C3">
      <w:pPr>
        <w:ind w:right="-142"/>
        <w:jc w:val="both"/>
        <w:rPr>
          <w:i/>
          <w:sz w:val="16"/>
          <w:szCs w:val="16"/>
        </w:rPr>
      </w:pPr>
      <w:r>
        <w:rPr>
          <w:i/>
          <w:noProof/>
          <w:sz w:val="16"/>
          <w:szCs w:val="16"/>
        </w:rPr>
        <mc:AlternateContent>
          <mc:Choice Requires="wps">
            <w:drawing>
              <wp:anchor distT="0" distB="0" distL="114300" distR="114300" simplePos="0" relativeHeight="251710464" behindDoc="0" locked="0" layoutInCell="1" allowOverlap="1" wp14:anchorId="7CD5CD31" wp14:editId="60C1A81E">
                <wp:simplePos x="0" y="0"/>
                <wp:positionH relativeFrom="column">
                  <wp:posOffset>4199152</wp:posOffset>
                </wp:positionH>
                <wp:positionV relativeFrom="paragraph">
                  <wp:posOffset>15078</wp:posOffset>
                </wp:positionV>
                <wp:extent cx="463550" cy="603250"/>
                <wp:effectExtent l="0" t="0" r="69850" b="63500"/>
                <wp:wrapNone/>
                <wp:docPr id="45" name="Connecteur droit avec flèche 45"/>
                <wp:cNvGraphicFramePr/>
                <a:graphic xmlns:a="http://schemas.openxmlformats.org/drawingml/2006/main">
                  <a:graphicData uri="http://schemas.microsoft.com/office/word/2010/wordprocessingShape">
                    <wps:wsp>
                      <wps:cNvCnPr/>
                      <wps:spPr>
                        <a:xfrm>
                          <a:off x="0" y="0"/>
                          <a:ext cx="463550" cy="603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9A3E9B" id="Connecteur droit avec flèche 45" o:spid="_x0000_s1026" type="#_x0000_t32" style="position:absolute;margin-left:330.65pt;margin-top:1.2pt;width:36.5pt;height: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" strokecolor="#4579b8 [3044]">
                <v:stroke endarrow="block"/>
              </v:shape>
            </w:pict>
          </mc:Fallback>
        </mc:AlternateContent>
      </w:r>
      <w:r>
        <w:rPr>
          <w:i/>
          <w:noProof/>
          <w:sz w:val="16"/>
          <w:szCs w:val="16"/>
        </w:rPr>
        <mc:AlternateContent>
          <mc:Choice Requires="wps">
            <w:drawing>
              <wp:anchor distT="0" distB="0" distL="114300" distR="114300" simplePos="0" relativeHeight="251706368" behindDoc="0" locked="0" layoutInCell="1" allowOverlap="1" wp14:anchorId="0FD4E2F9" wp14:editId="35E9AC63">
                <wp:simplePos x="0" y="0"/>
                <wp:positionH relativeFrom="margin">
                  <wp:posOffset>4764405</wp:posOffset>
                </wp:positionH>
                <wp:positionV relativeFrom="paragraph">
                  <wp:posOffset>57785</wp:posOffset>
                </wp:positionV>
                <wp:extent cx="1664970" cy="988695"/>
                <wp:effectExtent l="0" t="0" r="11430" b="20955"/>
                <wp:wrapNone/>
                <wp:docPr id="41" name="Rectangle : coins arrondis 41"/>
                <wp:cNvGraphicFramePr/>
                <a:graphic xmlns:a="http://schemas.openxmlformats.org/drawingml/2006/main">
                  <a:graphicData uri="http://schemas.microsoft.com/office/word/2010/wordprocessingShape">
                    <wps:wsp>
                      <wps:cNvSpPr/>
                      <wps:spPr>
                        <a:xfrm>
                          <a:off x="0" y="0"/>
                          <a:ext cx="1664970" cy="988695"/>
                        </a:xfrm>
                        <a:prstGeom prst="roundRect">
                          <a:avLst/>
                        </a:prstGeom>
                        <a:ln/>
                      </wps:spPr>
                      <wps:style>
                        <a:lnRef idx="2">
                          <a:schemeClr val="accent5"/>
                        </a:lnRef>
                        <a:fillRef idx="1">
                          <a:schemeClr val="lt1"/>
                        </a:fillRef>
                        <a:effectRef idx="0">
                          <a:schemeClr val="accent5"/>
                        </a:effectRef>
                        <a:fontRef idx="minor">
                          <a:schemeClr val="dk1"/>
                        </a:fontRef>
                      </wps:style>
                      <wps:txbx>
                        <w:txbxContent>
                          <w:p w14:paraId="6F913F5E" w14:textId="38C8B0CA" w:rsidR="0063655E" w:rsidRPr="00485D60" w:rsidRDefault="0063655E" w:rsidP="00827611">
                            <w:pPr>
                              <w:rPr>
                                <w:sz w:val="22"/>
                                <w:szCs w:val="18"/>
                              </w:rPr>
                            </w:pPr>
                            <w:r w:rsidRPr="00485D60">
                              <w:rPr>
                                <w:sz w:val="22"/>
                                <w:szCs w:val="18"/>
                              </w:rPr>
                              <w:t>Acquérir des compétences en situation</w:t>
                            </w:r>
                            <w:r>
                              <w:rPr>
                                <w:sz w:val="22"/>
                                <w:szCs w:val="18"/>
                              </w:rPr>
                              <w:t xml:space="preserve"> profession</w:t>
                            </w:r>
                            <w:r w:rsidRPr="00485D60">
                              <w:rPr>
                                <w:sz w:val="22"/>
                                <w:szCs w:val="18"/>
                              </w:rPr>
                              <w:t>nelle et en présence d’usagers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D4E2F9" id="Rectangle : coins arrondis 41" o:spid="_x0000_s1068" style="position:absolute;left:0;text-align:left;margin-left:375.15pt;margin-top:4.55pt;width:131.1pt;height:77.8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" fillcolor="white [3201]" strokecolor="#4bacc6 [3208]" strokeweight="2pt">
                <v:textbox>
                  <w:txbxContent>
                    <w:p w14:paraId="6F913F5E" w14:textId="38C8B0CA" w:rsidR="0063655E" w:rsidRPr="00485D60" w:rsidRDefault="0063655E" w:rsidP="00827611">
                      <w:pPr>
                        <w:rPr>
                          <w:sz w:val="22"/>
                          <w:szCs w:val="18"/>
                        </w:rPr>
                      </w:pPr>
                      <w:r w:rsidRPr="00485D60">
                        <w:rPr>
                          <w:sz w:val="22"/>
                          <w:szCs w:val="18"/>
                        </w:rPr>
                        <w:t>Acquérir des compétences en situation</w:t>
                      </w:r>
                      <w:r>
                        <w:rPr>
                          <w:sz w:val="22"/>
                          <w:szCs w:val="18"/>
                        </w:rPr>
                        <w:t xml:space="preserve"> profession</w:t>
                      </w:r>
                      <w:r w:rsidRPr="00485D60">
                        <w:rPr>
                          <w:sz w:val="22"/>
                          <w:szCs w:val="18"/>
                        </w:rPr>
                        <w:t>nelle et en présence d’usagers</w:t>
                      </w:r>
                    </w:p>
                  </w:txbxContent>
                </v:textbox>
                <w10:wrap anchorx="margin"/>
              </v:roundrect>
            </w:pict>
          </mc:Fallback>
        </mc:AlternateContent>
      </w:r>
    </w:p>
    <w:p w14:paraId="4C47A8DD" w14:textId="6DFC64A5" w:rsidR="000E2A61" w:rsidRDefault="000E2A61" w:rsidP="005332C3">
      <w:pPr>
        <w:ind w:right="-142"/>
        <w:jc w:val="both"/>
        <w:rPr>
          <w:i/>
          <w:sz w:val="16"/>
          <w:szCs w:val="16"/>
        </w:rPr>
      </w:pPr>
    </w:p>
    <w:p w14:paraId="73ED7A1E" w14:textId="1C5C74C0" w:rsidR="000E2A61" w:rsidRDefault="000E2A61" w:rsidP="005332C3">
      <w:pPr>
        <w:ind w:right="-142"/>
        <w:jc w:val="both"/>
        <w:rPr>
          <w:i/>
          <w:sz w:val="16"/>
          <w:szCs w:val="16"/>
        </w:rPr>
      </w:pPr>
    </w:p>
    <w:p w14:paraId="667F3331" w14:textId="19502484" w:rsidR="000E2A61" w:rsidRDefault="000E2A61" w:rsidP="005332C3">
      <w:pPr>
        <w:ind w:right="-142"/>
        <w:jc w:val="both"/>
        <w:rPr>
          <w:i/>
          <w:sz w:val="16"/>
          <w:szCs w:val="16"/>
        </w:rPr>
      </w:pPr>
    </w:p>
    <w:p w14:paraId="63EA9359" w14:textId="15E16210" w:rsidR="000E2A61" w:rsidRDefault="000E2A61" w:rsidP="005332C3">
      <w:pPr>
        <w:ind w:right="-142"/>
        <w:jc w:val="both"/>
        <w:rPr>
          <w:i/>
          <w:sz w:val="16"/>
          <w:szCs w:val="16"/>
        </w:rPr>
      </w:pPr>
    </w:p>
    <w:p w14:paraId="26797880" w14:textId="6864B5E9" w:rsidR="000E2A61" w:rsidRDefault="004977FB" w:rsidP="005332C3">
      <w:pPr>
        <w:ind w:right="-142"/>
        <w:jc w:val="both"/>
        <w:rPr>
          <w:i/>
          <w:sz w:val="16"/>
          <w:szCs w:val="16"/>
        </w:rPr>
      </w:pPr>
      <w:r>
        <w:rPr>
          <w:i/>
          <w:noProof/>
          <w:sz w:val="16"/>
          <w:szCs w:val="16"/>
        </w:rPr>
        <mc:AlternateContent>
          <mc:Choice Requires="wps">
            <w:drawing>
              <wp:anchor distT="0" distB="0" distL="114300" distR="114300" simplePos="0" relativeHeight="251702272" behindDoc="0" locked="0" layoutInCell="1" allowOverlap="1" wp14:anchorId="59C0C760" wp14:editId="191C9A49">
                <wp:simplePos x="0" y="0"/>
                <wp:positionH relativeFrom="column">
                  <wp:posOffset>150495</wp:posOffset>
                </wp:positionH>
                <wp:positionV relativeFrom="paragraph">
                  <wp:posOffset>5286</wp:posOffset>
                </wp:positionV>
                <wp:extent cx="1946275" cy="613587"/>
                <wp:effectExtent l="0" t="0" r="15875" b="15240"/>
                <wp:wrapNone/>
                <wp:docPr id="39" name="Rectangle : coins arrondis 39"/>
                <wp:cNvGraphicFramePr/>
                <a:graphic xmlns:a="http://schemas.openxmlformats.org/drawingml/2006/main">
                  <a:graphicData uri="http://schemas.microsoft.com/office/word/2010/wordprocessingShape">
                    <wps:wsp>
                      <wps:cNvSpPr/>
                      <wps:spPr>
                        <a:xfrm>
                          <a:off x="0" y="0"/>
                          <a:ext cx="1946275" cy="613587"/>
                        </a:xfrm>
                        <a:prstGeom prst="roundRect">
                          <a:avLst/>
                        </a:prstGeom>
                        <a:ln/>
                      </wps:spPr>
                      <wps:style>
                        <a:lnRef idx="2">
                          <a:schemeClr val="accent5"/>
                        </a:lnRef>
                        <a:fillRef idx="1">
                          <a:schemeClr val="lt1"/>
                        </a:fillRef>
                        <a:effectRef idx="0">
                          <a:schemeClr val="accent5"/>
                        </a:effectRef>
                        <a:fontRef idx="minor">
                          <a:schemeClr val="dk1"/>
                        </a:fontRef>
                      </wps:style>
                      <wps:txbx>
                        <w:txbxContent>
                          <w:p w14:paraId="5F6B84F4" w14:textId="3E5EE343" w:rsidR="0063655E" w:rsidRPr="00485D60" w:rsidRDefault="0063655E" w:rsidP="00827611">
                            <w:pPr>
                              <w:jc w:val="center"/>
                              <w:rPr>
                                <w:sz w:val="22"/>
                              </w:rPr>
                            </w:pPr>
                            <w:r w:rsidRPr="00485D60">
                              <w:rPr>
                                <w:sz w:val="22"/>
                                <w:szCs w:val="18"/>
                              </w:rPr>
                              <w:t>Développer des compétences de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C0C760" id="Rectangle : coins arrondis 39" o:spid="_x0000_s1069" style="position:absolute;left:0;text-align:left;margin-left:11.85pt;margin-top:.4pt;width:153.25pt;height:48.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" fillcolor="white [3201]" strokecolor="#4bacc6 [3208]" strokeweight="2pt">
                <v:textbox>
                  <w:txbxContent>
                    <w:p w14:paraId="5F6B84F4" w14:textId="3E5EE343" w:rsidR="0063655E" w:rsidRPr="00485D60" w:rsidRDefault="0063655E" w:rsidP="00827611">
                      <w:pPr>
                        <w:jc w:val="center"/>
                        <w:rPr>
                          <w:sz w:val="22"/>
                        </w:rPr>
                      </w:pPr>
                      <w:r w:rsidRPr="00485D60">
                        <w:rPr>
                          <w:sz w:val="22"/>
                          <w:szCs w:val="18"/>
                        </w:rPr>
                        <w:t>Développer des compétences de communication</w:t>
                      </w:r>
                    </w:p>
                  </w:txbxContent>
                </v:textbox>
              </v:roundrect>
            </w:pict>
          </mc:Fallback>
        </mc:AlternateContent>
      </w:r>
    </w:p>
    <w:p w14:paraId="21430286" w14:textId="17CECFCF" w:rsidR="000E2A61" w:rsidRDefault="000E2A61" w:rsidP="005332C3">
      <w:pPr>
        <w:ind w:right="-142"/>
        <w:jc w:val="both"/>
        <w:rPr>
          <w:i/>
          <w:sz w:val="16"/>
          <w:szCs w:val="16"/>
        </w:rPr>
      </w:pPr>
    </w:p>
    <w:p w14:paraId="67C7C9F1" w14:textId="3806B327" w:rsidR="000E2A61" w:rsidRDefault="000E2A61" w:rsidP="005332C3">
      <w:pPr>
        <w:ind w:right="-142"/>
        <w:jc w:val="both"/>
        <w:rPr>
          <w:i/>
          <w:sz w:val="16"/>
          <w:szCs w:val="16"/>
        </w:rPr>
      </w:pPr>
    </w:p>
    <w:p w14:paraId="3743A6CA" w14:textId="648190D4" w:rsidR="000E2A61" w:rsidRDefault="000E2A61" w:rsidP="005332C3">
      <w:pPr>
        <w:ind w:right="-142"/>
        <w:jc w:val="both"/>
        <w:rPr>
          <w:i/>
          <w:sz w:val="16"/>
          <w:szCs w:val="16"/>
        </w:rPr>
      </w:pPr>
    </w:p>
    <w:p w14:paraId="0CE01998" w14:textId="5F54CF09" w:rsidR="000E2A61" w:rsidRDefault="000E2A61" w:rsidP="005332C3">
      <w:pPr>
        <w:ind w:right="-142"/>
        <w:jc w:val="both"/>
        <w:rPr>
          <w:i/>
          <w:sz w:val="16"/>
          <w:szCs w:val="16"/>
        </w:rPr>
      </w:pPr>
    </w:p>
    <w:p w14:paraId="70F12CF0" w14:textId="5FF8C8FE" w:rsidR="000E2A61" w:rsidRDefault="004977FB" w:rsidP="005332C3">
      <w:pPr>
        <w:ind w:right="-142"/>
        <w:jc w:val="both"/>
        <w:rPr>
          <w:i/>
          <w:sz w:val="16"/>
          <w:szCs w:val="16"/>
        </w:rPr>
      </w:pPr>
      <w:r>
        <w:rPr>
          <w:i/>
          <w:noProof/>
          <w:sz w:val="16"/>
          <w:szCs w:val="16"/>
        </w:rPr>
        <mc:AlternateContent>
          <mc:Choice Requires="wps">
            <w:drawing>
              <wp:anchor distT="0" distB="0" distL="114300" distR="114300" simplePos="0" relativeHeight="251704320" behindDoc="0" locked="0" layoutInCell="1" allowOverlap="1" wp14:anchorId="24B79392" wp14:editId="6783A1E8">
                <wp:simplePos x="0" y="0"/>
                <wp:positionH relativeFrom="margin">
                  <wp:posOffset>2468038</wp:posOffset>
                </wp:positionH>
                <wp:positionV relativeFrom="paragraph">
                  <wp:posOffset>6113</wp:posOffset>
                </wp:positionV>
                <wp:extent cx="2681915" cy="467832"/>
                <wp:effectExtent l="0" t="0" r="23495" b="27940"/>
                <wp:wrapNone/>
                <wp:docPr id="40" name="Rectangle : coins arrondis 40"/>
                <wp:cNvGraphicFramePr/>
                <a:graphic xmlns:a="http://schemas.openxmlformats.org/drawingml/2006/main">
                  <a:graphicData uri="http://schemas.microsoft.com/office/word/2010/wordprocessingShape">
                    <wps:wsp>
                      <wps:cNvSpPr/>
                      <wps:spPr>
                        <a:xfrm>
                          <a:off x="0" y="0"/>
                          <a:ext cx="2681915" cy="467832"/>
                        </a:xfrm>
                        <a:prstGeom prst="roundRect">
                          <a:avLst/>
                        </a:prstGeom>
                        <a:ln/>
                      </wps:spPr>
                      <wps:style>
                        <a:lnRef idx="2">
                          <a:schemeClr val="accent5"/>
                        </a:lnRef>
                        <a:fillRef idx="1">
                          <a:schemeClr val="lt1"/>
                        </a:fillRef>
                        <a:effectRef idx="0">
                          <a:schemeClr val="accent5"/>
                        </a:effectRef>
                        <a:fontRef idx="minor">
                          <a:schemeClr val="dk1"/>
                        </a:fontRef>
                      </wps:style>
                      <wps:txbx>
                        <w:txbxContent>
                          <w:p w14:paraId="4514596F" w14:textId="412ED1DC" w:rsidR="0063655E" w:rsidRPr="00485D60" w:rsidRDefault="0063655E" w:rsidP="00827611">
                            <w:pPr>
                              <w:jc w:val="center"/>
                              <w:rPr>
                                <w:sz w:val="22"/>
                              </w:rPr>
                            </w:pPr>
                            <w:r w:rsidRPr="00485D60">
                              <w:rPr>
                                <w:sz w:val="22"/>
                                <w:szCs w:val="18"/>
                              </w:rPr>
                              <w:t>S’insérer dans des équipes de travail pluri professionnelles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B79392" id="Rectangle : coins arrondis 40" o:spid="_x0000_s1070" style="position:absolute;left:0;text-align:left;margin-left:194.35pt;margin-top:.5pt;width:211.15pt;height:36.8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" fillcolor="white [3201]" strokecolor="#4bacc6 [3208]" strokeweight="2pt">
                <v:textbox>
                  <w:txbxContent>
                    <w:p w14:paraId="4514596F" w14:textId="412ED1DC" w:rsidR="0063655E" w:rsidRPr="00485D60" w:rsidRDefault="0063655E" w:rsidP="00827611">
                      <w:pPr>
                        <w:jc w:val="center"/>
                        <w:rPr>
                          <w:sz w:val="22"/>
                        </w:rPr>
                      </w:pPr>
                      <w:r w:rsidRPr="00485D60">
                        <w:rPr>
                          <w:sz w:val="22"/>
                          <w:szCs w:val="18"/>
                        </w:rPr>
                        <w:t>S’insérer dans des équipes de travail pluri professionnelles </w:t>
                      </w:r>
                    </w:p>
                  </w:txbxContent>
                </v:textbox>
                <w10:wrap anchorx="margin"/>
              </v:roundrect>
            </w:pict>
          </mc:Fallback>
        </mc:AlternateContent>
      </w:r>
    </w:p>
    <w:p w14:paraId="4B95C10C" w14:textId="3483BAB5" w:rsidR="000E2A61" w:rsidRDefault="000E2A61" w:rsidP="005332C3">
      <w:pPr>
        <w:ind w:right="-142"/>
        <w:jc w:val="both"/>
        <w:rPr>
          <w:i/>
          <w:sz w:val="16"/>
          <w:szCs w:val="16"/>
        </w:rPr>
      </w:pPr>
    </w:p>
    <w:p w14:paraId="66314F19" w14:textId="0CB45E6F" w:rsidR="000E2A61" w:rsidRDefault="000E2A61" w:rsidP="005332C3">
      <w:pPr>
        <w:ind w:right="-142"/>
        <w:jc w:val="both"/>
        <w:rPr>
          <w:i/>
          <w:sz w:val="16"/>
          <w:szCs w:val="16"/>
        </w:rPr>
      </w:pPr>
    </w:p>
    <w:p w14:paraId="65A470E9" w14:textId="5E54A204" w:rsidR="0027364D" w:rsidRDefault="0027364D" w:rsidP="005332C3">
      <w:pPr>
        <w:ind w:right="-142"/>
        <w:jc w:val="both"/>
        <w:rPr>
          <w:b/>
          <w:highlight w:val="lightGray"/>
        </w:rPr>
      </w:pPr>
    </w:p>
    <w:p w14:paraId="3FA67FDC" w14:textId="340990ED" w:rsidR="005901AF" w:rsidRPr="0043455E" w:rsidRDefault="005901AF" w:rsidP="005901AF">
      <w:pPr>
        <w:rPr>
          <w:i/>
          <w:sz w:val="6"/>
        </w:rPr>
      </w:pPr>
    </w:p>
    <w:p w14:paraId="79D0A910" w14:textId="2DA8B4FA" w:rsidR="007014F8" w:rsidRPr="007C7E52" w:rsidRDefault="007014F8" w:rsidP="007B58B9">
      <w:pPr>
        <w:rPr>
          <w:u w:val="dotted"/>
        </w:rPr>
        <w:sectPr w:rsidR="007014F8" w:rsidRPr="007C7E52" w:rsidSect="007014F8">
          <w:pgSz w:w="11907" w:h="16840" w:code="9"/>
          <w:pgMar w:top="680" w:right="851" w:bottom="425" w:left="851" w:header="425" w:footer="238" w:gutter="0"/>
          <w:cols w:space="720"/>
          <w:noEndnote/>
        </w:sectPr>
      </w:pPr>
    </w:p>
    <w:p w14:paraId="08D70142" w14:textId="77777777" w:rsidR="009E3FB3" w:rsidRPr="000B111E" w:rsidRDefault="009E3FB3" w:rsidP="009E3FB3">
      <w:pPr>
        <w:pBdr>
          <w:top w:val="single" w:sz="24" w:space="1" w:color="215868" w:themeColor="accent5" w:themeShade="80"/>
          <w:left w:val="single" w:sz="24" w:space="4" w:color="215868" w:themeColor="accent5" w:themeShade="80"/>
          <w:bottom w:val="single" w:sz="24" w:space="1" w:color="215868" w:themeColor="accent5" w:themeShade="80"/>
          <w:right w:val="single" w:sz="24" w:space="0" w:color="215868" w:themeColor="accent5" w:themeShade="80"/>
        </w:pBdr>
        <w:shd w:val="clear" w:color="auto" w:fill="F2F2F2" w:themeFill="background1" w:themeFillShade="F2"/>
        <w:ind w:left="142"/>
        <w:jc w:val="center"/>
        <w:rPr>
          <w:b/>
          <w:bCs/>
          <w:sz w:val="28"/>
        </w:rPr>
      </w:pPr>
      <w:r>
        <w:rPr>
          <w:b/>
          <w:bCs/>
          <w:noProof/>
          <w:sz w:val="28"/>
        </w:rPr>
        <w:lastRenderedPageBreak/>
        <mc:AlternateContent>
          <mc:Choice Requires="wps">
            <w:drawing>
              <wp:anchor distT="0" distB="0" distL="114300" distR="114300" simplePos="0" relativeHeight="251749376" behindDoc="0" locked="0" layoutInCell="1" allowOverlap="1" wp14:anchorId="0D9744D9" wp14:editId="7F390422">
                <wp:simplePos x="0" y="0"/>
                <wp:positionH relativeFrom="margin">
                  <wp:align>right</wp:align>
                </wp:positionH>
                <wp:positionV relativeFrom="paragraph">
                  <wp:posOffset>-232410</wp:posOffset>
                </wp:positionV>
                <wp:extent cx="950159" cy="555316"/>
                <wp:effectExtent l="57150" t="114300" r="40640" b="111760"/>
                <wp:wrapNone/>
                <wp:docPr id="10" name="Parchemin : horizontal 10"/>
                <wp:cNvGraphicFramePr/>
                <a:graphic xmlns:a="http://schemas.openxmlformats.org/drawingml/2006/main">
                  <a:graphicData uri="http://schemas.microsoft.com/office/word/2010/wordprocessingShape">
                    <wps:wsp>
                      <wps:cNvSpPr/>
                      <wps:spPr>
                        <a:xfrm rot="20906594">
                          <a:off x="0" y="0"/>
                          <a:ext cx="950159" cy="555316"/>
                        </a:xfrm>
                        <a:prstGeom prst="horizontalScroll">
                          <a:avLst/>
                        </a:prstGeom>
                        <a:solidFill>
                          <a:schemeClr val="bg2">
                            <a:lumMod val="25000"/>
                          </a:schemeClr>
                        </a:solidFill>
                        <a:ln>
                          <a:solidFill>
                            <a:schemeClr val="bg2">
                              <a:lumMod val="1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48914A2A" w14:textId="77777777" w:rsidR="0063655E" w:rsidRDefault="0063655E" w:rsidP="009E3FB3">
                            <w:pPr>
                              <w:jc w:val="center"/>
                            </w:pPr>
                            <w:r>
                              <w:t>Aide à l’évaluation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744D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10" o:spid="_x0000_s1071" type="#_x0000_t98" style="position:absolute;left:0;text-align:left;margin-left:23.6pt;margin-top:-18.3pt;width:74.8pt;height:43.75pt;rotation:-757384fd;z-index:251749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" fillcolor="#484329 [814]" strokecolor="#1c1a10 [334]" strokeweight="2pt">
                <v:textbox>
                  <w:txbxContent>
                    <w:p w14:paraId="48914A2A" w14:textId="77777777" w:rsidR="0063655E" w:rsidRDefault="0063655E" w:rsidP="009E3FB3">
                      <w:pPr>
                        <w:jc w:val="center"/>
                      </w:pPr>
                      <w:r>
                        <w:t>Aide à l’évaluation</w:t>
                      </w:r>
                    </w:p>
                  </w:txbxContent>
                </v:textbox>
                <w10:wrap anchorx="margin"/>
              </v:shape>
            </w:pict>
          </mc:Fallback>
        </mc:AlternateContent>
      </w:r>
      <w:r w:rsidRPr="000B111E">
        <w:rPr>
          <w:b/>
          <w:bCs/>
          <w:sz w:val="28"/>
        </w:rPr>
        <w:t>SUIVI DES PFMP ET LIVRET SCOLAIRE DU LYCEE LSL</w:t>
      </w:r>
    </w:p>
    <w:p w14:paraId="3B57E5D8" w14:textId="77777777" w:rsidR="009E3FB3" w:rsidRPr="00E80745" w:rsidRDefault="009E3FB3" w:rsidP="009E3FB3">
      <w:pPr>
        <w:rPr>
          <w:sz w:val="12"/>
          <w:szCs w:val="22"/>
        </w:rPr>
      </w:pPr>
    </w:p>
    <w:p w14:paraId="36195108" w14:textId="77777777" w:rsidR="009E3FB3" w:rsidRDefault="009E3FB3" w:rsidP="009E3FB3">
      <w:pPr>
        <w:ind w:left="426"/>
        <w:rPr>
          <w:sz w:val="22"/>
        </w:rPr>
      </w:pPr>
      <w:r w:rsidRPr="00F936CE">
        <w:rPr>
          <w:sz w:val="22"/>
        </w:rPr>
        <w:t>Le LSL (page 12 « Classe de première professionnelle-PFMP » et page 21 « classe de terminale professionnelle-PFMP ») précise que le référent ou le professeur principal réalise une synthèse sur la nature et le travail fournis pendant les PFMP :</w:t>
      </w:r>
    </w:p>
    <w:p w14:paraId="04467747" w14:textId="77777777" w:rsidR="009E3FB3" w:rsidRPr="002D577F" w:rsidRDefault="009E3FB3" w:rsidP="009E3FB3">
      <w:pPr>
        <w:ind w:left="426"/>
        <w:rPr>
          <w:sz w:val="8"/>
        </w:rPr>
      </w:pPr>
    </w:p>
    <w:p w14:paraId="1E5A8A54" w14:textId="54FE7C87" w:rsidR="009E3FB3" w:rsidRPr="001732F3" w:rsidRDefault="009E3FB3" w:rsidP="009E3FB3">
      <w:pPr>
        <w:ind w:left="426"/>
        <w:rPr>
          <w:sz w:val="6"/>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2"/>
        <w:gridCol w:w="4105"/>
        <w:gridCol w:w="5798"/>
      </w:tblGrid>
      <w:tr w:rsidR="009E3FB3" w:rsidRPr="00F936CE" w14:paraId="7DA64EEA" w14:textId="77777777" w:rsidTr="007518E4">
        <w:tc>
          <w:tcPr>
            <w:tcW w:w="1847" w:type="pct"/>
            <w:tc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tcBorders>
            <w:vAlign w:val="center"/>
          </w:tcPr>
          <w:p w14:paraId="12798073" w14:textId="77777777" w:rsidR="009E3FB3" w:rsidRPr="00F936CE" w:rsidRDefault="009E3FB3" w:rsidP="007518E4">
            <w:pPr>
              <w:rPr>
                <w:sz w:val="22"/>
              </w:rPr>
            </w:pPr>
            <w:r w:rsidRPr="00F936CE">
              <w:rPr>
                <w:bCs/>
                <w:sz w:val="22"/>
              </w:rPr>
              <w:t>Activités et tâches professionnelles confiées </w:t>
            </w:r>
          </w:p>
        </w:tc>
        <w:tc>
          <w:tcPr>
            <w:tcW w:w="1307" w:type="pct"/>
            <w:tcBorders>
              <w:left w:val="single" w:sz="24" w:space="0" w:color="215868" w:themeColor="accent5" w:themeShade="80"/>
            </w:tcBorders>
            <w:vAlign w:val="center"/>
          </w:tcPr>
          <w:p w14:paraId="5A417DA3" w14:textId="77777777" w:rsidR="009E3FB3" w:rsidRPr="00F936CE" w:rsidRDefault="009E3FB3" w:rsidP="007518E4">
            <w:pPr>
              <w:pStyle w:val="Paragraphedeliste"/>
              <w:ind w:left="360"/>
              <w:rPr>
                <w:b/>
                <w:sz w:val="22"/>
              </w:rPr>
            </w:pPr>
            <w:r>
              <w:rPr>
                <w:b/>
                <w:noProof/>
                <w:sz w:val="22"/>
              </w:rPr>
              <mc:AlternateContent>
                <mc:Choice Requires="wps">
                  <w:drawing>
                    <wp:anchor distT="0" distB="0" distL="114300" distR="114300" simplePos="0" relativeHeight="251744256" behindDoc="0" locked="0" layoutInCell="1" allowOverlap="1" wp14:anchorId="49607B3F" wp14:editId="1564F323">
                      <wp:simplePos x="0" y="0"/>
                      <wp:positionH relativeFrom="column">
                        <wp:posOffset>140970</wp:posOffset>
                      </wp:positionH>
                      <wp:positionV relativeFrom="paragraph">
                        <wp:posOffset>5080</wp:posOffset>
                      </wp:positionV>
                      <wp:extent cx="2257425" cy="209550"/>
                      <wp:effectExtent l="0" t="19050" r="47625" b="38100"/>
                      <wp:wrapNone/>
                      <wp:docPr id="11" name="Flèche : droite 11"/>
                      <wp:cNvGraphicFramePr/>
                      <a:graphic xmlns:a="http://schemas.openxmlformats.org/drawingml/2006/main">
                        <a:graphicData uri="http://schemas.microsoft.com/office/word/2010/wordprocessingShape">
                          <wps:wsp>
                            <wps:cNvSpPr/>
                            <wps:spPr>
                              <a:xfrm>
                                <a:off x="0" y="0"/>
                                <a:ext cx="2257425" cy="209550"/>
                              </a:xfrm>
                              <a:prstGeom prst="rightArrow">
                                <a:avLst/>
                              </a:prstGeom>
                              <a:solidFill>
                                <a:schemeClr val="accent5">
                                  <a:lumMod val="60000"/>
                                  <a:lumOff val="4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1DBAB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1" o:spid="_x0000_s1026" type="#_x0000_t13" style="position:absolute;margin-left:11.1pt;margin-top:.4pt;width:177.75pt;height:1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" adj="20597" fillcolor="#92cddc [1944]" strokecolor="#205867 [1608]" strokeweight="2pt"/>
                  </w:pict>
                </mc:Fallback>
              </mc:AlternateContent>
            </w:r>
          </w:p>
        </w:tc>
        <w:tc>
          <w:tcPr>
            <w:tcW w:w="1846" w:type="pct"/>
            <w:shd w:val="clear" w:color="auto" w:fill="DDD9C3" w:themeFill="background2" w:themeFillShade="E6"/>
            <w:vAlign w:val="center"/>
          </w:tcPr>
          <w:p w14:paraId="1D7DC975" w14:textId="3ECC5CCE" w:rsidR="009E3FB3" w:rsidRPr="00203923" w:rsidRDefault="009E3FB3" w:rsidP="007518E4">
            <w:pPr>
              <w:rPr>
                <w:b/>
                <w:sz w:val="22"/>
              </w:rPr>
            </w:pPr>
            <w:r w:rsidRPr="00203923">
              <w:rPr>
                <w:b/>
                <w:i/>
                <w:iCs/>
                <w:color w:val="0070C0"/>
                <w:sz w:val="22"/>
              </w:rPr>
              <w:t xml:space="preserve">Les activités et les tâches sont listées </w:t>
            </w:r>
            <w:r w:rsidR="004977FB">
              <w:rPr>
                <w:b/>
                <w:i/>
                <w:iCs/>
                <w:color w:val="0070C0"/>
                <w:sz w:val="22"/>
              </w:rPr>
              <w:t xml:space="preserve">à la </w:t>
            </w:r>
            <w:r>
              <w:rPr>
                <w:b/>
                <w:i/>
                <w:iCs/>
                <w:color w:val="0070C0"/>
                <w:sz w:val="22"/>
              </w:rPr>
              <w:t>page</w:t>
            </w:r>
            <w:r w:rsidR="004977FB">
              <w:rPr>
                <w:b/>
                <w:i/>
                <w:iCs/>
                <w:color w:val="0070C0"/>
                <w:sz w:val="22"/>
              </w:rPr>
              <w:t xml:space="preserve"> 4</w:t>
            </w:r>
          </w:p>
        </w:tc>
      </w:tr>
      <w:tr w:rsidR="009E3FB3" w:rsidRPr="00F936CE" w14:paraId="0EF3B31F" w14:textId="77777777" w:rsidTr="007518E4">
        <w:trPr>
          <w:trHeight w:val="170"/>
        </w:trPr>
        <w:tc>
          <w:tcPr>
            <w:tcW w:w="1847" w:type="pct"/>
            <w:tcBorders>
              <w:top w:val="single" w:sz="24" w:space="0" w:color="215868" w:themeColor="accent5" w:themeShade="80"/>
              <w:bottom w:val="single" w:sz="24" w:space="0" w:color="215868" w:themeColor="accent5" w:themeShade="80"/>
            </w:tcBorders>
            <w:vAlign w:val="center"/>
          </w:tcPr>
          <w:p w14:paraId="702E56CC" w14:textId="77777777" w:rsidR="009E3FB3" w:rsidRPr="001732F3" w:rsidRDefault="009E3FB3" w:rsidP="007518E4">
            <w:pPr>
              <w:rPr>
                <w:sz w:val="8"/>
                <w:szCs w:val="12"/>
              </w:rPr>
            </w:pPr>
          </w:p>
        </w:tc>
        <w:tc>
          <w:tcPr>
            <w:tcW w:w="1307" w:type="pct"/>
            <w:vAlign w:val="center"/>
          </w:tcPr>
          <w:p w14:paraId="3CC4D09D" w14:textId="77777777" w:rsidR="009E3FB3" w:rsidRPr="001732F3" w:rsidRDefault="009E3FB3" w:rsidP="007518E4">
            <w:pPr>
              <w:rPr>
                <w:b/>
                <w:sz w:val="8"/>
                <w:szCs w:val="12"/>
              </w:rPr>
            </w:pPr>
          </w:p>
        </w:tc>
        <w:tc>
          <w:tcPr>
            <w:tcW w:w="1846" w:type="pct"/>
            <w:vAlign w:val="center"/>
          </w:tcPr>
          <w:p w14:paraId="6583DE4A" w14:textId="77777777" w:rsidR="009E3FB3" w:rsidRPr="001732F3" w:rsidRDefault="009E3FB3" w:rsidP="007518E4">
            <w:pPr>
              <w:rPr>
                <w:sz w:val="8"/>
                <w:szCs w:val="12"/>
              </w:rPr>
            </w:pPr>
          </w:p>
        </w:tc>
      </w:tr>
      <w:tr w:rsidR="009E3FB3" w:rsidRPr="00F936CE" w14:paraId="3295A395" w14:textId="77777777" w:rsidTr="007518E4">
        <w:tc>
          <w:tcPr>
            <w:tcW w:w="1847" w:type="pct"/>
            <w:tc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tcBorders>
            <w:vAlign w:val="center"/>
          </w:tcPr>
          <w:p w14:paraId="362B77DE" w14:textId="77777777" w:rsidR="009E3FB3" w:rsidRPr="00F936CE" w:rsidRDefault="009E3FB3" w:rsidP="007518E4">
            <w:pPr>
              <w:rPr>
                <w:sz w:val="22"/>
              </w:rPr>
            </w:pPr>
            <w:r w:rsidRPr="00F936CE">
              <w:rPr>
                <w:bCs/>
                <w:sz w:val="22"/>
              </w:rPr>
              <w:t>Compétences professionnelles : connaissances et aptitudes professionnelles, intérêt porté au travail, capacité d’organisation, respect des consignes </w:t>
            </w:r>
          </w:p>
        </w:tc>
        <w:tc>
          <w:tcPr>
            <w:tcW w:w="1307" w:type="pct"/>
            <w:tcBorders>
              <w:left w:val="single" w:sz="24" w:space="0" w:color="215868" w:themeColor="accent5" w:themeShade="80"/>
            </w:tcBorders>
            <w:vAlign w:val="center"/>
          </w:tcPr>
          <w:p w14:paraId="3CA23DB1" w14:textId="77777777" w:rsidR="009E3FB3" w:rsidRPr="00F936CE" w:rsidRDefault="009E3FB3" w:rsidP="007518E4">
            <w:pPr>
              <w:pStyle w:val="Paragraphedeliste"/>
              <w:ind w:left="360"/>
              <w:rPr>
                <w:b/>
                <w:sz w:val="22"/>
              </w:rPr>
            </w:pPr>
            <w:r>
              <w:rPr>
                <w:b/>
                <w:noProof/>
                <w:sz w:val="22"/>
              </w:rPr>
              <mc:AlternateContent>
                <mc:Choice Requires="wps">
                  <w:drawing>
                    <wp:anchor distT="0" distB="0" distL="114300" distR="114300" simplePos="0" relativeHeight="251745280" behindDoc="0" locked="0" layoutInCell="1" allowOverlap="1" wp14:anchorId="5CD0319F" wp14:editId="3A0C8B89">
                      <wp:simplePos x="0" y="0"/>
                      <wp:positionH relativeFrom="column">
                        <wp:posOffset>142875</wp:posOffset>
                      </wp:positionH>
                      <wp:positionV relativeFrom="paragraph">
                        <wp:posOffset>37465</wp:posOffset>
                      </wp:positionV>
                      <wp:extent cx="2257425" cy="209550"/>
                      <wp:effectExtent l="0" t="19050" r="47625" b="38100"/>
                      <wp:wrapNone/>
                      <wp:docPr id="12" name="Flèche : droite 12"/>
                      <wp:cNvGraphicFramePr/>
                      <a:graphic xmlns:a="http://schemas.openxmlformats.org/drawingml/2006/main">
                        <a:graphicData uri="http://schemas.microsoft.com/office/word/2010/wordprocessingShape">
                          <wps:wsp>
                            <wps:cNvSpPr/>
                            <wps:spPr>
                              <a:xfrm>
                                <a:off x="0" y="0"/>
                                <a:ext cx="2257425" cy="209550"/>
                              </a:xfrm>
                              <a:prstGeom prst="rightArrow">
                                <a:avLst/>
                              </a:prstGeom>
                              <a:solidFill>
                                <a:schemeClr val="accent5">
                                  <a:lumMod val="60000"/>
                                  <a:lumOff val="4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C599A" id="Flèche : droite 12" o:spid="_x0000_s1026" type="#_x0000_t13" style="position:absolute;margin-left:11.25pt;margin-top:2.95pt;width:177.75pt;height:1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" adj="20597" fillcolor="#92cddc [1944]" strokecolor="#205867 [1608]" strokeweight="2pt"/>
                  </w:pict>
                </mc:Fallback>
              </mc:AlternateContent>
            </w:r>
          </w:p>
        </w:tc>
        <w:tc>
          <w:tcPr>
            <w:tcW w:w="1846" w:type="pct"/>
            <w:shd w:val="clear" w:color="auto" w:fill="DDD9C3" w:themeFill="background2" w:themeFillShade="E6"/>
            <w:vAlign w:val="center"/>
          </w:tcPr>
          <w:p w14:paraId="37257210" w14:textId="637BB9DD" w:rsidR="009E3FB3" w:rsidRPr="00203923" w:rsidRDefault="009E3FB3" w:rsidP="007518E4">
            <w:pPr>
              <w:rPr>
                <w:b/>
                <w:sz w:val="22"/>
              </w:rPr>
            </w:pPr>
            <w:r w:rsidRPr="00203923">
              <w:rPr>
                <w:b/>
                <w:i/>
                <w:iCs/>
                <w:color w:val="0070C0"/>
                <w:sz w:val="22"/>
              </w:rPr>
              <w:t xml:space="preserve">Le tuteur et le professeur proposent un niveau d’acquisition de la compétence professionnelle (légende ci-dessous) en complétant les tableaux (pages </w:t>
            </w:r>
            <w:r w:rsidR="00164E9C">
              <w:rPr>
                <w:b/>
                <w:i/>
                <w:iCs/>
                <w:color w:val="0070C0"/>
                <w:sz w:val="22"/>
              </w:rPr>
              <w:t>6</w:t>
            </w:r>
            <w:r w:rsidR="008A6885">
              <w:rPr>
                <w:b/>
                <w:i/>
                <w:iCs/>
                <w:color w:val="0070C0"/>
                <w:sz w:val="22"/>
              </w:rPr>
              <w:t xml:space="preserve"> et </w:t>
            </w:r>
            <w:r w:rsidR="00164E9C">
              <w:rPr>
                <w:b/>
                <w:i/>
                <w:iCs/>
                <w:color w:val="0070C0"/>
                <w:sz w:val="22"/>
              </w:rPr>
              <w:t>9</w:t>
            </w:r>
            <w:r w:rsidR="008A6885">
              <w:rPr>
                <w:b/>
                <w:i/>
                <w:iCs/>
                <w:color w:val="0070C0"/>
                <w:sz w:val="22"/>
              </w:rPr>
              <w:t xml:space="preserve"> à 1</w:t>
            </w:r>
            <w:r w:rsidR="00164E9C">
              <w:rPr>
                <w:b/>
                <w:i/>
                <w:iCs/>
                <w:color w:val="0070C0"/>
                <w:sz w:val="22"/>
              </w:rPr>
              <w:t>4</w:t>
            </w:r>
            <w:r w:rsidRPr="00203923">
              <w:rPr>
                <w:b/>
                <w:i/>
                <w:iCs/>
                <w:color w:val="0070C0"/>
                <w:sz w:val="22"/>
              </w:rPr>
              <w:t>), et évaluent les aptitudes professionnelles (appréciation sur la fiche attestation</w:t>
            </w:r>
            <w:r>
              <w:rPr>
                <w:b/>
                <w:i/>
                <w:iCs/>
                <w:color w:val="0070C0"/>
                <w:sz w:val="22"/>
              </w:rPr>
              <w:t xml:space="preserve"> des pages </w:t>
            </w:r>
            <w:r w:rsidR="00164E9C">
              <w:rPr>
                <w:b/>
                <w:i/>
                <w:iCs/>
                <w:color w:val="0070C0"/>
                <w:sz w:val="22"/>
              </w:rPr>
              <w:t>1</w:t>
            </w:r>
            <w:r w:rsidR="004977FB">
              <w:rPr>
                <w:b/>
                <w:i/>
                <w:iCs/>
                <w:color w:val="0070C0"/>
                <w:sz w:val="22"/>
              </w:rPr>
              <w:t>5</w:t>
            </w:r>
            <w:r>
              <w:rPr>
                <w:b/>
                <w:i/>
                <w:iCs/>
                <w:color w:val="0070C0"/>
                <w:sz w:val="22"/>
              </w:rPr>
              <w:t xml:space="preserve"> à </w:t>
            </w:r>
            <w:r w:rsidR="00164E9C">
              <w:rPr>
                <w:b/>
                <w:i/>
                <w:iCs/>
                <w:color w:val="0070C0"/>
                <w:sz w:val="22"/>
              </w:rPr>
              <w:t>2</w:t>
            </w:r>
            <w:r w:rsidR="004977FB">
              <w:rPr>
                <w:b/>
                <w:i/>
                <w:iCs/>
                <w:color w:val="0070C0"/>
                <w:sz w:val="22"/>
              </w:rPr>
              <w:t>0</w:t>
            </w:r>
            <w:r w:rsidRPr="00203923">
              <w:rPr>
                <w:b/>
                <w:i/>
                <w:iCs/>
                <w:color w:val="0070C0"/>
                <w:sz w:val="22"/>
              </w:rPr>
              <w:t>)</w:t>
            </w:r>
          </w:p>
        </w:tc>
      </w:tr>
      <w:tr w:rsidR="009E3FB3" w:rsidRPr="00F936CE" w14:paraId="3B41DC39" w14:textId="77777777" w:rsidTr="007518E4">
        <w:trPr>
          <w:trHeight w:val="170"/>
        </w:trPr>
        <w:tc>
          <w:tcPr>
            <w:tcW w:w="1847" w:type="pct"/>
            <w:tcBorders>
              <w:top w:val="single" w:sz="24" w:space="0" w:color="215868" w:themeColor="accent5" w:themeShade="80"/>
              <w:bottom w:val="single" w:sz="24" w:space="0" w:color="215868" w:themeColor="accent5" w:themeShade="80"/>
            </w:tcBorders>
            <w:vAlign w:val="center"/>
          </w:tcPr>
          <w:p w14:paraId="31B167D1" w14:textId="77777777" w:rsidR="009E3FB3" w:rsidRPr="001732F3" w:rsidRDefault="009E3FB3" w:rsidP="007518E4">
            <w:pPr>
              <w:rPr>
                <w:sz w:val="12"/>
                <w:szCs w:val="12"/>
              </w:rPr>
            </w:pPr>
          </w:p>
        </w:tc>
        <w:tc>
          <w:tcPr>
            <w:tcW w:w="1307" w:type="pct"/>
            <w:vAlign w:val="center"/>
          </w:tcPr>
          <w:p w14:paraId="7DE88AD9" w14:textId="77777777" w:rsidR="009E3FB3" w:rsidRPr="001732F3" w:rsidRDefault="009E3FB3" w:rsidP="007518E4">
            <w:pPr>
              <w:rPr>
                <w:b/>
                <w:sz w:val="12"/>
                <w:szCs w:val="12"/>
              </w:rPr>
            </w:pPr>
          </w:p>
        </w:tc>
        <w:tc>
          <w:tcPr>
            <w:tcW w:w="1846" w:type="pct"/>
            <w:vAlign w:val="center"/>
          </w:tcPr>
          <w:p w14:paraId="5D23A370" w14:textId="77777777" w:rsidR="009E3FB3" w:rsidRPr="001732F3" w:rsidRDefault="009E3FB3" w:rsidP="007518E4">
            <w:pPr>
              <w:rPr>
                <w:sz w:val="12"/>
                <w:szCs w:val="12"/>
              </w:rPr>
            </w:pPr>
          </w:p>
        </w:tc>
      </w:tr>
      <w:tr w:rsidR="009E3FB3" w:rsidRPr="00F936CE" w14:paraId="0A9A8033" w14:textId="77777777" w:rsidTr="007518E4">
        <w:trPr>
          <w:trHeight w:val="454"/>
        </w:trPr>
        <w:tc>
          <w:tcPr>
            <w:tcW w:w="1847" w:type="pct"/>
            <w:tc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tcBorders>
            <w:vAlign w:val="center"/>
          </w:tcPr>
          <w:p w14:paraId="68AA5D0F" w14:textId="77777777" w:rsidR="009E3FB3" w:rsidRPr="00F936CE" w:rsidRDefault="009E3FB3" w:rsidP="007518E4">
            <w:pPr>
              <w:rPr>
                <w:sz w:val="22"/>
              </w:rPr>
            </w:pPr>
            <w:r w:rsidRPr="00F936CE">
              <w:rPr>
                <w:bCs/>
                <w:sz w:val="22"/>
              </w:rPr>
              <w:t>Compétences sociales : ponctualité, intégration dans l’entreprise et l’équipe, maîtrise des règles du groupe, aptitude relationnelle…</w:t>
            </w:r>
          </w:p>
        </w:tc>
        <w:tc>
          <w:tcPr>
            <w:tcW w:w="1307" w:type="pct"/>
            <w:tcBorders>
              <w:left w:val="single" w:sz="24" w:space="0" w:color="215868" w:themeColor="accent5" w:themeShade="80"/>
            </w:tcBorders>
            <w:vAlign w:val="center"/>
          </w:tcPr>
          <w:p w14:paraId="6AC0E6EE" w14:textId="77777777" w:rsidR="009E3FB3" w:rsidRPr="00F936CE" w:rsidRDefault="009E3FB3" w:rsidP="007518E4">
            <w:pPr>
              <w:rPr>
                <w:b/>
                <w:sz w:val="22"/>
              </w:rPr>
            </w:pPr>
            <w:r>
              <w:rPr>
                <w:b/>
                <w:noProof/>
                <w:sz w:val="22"/>
              </w:rPr>
              <mc:AlternateContent>
                <mc:Choice Requires="wps">
                  <w:drawing>
                    <wp:anchor distT="0" distB="0" distL="114300" distR="114300" simplePos="0" relativeHeight="251746304" behindDoc="0" locked="0" layoutInCell="1" allowOverlap="1" wp14:anchorId="0E51DA65" wp14:editId="7533FD13">
                      <wp:simplePos x="0" y="0"/>
                      <wp:positionH relativeFrom="column">
                        <wp:posOffset>142875</wp:posOffset>
                      </wp:positionH>
                      <wp:positionV relativeFrom="paragraph">
                        <wp:posOffset>75565</wp:posOffset>
                      </wp:positionV>
                      <wp:extent cx="2257425" cy="209550"/>
                      <wp:effectExtent l="0" t="19050" r="47625" b="38100"/>
                      <wp:wrapNone/>
                      <wp:docPr id="13" name="Flèche : droite 13"/>
                      <wp:cNvGraphicFramePr/>
                      <a:graphic xmlns:a="http://schemas.openxmlformats.org/drawingml/2006/main">
                        <a:graphicData uri="http://schemas.microsoft.com/office/word/2010/wordprocessingShape">
                          <wps:wsp>
                            <wps:cNvSpPr/>
                            <wps:spPr>
                              <a:xfrm>
                                <a:off x="0" y="0"/>
                                <a:ext cx="2257425" cy="209550"/>
                              </a:xfrm>
                              <a:prstGeom prst="rightArrow">
                                <a:avLst/>
                              </a:prstGeom>
                              <a:solidFill>
                                <a:schemeClr val="accent5">
                                  <a:lumMod val="60000"/>
                                  <a:lumOff val="4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7571D" id="Flèche : droite 13" o:spid="_x0000_s1026" type="#_x0000_t13" style="position:absolute;margin-left:11.25pt;margin-top:5.95pt;width:177.75pt;height:1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" adj="20597" fillcolor="#92cddc [1944]" strokecolor="#205867 [1608]" strokeweight="2pt"/>
                  </w:pict>
                </mc:Fallback>
              </mc:AlternateContent>
            </w:r>
          </w:p>
        </w:tc>
        <w:tc>
          <w:tcPr>
            <w:tcW w:w="1846" w:type="pct"/>
            <w:shd w:val="clear" w:color="auto" w:fill="auto"/>
            <w:vAlign w:val="center"/>
          </w:tcPr>
          <w:p w14:paraId="05683A8A" w14:textId="4185C60C" w:rsidR="009E3FB3" w:rsidRPr="00203923" w:rsidRDefault="009E3FB3" w:rsidP="007518E4">
            <w:pPr>
              <w:shd w:val="clear" w:color="auto" w:fill="DDD9C3" w:themeFill="background2" w:themeFillShade="E6"/>
              <w:rPr>
                <w:sz w:val="22"/>
              </w:rPr>
            </w:pPr>
            <w:r w:rsidRPr="00203923">
              <w:rPr>
                <w:b/>
                <w:i/>
                <w:iCs/>
                <w:color w:val="0070C0"/>
                <w:sz w:val="22"/>
              </w:rPr>
              <w:t>Les compétences sociales sont évaluées dans le tableau de l’attestation de PFMP</w:t>
            </w:r>
            <w:r>
              <w:rPr>
                <w:b/>
                <w:i/>
                <w:iCs/>
                <w:color w:val="0070C0"/>
                <w:sz w:val="22"/>
              </w:rPr>
              <w:t xml:space="preserve"> des pages </w:t>
            </w:r>
            <w:r w:rsidR="004977FB">
              <w:rPr>
                <w:b/>
                <w:i/>
                <w:iCs/>
                <w:color w:val="0070C0"/>
                <w:sz w:val="22"/>
              </w:rPr>
              <w:t>5</w:t>
            </w:r>
            <w:r>
              <w:rPr>
                <w:b/>
                <w:i/>
                <w:iCs/>
                <w:color w:val="0070C0"/>
                <w:sz w:val="22"/>
              </w:rPr>
              <w:t xml:space="preserve"> à 1</w:t>
            </w:r>
            <w:r w:rsidR="004977FB">
              <w:rPr>
                <w:b/>
                <w:i/>
                <w:iCs/>
                <w:color w:val="0070C0"/>
                <w:sz w:val="22"/>
              </w:rPr>
              <w:t>0</w:t>
            </w:r>
            <w:r>
              <w:rPr>
                <w:b/>
                <w:i/>
                <w:iCs/>
                <w:color w:val="0070C0"/>
                <w:sz w:val="22"/>
              </w:rPr>
              <w:t>.</w:t>
            </w:r>
          </w:p>
        </w:tc>
      </w:tr>
      <w:tr w:rsidR="009E3FB3" w:rsidRPr="00F936CE" w14:paraId="27FDCB0D" w14:textId="77777777" w:rsidTr="007518E4">
        <w:trPr>
          <w:trHeight w:val="57"/>
        </w:trPr>
        <w:tc>
          <w:tcPr>
            <w:tcW w:w="1847" w:type="pct"/>
            <w:tcBorders>
              <w:top w:val="single" w:sz="24" w:space="0" w:color="215868" w:themeColor="accent5" w:themeShade="80"/>
            </w:tcBorders>
            <w:shd w:val="clear" w:color="auto" w:fill="DDD9C3" w:themeFill="background2" w:themeFillShade="E6"/>
            <w:vAlign w:val="center"/>
          </w:tcPr>
          <w:p w14:paraId="6434E39D" w14:textId="0389821A" w:rsidR="009E3FB3" w:rsidRPr="001732F3" w:rsidRDefault="009E3FB3" w:rsidP="007518E4">
            <w:pPr>
              <w:rPr>
                <w:bCs/>
                <w:sz w:val="10"/>
              </w:rPr>
            </w:pPr>
          </w:p>
        </w:tc>
        <w:tc>
          <w:tcPr>
            <w:tcW w:w="1307" w:type="pct"/>
            <w:shd w:val="clear" w:color="auto" w:fill="DDD9C3" w:themeFill="background2" w:themeFillShade="E6"/>
            <w:vAlign w:val="center"/>
          </w:tcPr>
          <w:p w14:paraId="5C0CFBFD" w14:textId="77777777" w:rsidR="009E3FB3" w:rsidRPr="001732F3" w:rsidRDefault="009E3FB3" w:rsidP="007518E4">
            <w:pPr>
              <w:rPr>
                <w:b/>
                <w:noProof/>
                <w:sz w:val="10"/>
              </w:rPr>
            </w:pPr>
          </w:p>
        </w:tc>
        <w:tc>
          <w:tcPr>
            <w:tcW w:w="1846" w:type="pct"/>
            <w:shd w:val="clear" w:color="auto" w:fill="DDD9C3" w:themeFill="background2" w:themeFillShade="E6"/>
            <w:vAlign w:val="center"/>
          </w:tcPr>
          <w:p w14:paraId="792BFFB5" w14:textId="77777777" w:rsidR="009E3FB3" w:rsidRPr="001732F3" w:rsidRDefault="009E3FB3" w:rsidP="007518E4">
            <w:pPr>
              <w:shd w:val="clear" w:color="auto" w:fill="DDD9C3" w:themeFill="background2" w:themeFillShade="E6"/>
              <w:rPr>
                <w:b/>
                <w:i/>
                <w:iCs/>
                <w:color w:val="0070C0"/>
                <w:sz w:val="10"/>
              </w:rPr>
            </w:pPr>
          </w:p>
        </w:tc>
      </w:tr>
    </w:tbl>
    <w:p w14:paraId="42226642" w14:textId="4D50C18A" w:rsidR="008B6E9F" w:rsidRDefault="004E48F1" w:rsidP="007B58B9">
      <w:pPr>
        <w:rPr>
          <w:sz w:val="22"/>
        </w:rPr>
      </w:pPr>
      <w:r>
        <w:rPr>
          <w:noProof/>
          <w:sz w:val="22"/>
        </w:rPr>
        <mc:AlternateContent>
          <mc:Choice Requires="wps">
            <w:drawing>
              <wp:anchor distT="0" distB="0" distL="114300" distR="114300" simplePos="0" relativeHeight="251747328" behindDoc="1" locked="0" layoutInCell="1" allowOverlap="1" wp14:anchorId="6680BE6E" wp14:editId="4C5CFD87">
                <wp:simplePos x="0" y="0"/>
                <wp:positionH relativeFrom="column">
                  <wp:posOffset>41275</wp:posOffset>
                </wp:positionH>
                <wp:positionV relativeFrom="paragraph">
                  <wp:posOffset>98263</wp:posOffset>
                </wp:positionV>
                <wp:extent cx="7575550" cy="742950"/>
                <wp:effectExtent l="57150" t="38100" r="25400" b="95250"/>
                <wp:wrapNone/>
                <wp:docPr id="14" name="Flèche : droite 14"/>
                <wp:cNvGraphicFramePr/>
                <a:graphic xmlns:a="http://schemas.openxmlformats.org/drawingml/2006/main">
                  <a:graphicData uri="http://schemas.microsoft.com/office/word/2010/wordprocessingShape">
                    <wps:wsp>
                      <wps:cNvSpPr/>
                      <wps:spPr>
                        <a:xfrm>
                          <a:off x="0" y="0"/>
                          <a:ext cx="7575550" cy="742950"/>
                        </a:xfrm>
                        <a:prstGeom prst="rightArrow">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61DE2" id="Flèche : droite 14" o:spid="_x0000_s1026" type="#_x0000_t13" style="position:absolute;margin-left:3.25pt;margin-top:7.75pt;width:596.5pt;height:58.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" adj="20541" fillcolor="#a5d5e2 [1624]" strokecolor="#40a7c2 [3048]">
                <v:fill color2="#e4f2f6 [504]" rotate="t" angle="180" colors="0 #9eeaff;22938f #bbefff;1 #e4f9ff" focus="100%" type="gradient"/>
                <v:shadow on="t" color="black" opacity="24903f" origin=",.5" offset="0,.55556mm"/>
              </v:shape>
            </w:pict>
          </mc:Fallback>
        </mc:AlternateContent>
      </w:r>
    </w:p>
    <w:p w14:paraId="58840C4C" w14:textId="33EA5EB8" w:rsidR="009E3FB3" w:rsidRDefault="009E3FB3" w:rsidP="007B58B9">
      <w:pPr>
        <w:rPr>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414"/>
        <w:gridCol w:w="2839"/>
        <w:gridCol w:w="3063"/>
        <w:gridCol w:w="3681"/>
      </w:tblGrid>
      <w:tr w:rsidR="009E3FB3" w:rsidRPr="002F36CA" w14:paraId="37B642D4" w14:textId="77777777" w:rsidTr="007B58B9">
        <w:tc>
          <w:tcPr>
            <w:tcW w:w="4678" w:type="dxa"/>
            <w:vAlign w:val="center"/>
          </w:tcPr>
          <w:p w14:paraId="5CD8B22C" w14:textId="77777777" w:rsidR="009E3FB3" w:rsidRPr="002F36CA" w:rsidRDefault="009E3FB3" w:rsidP="007B58B9">
            <w:pPr>
              <w:rPr>
                <w:sz w:val="24"/>
                <w:szCs w:val="24"/>
              </w:rPr>
            </w:pPr>
            <w:r w:rsidRPr="002F36CA">
              <w:rPr>
                <w:b/>
                <w:sz w:val="24"/>
                <w:szCs w:val="24"/>
              </w:rPr>
              <w:t>Classe de première professionnelle</w:t>
            </w:r>
          </w:p>
        </w:tc>
        <w:tc>
          <w:tcPr>
            <w:tcW w:w="1414" w:type="dxa"/>
          </w:tcPr>
          <w:p w14:paraId="003837C7" w14:textId="77777777" w:rsidR="009E3FB3" w:rsidRPr="002F36CA" w:rsidRDefault="009E3FB3" w:rsidP="007518E4">
            <w:pPr>
              <w:rPr>
                <w:sz w:val="24"/>
                <w:szCs w:val="24"/>
              </w:rPr>
            </w:pPr>
          </w:p>
        </w:tc>
        <w:tc>
          <w:tcPr>
            <w:tcW w:w="2839" w:type="dxa"/>
            <w:vMerge w:val="restart"/>
            <w:shd w:val="clear" w:color="auto" w:fill="FFFFFF" w:themeFill="background1"/>
            <w:vAlign w:val="center"/>
          </w:tcPr>
          <w:p w14:paraId="07C06F17" w14:textId="77777777" w:rsidR="009E3FB3" w:rsidRPr="002F36CA" w:rsidRDefault="009E3FB3" w:rsidP="007518E4">
            <w:pPr>
              <w:jc w:val="center"/>
              <w:rPr>
                <w:b/>
                <w:sz w:val="24"/>
                <w:szCs w:val="24"/>
              </w:rPr>
            </w:pPr>
            <w:r w:rsidRPr="002F36CA">
              <w:rPr>
                <w:b/>
                <w:sz w:val="24"/>
                <w:szCs w:val="24"/>
              </w:rPr>
              <w:t>La synthèse porte sur la nature et le travail fournis pendant</w:t>
            </w:r>
          </w:p>
        </w:tc>
        <w:tc>
          <w:tcPr>
            <w:tcW w:w="3063" w:type="dxa"/>
          </w:tcPr>
          <w:p w14:paraId="7C7275C2" w14:textId="77777777" w:rsidR="009E3FB3" w:rsidRPr="002F36CA" w:rsidRDefault="009E3FB3" w:rsidP="007518E4">
            <w:pPr>
              <w:rPr>
                <w:sz w:val="24"/>
                <w:szCs w:val="24"/>
              </w:rPr>
            </w:pPr>
          </w:p>
        </w:tc>
        <w:tc>
          <w:tcPr>
            <w:tcW w:w="3681" w:type="dxa"/>
          </w:tcPr>
          <w:p w14:paraId="4E1C88BB" w14:textId="77777777" w:rsidR="009E3FB3" w:rsidRPr="002F36CA" w:rsidRDefault="009E3FB3" w:rsidP="007518E4">
            <w:pPr>
              <w:rPr>
                <w:sz w:val="24"/>
                <w:szCs w:val="24"/>
              </w:rPr>
            </w:pPr>
            <w:r w:rsidRPr="002F36CA">
              <w:rPr>
                <w:b/>
                <w:sz w:val="24"/>
                <w:szCs w:val="24"/>
              </w:rPr>
              <w:t>PFMP de seconde et de la 1ère période de première</w:t>
            </w:r>
          </w:p>
        </w:tc>
      </w:tr>
      <w:tr w:rsidR="009E3FB3" w:rsidRPr="002F36CA" w14:paraId="64B51058" w14:textId="77777777" w:rsidTr="007B58B9">
        <w:tc>
          <w:tcPr>
            <w:tcW w:w="4678" w:type="dxa"/>
          </w:tcPr>
          <w:p w14:paraId="662E9123" w14:textId="77777777" w:rsidR="009E3FB3" w:rsidRDefault="009E3FB3" w:rsidP="007518E4">
            <w:pPr>
              <w:rPr>
                <w:sz w:val="24"/>
                <w:szCs w:val="24"/>
              </w:rPr>
            </w:pPr>
          </w:p>
          <w:p w14:paraId="2382C88E" w14:textId="41408E56" w:rsidR="009E3FB3" w:rsidRDefault="004E48F1" w:rsidP="007518E4">
            <w:pPr>
              <w:ind w:left="-245" w:hanging="284"/>
              <w:rPr>
                <w:sz w:val="24"/>
                <w:szCs w:val="24"/>
              </w:rPr>
            </w:pPr>
            <w:r>
              <w:rPr>
                <w:noProof/>
                <w:sz w:val="22"/>
              </w:rPr>
              <mc:AlternateContent>
                <mc:Choice Requires="wps">
                  <w:drawing>
                    <wp:anchor distT="0" distB="0" distL="114300" distR="114300" simplePos="0" relativeHeight="251748352" behindDoc="1" locked="0" layoutInCell="1" allowOverlap="1" wp14:anchorId="1DEB5E2D" wp14:editId="4030D28B">
                      <wp:simplePos x="0" y="0"/>
                      <wp:positionH relativeFrom="margin">
                        <wp:posOffset>-11430</wp:posOffset>
                      </wp:positionH>
                      <wp:positionV relativeFrom="paragraph">
                        <wp:posOffset>143037</wp:posOffset>
                      </wp:positionV>
                      <wp:extent cx="7583805" cy="742950"/>
                      <wp:effectExtent l="57150" t="38100" r="17145" b="95250"/>
                      <wp:wrapNone/>
                      <wp:docPr id="22" name="Flèche : droite 22"/>
                      <wp:cNvGraphicFramePr/>
                      <a:graphic xmlns:a="http://schemas.openxmlformats.org/drawingml/2006/main">
                        <a:graphicData uri="http://schemas.microsoft.com/office/word/2010/wordprocessingShape">
                          <wps:wsp>
                            <wps:cNvSpPr/>
                            <wps:spPr>
                              <a:xfrm>
                                <a:off x="0" y="0"/>
                                <a:ext cx="7583805" cy="742950"/>
                              </a:xfrm>
                              <a:prstGeom prst="rightArrow">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68ADB" id="Flèche : droite 22" o:spid="_x0000_s1026" type="#_x0000_t13" style="position:absolute;margin-left:-.9pt;margin-top:11.25pt;width:597.15pt;height:58.5pt;z-index:-25156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" adj="20542" fillcolor="#a5d5e2 [1624]" strokecolor="#40a7c2 [3048]">
                      <v:fill color2="#e4f2f6 [504]" rotate="t" angle="180" colors="0 #9eeaff;22938f #bbefff;1 #e4f9ff" focus="100%" type="gradient"/>
                      <v:shadow on="t" color="black" opacity="24903f" origin=",.5" offset="0,.55556mm"/>
                      <w10:wrap anchorx="margin"/>
                    </v:shape>
                  </w:pict>
                </mc:Fallback>
              </mc:AlternateContent>
            </w:r>
          </w:p>
          <w:p w14:paraId="6B54A515" w14:textId="77777777" w:rsidR="009E3FB3" w:rsidRPr="002F36CA" w:rsidRDefault="009E3FB3" w:rsidP="007518E4">
            <w:pPr>
              <w:rPr>
                <w:sz w:val="24"/>
                <w:szCs w:val="24"/>
              </w:rPr>
            </w:pPr>
          </w:p>
        </w:tc>
        <w:tc>
          <w:tcPr>
            <w:tcW w:w="1414" w:type="dxa"/>
          </w:tcPr>
          <w:p w14:paraId="294E0AFF" w14:textId="77777777" w:rsidR="009E3FB3" w:rsidRPr="002F36CA" w:rsidRDefault="009E3FB3" w:rsidP="007518E4">
            <w:pPr>
              <w:rPr>
                <w:sz w:val="24"/>
                <w:szCs w:val="24"/>
              </w:rPr>
            </w:pPr>
          </w:p>
        </w:tc>
        <w:tc>
          <w:tcPr>
            <w:tcW w:w="2839" w:type="dxa"/>
            <w:vMerge/>
            <w:shd w:val="clear" w:color="auto" w:fill="FFFFFF" w:themeFill="background1"/>
          </w:tcPr>
          <w:p w14:paraId="32088F8F" w14:textId="77777777" w:rsidR="009E3FB3" w:rsidRPr="002F36CA" w:rsidRDefault="009E3FB3" w:rsidP="007518E4">
            <w:pPr>
              <w:rPr>
                <w:sz w:val="24"/>
                <w:szCs w:val="24"/>
              </w:rPr>
            </w:pPr>
          </w:p>
        </w:tc>
        <w:tc>
          <w:tcPr>
            <w:tcW w:w="3063" w:type="dxa"/>
          </w:tcPr>
          <w:p w14:paraId="0D784043" w14:textId="77777777" w:rsidR="009E3FB3" w:rsidRPr="002F36CA" w:rsidRDefault="009E3FB3" w:rsidP="007518E4">
            <w:pPr>
              <w:rPr>
                <w:sz w:val="24"/>
                <w:szCs w:val="24"/>
              </w:rPr>
            </w:pPr>
          </w:p>
        </w:tc>
        <w:tc>
          <w:tcPr>
            <w:tcW w:w="3681" w:type="dxa"/>
          </w:tcPr>
          <w:p w14:paraId="5945FF9D" w14:textId="77777777" w:rsidR="009E3FB3" w:rsidRDefault="009E3FB3" w:rsidP="007518E4">
            <w:pPr>
              <w:rPr>
                <w:sz w:val="24"/>
                <w:szCs w:val="24"/>
              </w:rPr>
            </w:pPr>
            <w:bookmarkStart w:id="0" w:name="_GoBack"/>
            <w:bookmarkEnd w:id="0"/>
          </w:p>
          <w:p w14:paraId="6D6C097E" w14:textId="77777777" w:rsidR="009E3FB3" w:rsidRPr="002F36CA" w:rsidRDefault="009E3FB3" w:rsidP="007518E4">
            <w:pPr>
              <w:rPr>
                <w:sz w:val="24"/>
                <w:szCs w:val="24"/>
              </w:rPr>
            </w:pPr>
          </w:p>
        </w:tc>
      </w:tr>
      <w:tr w:rsidR="009E3FB3" w:rsidRPr="002F36CA" w14:paraId="3EFC8AEC" w14:textId="77777777" w:rsidTr="007B58B9">
        <w:tc>
          <w:tcPr>
            <w:tcW w:w="4678" w:type="dxa"/>
            <w:vAlign w:val="center"/>
          </w:tcPr>
          <w:p w14:paraId="1140FDA0" w14:textId="77777777" w:rsidR="009E3FB3" w:rsidRPr="002F36CA" w:rsidRDefault="009E3FB3" w:rsidP="007B58B9">
            <w:pPr>
              <w:rPr>
                <w:sz w:val="24"/>
                <w:szCs w:val="24"/>
              </w:rPr>
            </w:pPr>
            <w:r w:rsidRPr="002F36CA">
              <w:rPr>
                <w:b/>
                <w:sz w:val="24"/>
                <w:szCs w:val="24"/>
              </w:rPr>
              <w:t>Classe de terminale professionnelle</w:t>
            </w:r>
          </w:p>
        </w:tc>
        <w:tc>
          <w:tcPr>
            <w:tcW w:w="1414" w:type="dxa"/>
          </w:tcPr>
          <w:p w14:paraId="054EAE0F" w14:textId="77777777" w:rsidR="009E3FB3" w:rsidRPr="002F36CA" w:rsidRDefault="009E3FB3" w:rsidP="007518E4">
            <w:pPr>
              <w:rPr>
                <w:sz w:val="24"/>
                <w:szCs w:val="24"/>
              </w:rPr>
            </w:pPr>
          </w:p>
        </w:tc>
        <w:tc>
          <w:tcPr>
            <w:tcW w:w="2839" w:type="dxa"/>
            <w:vMerge/>
            <w:shd w:val="clear" w:color="auto" w:fill="FFFFFF" w:themeFill="background1"/>
          </w:tcPr>
          <w:p w14:paraId="36781B24" w14:textId="77777777" w:rsidR="009E3FB3" w:rsidRPr="002F36CA" w:rsidRDefault="009E3FB3" w:rsidP="007518E4">
            <w:pPr>
              <w:rPr>
                <w:sz w:val="24"/>
                <w:szCs w:val="24"/>
              </w:rPr>
            </w:pPr>
          </w:p>
        </w:tc>
        <w:tc>
          <w:tcPr>
            <w:tcW w:w="3063" w:type="dxa"/>
          </w:tcPr>
          <w:p w14:paraId="38B5F591" w14:textId="77777777" w:rsidR="009E3FB3" w:rsidRPr="002F36CA" w:rsidRDefault="009E3FB3" w:rsidP="007518E4">
            <w:pPr>
              <w:rPr>
                <w:sz w:val="24"/>
                <w:szCs w:val="24"/>
              </w:rPr>
            </w:pPr>
          </w:p>
        </w:tc>
        <w:tc>
          <w:tcPr>
            <w:tcW w:w="3681" w:type="dxa"/>
          </w:tcPr>
          <w:p w14:paraId="379A8C13" w14:textId="77777777" w:rsidR="009E3FB3" w:rsidRPr="002F36CA" w:rsidRDefault="009E3FB3" w:rsidP="007518E4">
            <w:pPr>
              <w:rPr>
                <w:sz w:val="24"/>
                <w:szCs w:val="24"/>
              </w:rPr>
            </w:pPr>
            <w:r w:rsidRPr="002F36CA">
              <w:rPr>
                <w:b/>
                <w:sz w:val="24"/>
                <w:szCs w:val="24"/>
              </w:rPr>
              <w:t>PFMP de seconde, première et terminale</w:t>
            </w:r>
          </w:p>
        </w:tc>
      </w:tr>
      <w:tr w:rsidR="009E3FB3" w:rsidRPr="002F36CA" w14:paraId="06EA1B39" w14:textId="77777777" w:rsidTr="007B58B9">
        <w:trPr>
          <w:trHeight w:val="397"/>
        </w:trPr>
        <w:tc>
          <w:tcPr>
            <w:tcW w:w="4678" w:type="dxa"/>
          </w:tcPr>
          <w:p w14:paraId="796A474A" w14:textId="77777777" w:rsidR="009E3FB3" w:rsidRPr="002F36CA" w:rsidRDefault="009E3FB3" w:rsidP="007518E4">
            <w:pPr>
              <w:rPr>
                <w:b/>
                <w:sz w:val="24"/>
                <w:szCs w:val="24"/>
              </w:rPr>
            </w:pPr>
          </w:p>
        </w:tc>
        <w:tc>
          <w:tcPr>
            <w:tcW w:w="1414" w:type="dxa"/>
          </w:tcPr>
          <w:p w14:paraId="7D3DCDA0" w14:textId="77777777" w:rsidR="009E3FB3" w:rsidRPr="002F36CA" w:rsidRDefault="009E3FB3" w:rsidP="007518E4">
            <w:pPr>
              <w:rPr>
                <w:sz w:val="24"/>
                <w:szCs w:val="24"/>
              </w:rPr>
            </w:pPr>
          </w:p>
        </w:tc>
        <w:tc>
          <w:tcPr>
            <w:tcW w:w="2839" w:type="dxa"/>
            <w:shd w:val="clear" w:color="auto" w:fill="auto"/>
          </w:tcPr>
          <w:p w14:paraId="47067B1F" w14:textId="77777777" w:rsidR="009E3FB3" w:rsidRPr="002F36CA" w:rsidRDefault="009E3FB3" w:rsidP="007518E4">
            <w:pPr>
              <w:rPr>
                <w:sz w:val="24"/>
                <w:szCs w:val="24"/>
              </w:rPr>
            </w:pPr>
          </w:p>
        </w:tc>
        <w:tc>
          <w:tcPr>
            <w:tcW w:w="3063" w:type="dxa"/>
          </w:tcPr>
          <w:p w14:paraId="5EAE21D0" w14:textId="77777777" w:rsidR="009E3FB3" w:rsidRPr="002F36CA" w:rsidRDefault="009E3FB3" w:rsidP="007518E4">
            <w:pPr>
              <w:rPr>
                <w:sz w:val="24"/>
                <w:szCs w:val="24"/>
              </w:rPr>
            </w:pPr>
          </w:p>
        </w:tc>
        <w:tc>
          <w:tcPr>
            <w:tcW w:w="3681" w:type="dxa"/>
          </w:tcPr>
          <w:p w14:paraId="59540253" w14:textId="77777777" w:rsidR="009E3FB3" w:rsidRPr="002F36CA" w:rsidRDefault="009E3FB3" w:rsidP="007518E4">
            <w:pPr>
              <w:rPr>
                <w:b/>
                <w:sz w:val="24"/>
                <w:szCs w:val="24"/>
              </w:rPr>
            </w:pPr>
          </w:p>
        </w:tc>
      </w:tr>
      <w:tr w:rsidR="009E3FB3" w:rsidRPr="002F36CA" w14:paraId="0574F43C" w14:textId="77777777" w:rsidTr="007B58B9">
        <w:trPr>
          <w:trHeight w:val="170"/>
        </w:trPr>
        <w:tc>
          <w:tcPr>
            <w:tcW w:w="4678" w:type="dxa"/>
            <w:shd w:val="clear" w:color="auto" w:fill="DDD9C3" w:themeFill="background2" w:themeFillShade="E6"/>
          </w:tcPr>
          <w:p w14:paraId="5E2310DA" w14:textId="77777777" w:rsidR="009E3FB3" w:rsidRPr="001732F3" w:rsidRDefault="009E3FB3" w:rsidP="007518E4">
            <w:pPr>
              <w:rPr>
                <w:b/>
                <w:sz w:val="12"/>
                <w:szCs w:val="24"/>
              </w:rPr>
            </w:pPr>
          </w:p>
        </w:tc>
        <w:tc>
          <w:tcPr>
            <w:tcW w:w="1414" w:type="dxa"/>
            <w:shd w:val="clear" w:color="auto" w:fill="DDD9C3" w:themeFill="background2" w:themeFillShade="E6"/>
          </w:tcPr>
          <w:p w14:paraId="024A6F6A" w14:textId="77777777" w:rsidR="009E3FB3" w:rsidRPr="001732F3" w:rsidRDefault="009E3FB3" w:rsidP="007518E4">
            <w:pPr>
              <w:rPr>
                <w:sz w:val="12"/>
                <w:szCs w:val="24"/>
              </w:rPr>
            </w:pPr>
          </w:p>
        </w:tc>
        <w:tc>
          <w:tcPr>
            <w:tcW w:w="2839" w:type="dxa"/>
            <w:shd w:val="clear" w:color="auto" w:fill="DDD9C3" w:themeFill="background2" w:themeFillShade="E6"/>
          </w:tcPr>
          <w:p w14:paraId="7CA0DE6A" w14:textId="77777777" w:rsidR="009E3FB3" w:rsidRPr="001732F3" w:rsidRDefault="009E3FB3" w:rsidP="007518E4">
            <w:pPr>
              <w:rPr>
                <w:sz w:val="12"/>
                <w:szCs w:val="24"/>
              </w:rPr>
            </w:pPr>
          </w:p>
        </w:tc>
        <w:tc>
          <w:tcPr>
            <w:tcW w:w="3063" w:type="dxa"/>
            <w:shd w:val="clear" w:color="auto" w:fill="DDD9C3" w:themeFill="background2" w:themeFillShade="E6"/>
          </w:tcPr>
          <w:p w14:paraId="42818F75" w14:textId="77777777" w:rsidR="009E3FB3" w:rsidRPr="001732F3" w:rsidRDefault="009E3FB3" w:rsidP="007518E4">
            <w:pPr>
              <w:rPr>
                <w:sz w:val="12"/>
                <w:szCs w:val="24"/>
              </w:rPr>
            </w:pPr>
          </w:p>
        </w:tc>
        <w:tc>
          <w:tcPr>
            <w:tcW w:w="3681" w:type="dxa"/>
            <w:shd w:val="clear" w:color="auto" w:fill="DDD9C3" w:themeFill="background2" w:themeFillShade="E6"/>
          </w:tcPr>
          <w:p w14:paraId="7F694B26" w14:textId="77777777" w:rsidR="009E3FB3" w:rsidRPr="001732F3" w:rsidRDefault="009E3FB3" w:rsidP="007518E4">
            <w:pPr>
              <w:rPr>
                <w:b/>
                <w:sz w:val="12"/>
                <w:szCs w:val="24"/>
              </w:rPr>
            </w:pPr>
          </w:p>
        </w:tc>
      </w:tr>
    </w:tbl>
    <w:p w14:paraId="72CA45FC" w14:textId="049026AE" w:rsidR="009E3FB3" w:rsidRDefault="009E3FB3" w:rsidP="009E3FB3"/>
    <w:p w14:paraId="2928A04E" w14:textId="77777777" w:rsidR="008B6E9F" w:rsidRDefault="008B6E9F" w:rsidP="009E3FB3"/>
    <w:p w14:paraId="54EBCA7C" w14:textId="77777777" w:rsidR="009E3FB3" w:rsidRPr="004977FB" w:rsidRDefault="009E3FB3" w:rsidP="009E3FB3">
      <w:pPr>
        <w:shd w:val="clear" w:color="auto" w:fill="F2F2F2" w:themeFill="background1" w:themeFillShade="F2"/>
        <w:rPr>
          <w:b/>
          <w:i/>
          <w:sz w:val="28"/>
          <w:szCs w:val="32"/>
        </w:rPr>
      </w:pPr>
      <w:r w:rsidRPr="004977FB">
        <w:rPr>
          <w:b/>
          <w:i/>
          <w:color w:val="FF0000"/>
          <w:sz w:val="28"/>
          <w:szCs w:val="32"/>
          <w:u w:val="single"/>
        </w:rPr>
        <w:t>Important</w:t>
      </w:r>
      <w:r w:rsidRPr="004977FB">
        <w:rPr>
          <w:b/>
          <w:i/>
          <w:color w:val="FF0000"/>
          <w:sz w:val="28"/>
          <w:szCs w:val="32"/>
        </w:rPr>
        <w:t> </w:t>
      </w:r>
      <w:r w:rsidRPr="004977FB">
        <w:rPr>
          <w:b/>
          <w:i/>
          <w:sz w:val="28"/>
          <w:szCs w:val="32"/>
        </w:rPr>
        <w:t xml:space="preserve">: </w:t>
      </w:r>
      <w:r w:rsidRPr="008B6E9F">
        <w:rPr>
          <w:b/>
          <w:i/>
          <w:color w:val="FF0000"/>
          <w:sz w:val="24"/>
          <w:szCs w:val="32"/>
        </w:rPr>
        <w:t xml:space="preserve">LEGENDE POUR L’EVALUATION DU NIVEAU D’ACQUISITION DES COMPETENCES </w:t>
      </w:r>
    </w:p>
    <w:p w14:paraId="74C3CD49" w14:textId="77777777" w:rsidR="009E3FB3" w:rsidRPr="00E80745" w:rsidRDefault="009E3FB3" w:rsidP="009E3FB3">
      <w:pPr>
        <w:shd w:val="clear" w:color="auto" w:fill="F2F2F2" w:themeFill="background1" w:themeFillShade="F2"/>
        <w:rPr>
          <w:b/>
          <w:i/>
          <w:sz w:val="12"/>
        </w:rPr>
      </w:pPr>
    </w:p>
    <w:p w14:paraId="16A76C59" w14:textId="1F06AEC2" w:rsidR="009E3FB3" w:rsidRPr="00C76B7D" w:rsidRDefault="009E3FB3" w:rsidP="009E3FB3">
      <w:pPr>
        <w:shd w:val="clear" w:color="auto" w:fill="F2F2F2" w:themeFill="background1" w:themeFillShade="F2"/>
        <w:rPr>
          <w:b/>
          <w:i/>
          <w:sz w:val="22"/>
        </w:rPr>
      </w:pPr>
      <w:r w:rsidRPr="00C76B7D">
        <w:rPr>
          <w:b/>
          <w:i/>
          <w:sz w:val="22"/>
        </w:rPr>
        <w:t xml:space="preserve">Pour chaque compétence, listée ci-après, il s’agit de noter son niveau d’acquisition par le stagiaire dans les cases correspondantes à chaque PFMP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6"/>
        <w:gridCol w:w="3926"/>
        <w:gridCol w:w="3926"/>
        <w:gridCol w:w="3927"/>
      </w:tblGrid>
      <w:tr w:rsidR="009E3FB3" w14:paraId="0FF785BE" w14:textId="77777777" w:rsidTr="007518E4">
        <w:trPr>
          <w:trHeight w:val="624"/>
        </w:trPr>
        <w:tc>
          <w:tcPr>
            <w:tcW w:w="3931" w:type="dxa"/>
            <w:tcBorders>
              <w:right w:val="single" w:sz="24" w:space="0" w:color="FF6969"/>
            </w:tcBorders>
            <w:shd w:val="clear" w:color="auto" w:fill="FF6969"/>
            <w:vAlign w:val="center"/>
          </w:tcPr>
          <w:p w14:paraId="2FF44B81" w14:textId="77777777" w:rsidR="009E3FB3" w:rsidRPr="00C76B7D" w:rsidRDefault="009E3FB3" w:rsidP="007518E4">
            <w:pPr>
              <w:jc w:val="center"/>
              <w:rPr>
                <w:i/>
                <w:sz w:val="24"/>
              </w:rPr>
            </w:pPr>
            <w:r w:rsidRPr="000B111E">
              <w:rPr>
                <w:i/>
                <w:sz w:val="24"/>
              </w:rPr>
              <w:t>1 (Non maîtrisées)</w:t>
            </w:r>
          </w:p>
        </w:tc>
        <w:tc>
          <w:tcPr>
            <w:tcW w:w="3931" w:type="dxa"/>
            <w:tcBorders>
              <w:left w:val="single" w:sz="24" w:space="0" w:color="FF6969"/>
              <w:right w:val="single" w:sz="24" w:space="0" w:color="FABF8F" w:themeColor="accent6" w:themeTint="99"/>
            </w:tcBorders>
            <w:shd w:val="clear" w:color="auto" w:fill="FABF8F" w:themeFill="accent6" w:themeFillTint="99"/>
            <w:vAlign w:val="center"/>
          </w:tcPr>
          <w:p w14:paraId="4A015E0B" w14:textId="77777777" w:rsidR="009E3FB3" w:rsidRDefault="009E3FB3" w:rsidP="007518E4">
            <w:pPr>
              <w:jc w:val="center"/>
              <w:rPr>
                <w:b/>
                <w:i/>
                <w:sz w:val="24"/>
              </w:rPr>
            </w:pPr>
            <w:r w:rsidRPr="000B111E">
              <w:rPr>
                <w:i/>
                <w:sz w:val="24"/>
              </w:rPr>
              <w:t>2 (Insuffisamment maîtrisées)</w:t>
            </w:r>
          </w:p>
        </w:tc>
        <w:tc>
          <w:tcPr>
            <w:tcW w:w="3931" w:type="dxa"/>
            <w:tcBorders>
              <w:left w:val="single" w:sz="24" w:space="0" w:color="FABF8F" w:themeColor="accent6" w:themeTint="99"/>
              <w:right w:val="single" w:sz="24" w:space="0" w:color="C2D69B" w:themeColor="accent3" w:themeTint="99"/>
            </w:tcBorders>
            <w:shd w:val="clear" w:color="auto" w:fill="C2D69B" w:themeFill="accent3" w:themeFillTint="99"/>
            <w:vAlign w:val="center"/>
          </w:tcPr>
          <w:p w14:paraId="31819F18" w14:textId="77777777" w:rsidR="009E3FB3" w:rsidRDefault="009E3FB3" w:rsidP="007518E4">
            <w:pPr>
              <w:jc w:val="center"/>
              <w:rPr>
                <w:b/>
                <w:i/>
                <w:sz w:val="24"/>
              </w:rPr>
            </w:pPr>
            <w:r w:rsidRPr="000B111E">
              <w:rPr>
                <w:i/>
                <w:sz w:val="24"/>
              </w:rPr>
              <w:t>3 (Maîtrisées)</w:t>
            </w:r>
          </w:p>
        </w:tc>
        <w:tc>
          <w:tcPr>
            <w:tcW w:w="3932" w:type="dxa"/>
            <w:tcBorders>
              <w:left w:val="single" w:sz="24" w:space="0" w:color="C2D69B" w:themeColor="accent3" w:themeTint="99"/>
              <w:right w:val="single" w:sz="24" w:space="0" w:color="9BBB59" w:themeColor="accent3"/>
            </w:tcBorders>
            <w:shd w:val="clear" w:color="auto" w:fill="9BBB59" w:themeFill="accent3"/>
            <w:vAlign w:val="center"/>
          </w:tcPr>
          <w:p w14:paraId="54C1200D" w14:textId="77777777" w:rsidR="009E3FB3" w:rsidRDefault="009E3FB3" w:rsidP="007518E4">
            <w:pPr>
              <w:jc w:val="center"/>
              <w:rPr>
                <w:b/>
                <w:i/>
                <w:sz w:val="24"/>
              </w:rPr>
            </w:pPr>
            <w:r w:rsidRPr="000B111E">
              <w:rPr>
                <w:i/>
                <w:sz w:val="24"/>
              </w:rPr>
              <w:t>4 (Bien maîtrisées)</w:t>
            </w:r>
          </w:p>
        </w:tc>
      </w:tr>
      <w:tr w:rsidR="009E3FB3" w14:paraId="393D06E2" w14:textId="77777777" w:rsidTr="007518E4">
        <w:tc>
          <w:tcPr>
            <w:tcW w:w="3931" w:type="dxa"/>
            <w:tcBorders>
              <w:bottom w:val="single" w:sz="24" w:space="0" w:color="FF6969"/>
              <w:right w:val="single" w:sz="24" w:space="0" w:color="FF6969"/>
            </w:tcBorders>
            <w:shd w:val="clear" w:color="auto" w:fill="FFFFFF" w:themeFill="background1"/>
            <w:vAlign w:val="center"/>
          </w:tcPr>
          <w:p w14:paraId="25D27688" w14:textId="77777777" w:rsidR="009E3FB3" w:rsidRPr="001732F3" w:rsidRDefault="009E3FB3" w:rsidP="007518E4">
            <w:pPr>
              <w:jc w:val="center"/>
              <w:rPr>
                <w:i/>
                <w:sz w:val="18"/>
              </w:rPr>
            </w:pPr>
            <w:r w:rsidRPr="001732F3">
              <w:rPr>
                <w:i/>
                <w:sz w:val="18"/>
                <w:szCs w:val="14"/>
              </w:rPr>
              <w:t>Ne réalise pas les performances attendues et énonce peu ou pas de savoir</w:t>
            </w:r>
          </w:p>
        </w:tc>
        <w:tc>
          <w:tcPr>
            <w:tcW w:w="3931" w:type="dxa"/>
            <w:tcBorders>
              <w:left w:val="single" w:sz="24" w:space="0" w:color="FF6969"/>
              <w:bottom w:val="single" w:sz="24" w:space="0" w:color="FABF8F" w:themeColor="accent6" w:themeTint="99"/>
              <w:right w:val="single" w:sz="24" w:space="0" w:color="FABF8F" w:themeColor="accent6" w:themeTint="99"/>
            </w:tcBorders>
            <w:shd w:val="clear" w:color="auto" w:fill="FFFFFF" w:themeFill="background1"/>
            <w:vAlign w:val="center"/>
          </w:tcPr>
          <w:p w14:paraId="161A1534" w14:textId="77777777" w:rsidR="009E3FB3" w:rsidRPr="001732F3" w:rsidRDefault="009E3FB3" w:rsidP="007518E4">
            <w:pPr>
              <w:jc w:val="center"/>
              <w:rPr>
                <w:i/>
                <w:sz w:val="18"/>
              </w:rPr>
            </w:pPr>
            <w:r w:rsidRPr="001732F3">
              <w:rPr>
                <w:i/>
                <w:sz w:val="18"/>
                <w:szCs w:val="14"/>
              </w:rPr>
              <w:t>Ne réalise pas totalement les performances attendues et énonce peu de savoirs</w:t>
            </w:r>
          </w:p>
        </w:tc>
        <w:tc>
          <w:tcPr>
            <w:tcW w:w="3931" w:type="dxa"/>
            <w:tcBorders>
              <w:left w:val="single" w:sz="24" w:space="0" w:color="FABF8F" w:themeColor="accent6" w:themeTint="99"/>
              <w:bottom w:val="single" w:sz="24" w:space="0" w:color="C2D69B" w:themeColor="accent3" w:themeTint="99"/>
              <w:right w:val="single" w:sz="24" w:space="0" w:color="C2D69B" w:themeColor="accent3" w:themeTint="99"/>
            </w:tcBorders>
            <w:shd w:val="clear" w:color="auto" w:fill="FFFFFF" w:themeFill="background1"/>
            <w:vAlign w:val="center"/>
          </w:tcPr>
          <w:p w14:paraId="01AC1E8C" w14:textId="77777777" w:rsidR="009E3FB3" w:rsidRPr="001732F3" w:rsidRDefault="009E3FB3" w:rsidP="007518E4">
            <w:pPr>
              <w:jc w:val="center"/>
              <w:rPr>
                <w:i/>
                <w:sz w:val="18"/>
              </w:rPr>
            </w:pPr>
            <w:r w:rsidRPr="001732F3">
              <w:rPr>
                <w:i/>
                <w:sz w:val="18"/>
                <w:szCs w:val="14"/>
              </w:rPr>
              <w:t>Réalise toutes les performances attendues et énonce peu de savoirs nécessaires</w:t>
            </w:r>
          </w:p>
        </w:tc>
        <w:tc>
          <w:tcPr>
            <w:tcW w:w="3932" w:type="dxa"/>
            <w:tcBorders>
              <w:left w:val="single" w:sz="24" w:space="0" w:color="C2D69B" w:themeColor="accent3" w:themeTint="99"/>
              <w:bottom w:val="single" w:sz="24" w:space="0" w:color="9BBB59" w:themeColor="accent3"/>
              <w:right w:val="single" w:sz="24" w:space="0" w:color="9BBB59" w:themeColor="accent3"/>
            </w:tcBorders>
            <w:shd w:val="clear" w:color="auto" w:fill="FFFFFF" w:themeFill="background1"/>
            <w:vAlign w:val="center"/>
          </w:tcPr>
          <w:p w14:paraId="431C8C3E" w14:textId="77777777" w:rsidR="009E3FB3" w:rsidRPr="001732F3" w:rsidRDefault="009E3FB3" w:rsidP="007518E4">
            <w:pPr>
              <w:jc w:val="center"/>
              <w:rPr>
                <w:i/>
                <w:sz w:val="18"/>
              </w:rPr>
            </w:pPr>
            <w:r w:rsidRPr="001732F3">
              <w:rPr>
                <w:i/>
                <w:sz w:val="18"/>
                <w:szCs w:val="14"/>
              </w:rPr>
              <w:t>Réalise toutes les performances attendues et énonce les savoirs nécessaires</w:t>
            </w:r>
          </w:p>
        </w:tc>
      </w:tr>
    </w:tbl>
    <w:p w14:paraId="4AF2246C" w14:textId="77777777" w:rsidR="004977FB" w:rsidRDefault="004977FB">
      <w:pPr>
        <w:rPr>
          <w:sz w:val="22"/>
          <w:highlight w:val="yellow"/>
        </w:rPr>
      </w:pPr>
    </w:p>
    <w:p w14:paraId="48BE535F" w14:textId="7865DD62" w:rsidR="009E3FB3" w:rsidRDefault="009E3FB3">
      <w:pPr>
        <w:rPr>
          <w:sz w:val="22"/>
          <w:highlight w:val="yellow"/>
        </w:rPr>
      </w:pPr>
      <w:r w:rsidRPr="00C76B7D">
        <w:rPr>
          <w:sz w:val="22"/>
          <w:highlight w:val="yellow"/>
        </w:rPr>
        <w:t xml:space="preserve">Un guide d’aide à l’évaluation est disponible aux pages </w:t>
      </w:r>
      <w:r w:rsidR="00164E9C">
        <w:rPr>
          <w:sz w:val="22"/>
          <w:highlight w:val="yellow"/>
        </w:rPr>
        <w:t>7</w:t>
      </w:r>
      <w:r w:rsidR="001A216E">
        <w:rPr>
          <w:sz w:val="22"/>
          <w:highlight w:val="yellow"/>
        </w:rPr>
        <w:t xml:space="preserve"> (classe de seconde) et </w:t>
      </w:r>
      <w:r w:rsidR="00164E9C">
        <w:rPr>
          <w:sz w:val="22"/>
          <w:highlight w:val="yellow"/>
        </w:rPr>
        <w:t>13-14</w:t>
      </w:r>
      <w:r w:rsidRPr="00C76B7D">
        <w:rPr>
          <w:sz w:val="22"/>
          <w:highlight w:val="yellow"/>
        </w:rPr>
        <w:t xml:space="preserve"> </w:t>
      </w:r>
      <w:r w:rsidR="001A216E">
        <w:rPr>
          <w:sz w:val="22"/>
          <w:highlight w:val="yellow"/>
        </w:rPr>
        <w:t>(classes de première et terminale)</w:t>
      </w:r>
      <w:r w:rsidRPr="00C76B7D">
        <w:rPr>
          <w:sz w:val="22"/>
          <w:highlight w:val="yell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590"/>
        <w:gridCol w:w="6138"/>
        <w:gridCol w:w="1961"/>
      </w:tblGrid>
      <w:tr w:rsidR="007C7E52" w:rsidRPr="00D12128" w14:paraId="54BAFDCA" w14:textId="77777777" w:rsidTr="00DE30A0">
        <w:trPr>
          <w:trHeight w:val="340"/>
        </w:trPr>
        <w:tc>
          <w:tcPr>
            <w:tcW w:w="5000" w:type="pct"/>
            <w:gridSpan w:val="3"/>
            <w:tcBorders>
              <w:top w:val="single" w:sz="18" w:space="0" w:color="1D1B11" w:themeColor="background2" w:themeShade="1A"/>
              <w:left w:val="single" w:sz="18" w:space="0" w:color="1D1B11" w:themeColor="background2" w:themeShade="1A"/>
              <w:bottom w:val="single" w:sz="18" w:space="0" w:color="1D1B11" w:themeColor="background2" w:themeShade="1A"/>
              <w:right w:val="single" w:sz="18" w:space="0" w:color="1D1B11" w:themeColor="background2" w:themeShade="1A"/>
            </w:tcBorders>
            <w:shd w:val="clear" w:color="auto" w:fill="DDD9C3" w:themeFill="background2" w:themeFillShade="E6"/>
            <w:vAlign w:val="center"/>
          </w:tcPr>
          <w:p w14:paraId="65ED1E94" w14:textId="640E7882" w:rsidR="007C7E52" w:rsidRPr="00D12128" w:rsidRDefault="007C7E52" w:rsidP="0016581B">
            <w:pPr>
              <w:jc w:val="center"/>
            </w:pPr>
            <w:r w:rsidRPr="00D12128">
              <w:rPr>
                <w:b/>
                <w:sz w:val="22"/>
                <w:szCs w:val="24"/>
              </w:rPr>
              <w:lastRenderedPageBreak/>
              <w:t>Fiche d’appréciation de la PFMP en BAC PRO </w:t>
            </w:r>
            <w:r w:rsidRPr="00F72E6E">
              <w:rPr>
                <w:b/>
                <w:sz w:val="22"/>
                <w:szCs w:val="24"/>
              </w:rPr>
              <w:t xml:space="preserve">: </w:t>
            </w:r>
            <w:r w:rsidRPr="00F72E6E">
              <w:rPr>
                <w:b/>
                <w:sz w:val="22"/>
                <w:szCs w:val="24"/>
                <w:highlight w:val="yellow"/>
              </w:rPr>
              <w:sym w:font="Wingdings" w:char="F078"/>
            </w:r>
            <w:r w:rsidRPr="00F72E6E">
              <w:rPr>
                <w:b/>
                <w:sz w:val="22"/>
                <w:szCs w:val="24"/>
                <w:highlight w:val="yellow"/>
              </w:rPr>
              <w:t xml:space="preserve"> seconde</w:t>
            </w:r>
            <w:r w:rsidRPr="00D12128">
              <w:rPr>
                <w:b/>
                <w:sz w:val="22"/>
                <w:szCs w:val="24"/>
              </w:rPr>
              <w:t xml:space="preserve"> </w:t>
            </w:r>
            <w:r w:rsidRPr="00D12128">
              <w:rPr>
                <w:b/>
                <w:sz w:val="16"/>
                <w:szCs w:val="16"/>
              </w:rPr>
              <w:t>(</w:t>
            </w:r>
            <w:r w:rsidRPr="00D12128">
              <w:rPr>
                <w:b/>
                <w:i/>
                <w:sz w:val="16"/>
                <w:szCs w:val="16"/>
              </w:rPr>
              <w:t xml:space="preserve">Utiliser </w:t>
            </w:r>
            <w:r w:rsidRPr="00D12128">
              <w:rPr>
                <w:b/>
                <w:i/>
                <w:sz w:val="16"/>
                <w:szCs w:val="24"/>
              </w:rPr>
              <w:t xml:space="preserve">les indicateurs correspondants en </w:t>
            </w:r>
            <w:proofErr w:type="gramStart"/>
            <w:r w:rsidRPr="00D12128">
              <w:rPr>
                <w:b/>
                <w:i/>
                <w:sz w:val="16"/>
                <w:szCs w:val="24"/>
              </w:rPr>
              <w:t>annexe)</w:t>
            </w:r>
            <w:r w:rsidR="00CA3990">
              <w:rPr>
                <w:b/>
                <w:i/>
                <w:sz w:val="16"/>
                <w:szCs w:val="24"/>
              </w:rPr>
              <w:t xml:space="preserve"> </w:t>
            </w:r>
            <w:r w:rsidR="004F373E">
              <w:rPr>
                <w:b/>
                <w:i/>
                <w:sz w:val="16"/>
                <w:szCs w:val="24"/>
              </w:rPr>
              <w:t xml:space="preserve">  </w:t>
            </w:r>
            <w:proofErr w:type="gramEnd"/>
            <w:r w:rsidR="004F373E">
              <w:rPr>
                <w:b/>
                <w:i/>
                <w:sz w:val="16"/>
                <w:szCs w:val="24"/>
              </w:rPr>
              <w:t xml:space="preserve">     </w:t>
            </w:r>
          </w:p>
        </w:tc>
      </w:tr>
      <w:tr w:rsidR="00DE30A0" w:rsidRPr="00D12128" w14:paraId="6ED422F0" w14:textId="77777777" w:rsidTr="00DE30A0">
        <w:trPr>
          <w:trHeight w:val="57"/>
        </w:trPr>
        <w:tc>
          <w:tcPr>
            <w:tcW w:w="5000" w:type="pct"/>
            <w:gridSpan w:val="3"/>
            <w:tcBorders>
              <w:top w:val="single" w:sz="18" w:space="0" w:color="1D1B11" w:themeColor="background2" w:themeShade="1A"/>
              <w:left w:val="nil"/>
              <w:bottom w:val="nil"/>
              <w:right w:val="nil"/>
            </w:tcBorders>
            <w:vAlign w:val="center"/>
          </w:tcPr>
          <w:p w14:paraId="7DD1A5D7" w14:textId="77777777" w:rsidR="00DE30A0" w:rsidRPr="00DE30A0" w:rsidRDefault="00DE30A0" w:rsidP="0016581B">
            <w:pPr>
              <w:rPr>
                <w:b/>
                <w:i/>
                <w:sz w:val="4"/>
                <w:szCs w:val="24"/>
                <w:highlight w:val="yellow"/>
              </w:rPr>
            </w:pPr>
          </w:p>
        </w:tc>
      </w:tr>
      <w:tr w:rsidR="00DE30A0" w:rsidRPr="00D12128" w14:paraId="3712E2F5" w14:textId="77777777" w:rsidTr="00982A4E">
        <w:trPr>
          <w:trHeight w:val="283"/>
        </w:trPr>
        <w:tc>
          <w:tcPr>
            <w:tcW w:w="4375" w:type="pct"/>
            <w:gridSpan w:val="2"/>
            <w:tcBorders>
              <w:top w:val="nil"/>
              <w:left w:val="nil"/>
              <w:bottom w:val="nil"/>
              <w:right w:val="single" w:sz="18" w:space="0" w:color="1D1B11" w:themeColor="background2" w:themeShade="1A"/>
            </w:tcBorders>
            <w:vAlign w:val="center"/>
          </w:tcPr>
          <w:p w14:paraId="2E2094C8" w14:textId="77777777" w:rsidR="00DE30A0" w:rsidRPr="008A3337" w:rsidRDefault="00DE30A0" w:rsidP="0016581B">
            <w:pPr>
              <w:rPr>
                <w:b/>
                <w:bCs/>
              </w:rPr>
            </w:pPr>
            <w:r w:rsidRPr="00CA3AC0">
              <w:rPr>
                <w:b/>
                <w:bCs/>
              </w:rPr>
              <w:t>Nom</w:t>
            </w:r>
            <w:r>
              <w:rPr>
                <w:b/>
                <w:bCs/>
              </w:rPr>
              <w:t xml:space="preserve"> :                                                                                                                       </w:t>
            </w:r>
            <w:r w:rsidRPr="00CA3AC0">
              <w:rPr>
                <w:b/>
                <w:bCs/>
              </w:rPr>
              <w:t>Prénom</w:t>
            </w:r>
            <w:r>
              <w:rPr>
                <w:b/>
                <w:bCs/>
              </w:rPr>
              <w:t> :</w:t>
            </w:r>
          </w:p>
        </w:tc>
        <w:tc>
          <w:tcPr>
            <w:tcW w:w="625" w:type="pct"/>
            <w:tcBorders>
              <w:top w:val="single" w:sz="18" w:space="0" w:color="1D1B11" w:themeColor="background2" w:themeShade="1A"/>
              <w:left w:val="single" w:sz="18" w:space="0" w:color="1D1B11" w:themeColor="background2" w:themeShade="1A"/>
              <w:bottom w:val="single" w:sz="18" w:space="0" w:color="1D1B11" w:themeColor="background2" w:themeShade="1A"/>
              <w:right w:val="single" w:sz="18" w:space="0" w:color="1D1B11" w:themeColor="background2" w:themeShade="1A"/>
            </w:tcBorders>
            <w:vAlign w:val="center"/>
          </w:tcPr>
          <w:p w14:paraId="24A7090C" w14:textId="1A3208F1" w:rsidR="00DE30A0" w:rsidRPr="008A3337" w:rsidRDefault="00DE30A0" w:rsidP="0016581B">
            <w:pPr>
              <w:rPr>
                <w:b/>
                <w:bCs/>
              </w:rPr>
            </w:pPr>
            <w:r>
              <w:rPr>
                <w:b/>
                <w:i/>
                <w:sz w:val="16"/>
                <w:szCs w:val="24"/>
                <w:highlight w:val="yellow"/>
              </w:rPr>
              <w:t>PUBLIC JEUNE</w:t>
            </w:r>
          </w:p>
        </w:tc>
      </w:tr>
      <w:tr w:rsidR="004F373E" w:rsidRPr="00D12128" w14:paraId="3047022D" w14:textId="77777777" w:rsidTr="00164E9C">
        <w:trPr>
          <w:trHeight w:val="227"/>
        </w:trPr>
        <w:tc>
          <w:tcPr>
            <w:tcW w:w="5000" w:type="pct"/>
            <w:gridSpan w:val="3"/>
            <w:tcBorders>
              <w:top w:val="nil"/>
              <w:left w:val="nil"/>
              <w:bottom w:val="nil"/>
              <w:right w:val="nil"/>
            </w:tcBorders>
          </w:tcPr>
          <w:p w14:paraId="0136D99D" w14:textId="56081BF1" w:rsidR="004F373E" w:rsidRPr="007B0320" w:rsidRDefault="004F373E" w:rsidP="007B0320">
            <w:pPr>
              <w:pStyle w:val="t2"/>
              <w:tabs>
                <w:tab w:val="left" w:pos="4920"/>
              </w:tabs>
              <w:spacing w:line="240" w:lineRule="auto"/>
              <w:rPr>
                <w:rFonts w:ascii="Arial" w:hAnsi="Arial" w:cs="Arial"/>
                <w:sz w:val="18"/>
                <w:szCs w:val="18"/>
              </w:rPr>
            </w:pPr>
            <w:r w:rsidRPr="00CA3990">
              <w:rPr>
                <w:rFonts w:ascii="Arial" w:hAnsi="Arial" w:cs="Arial"/>
                <w:sz w:val="18"/>
                <w:szCs w:val="18"/>
                <w:highlight w:val="yellow"/>
              </w:rPr>
              <w:t>Type de structure (secteur socioculturel ou socioéducatif)</w:t>
            </w:r>
          </w:p>
        </w:tc>
      </w:tr>
      <w:tr w:rsidR="004F373E" w:rsidRPr="00D12128" w14:paraId="44266FAB" w14:textId="77777777" w:rsidTr="00164E9C">
        <w:trPr>
          <w:trHeight w:val="397"/>
        </w:trPr>
        <w:tc>
          <w:tcPr>
            <w:tcW w:w="2419" w:type="pct"/>
            <w:tcBorders>
              <w:top w:val="nil"/>
              <w:left w:val="nil"/>
              <w:bottom w:val="nil"/>
              <w:right w:val="single" w:sz="18" w:space="0" w:color="1D1B11" w:themeColor="background2" w:themeShade="1A"/>
            </w:tcBorders>
            <w:shd w:val="clear" w:color="auto" w:fill="EEECE1" w:themeFill="background2"/>
          </w:tcPr>
          <w:p w14:paraId="60084A32" w14:textId="77777777" w:rsidR="0016581B" w:rsidRPr="0016581B" w:rsidRDefault="0016581B" w:rsidP="0016581B">
            <w:pPr>
              <w:pStyle w:val="Sansinterligne"/>
              <w:rPr>
                <w:rFonts w:ascii="Arial" w:hAnsi="Arial" w:cs="Arial"/>
                <w:sz w:val="16"/>
                <w:szCs w:val="16"/>
              </w:rPr>
            </w:pPr>
            <w:r w:rsidRPr="0016581B">
              <w:rPr>
                <w:rFonts w:ascii="Arial" w:hAnsi="Arial" w:cs="Arial"/>
                <w:b/>
                <w:smallCaps/>
                <w:sz w:val="20"/>
                <w:szCs w:val="20"/>
              </w:rPr>
              <w:t>PFMP 1</w:t>
            </w:r>
            <w:r>
              <w:rPr>
                <w:b/>
                <w:smallCaps/>
              </w:rPr>
              <w:t xml:space="preserve"> </w:t>
            </w:r>
          </w:p>
          <w:p w14:paraId="0F44D13E" w14:textId="690AD7DE" w:rsidR="004F373E" w:rsidRPr="00253597" w:rsidRDefault="004F373E" w:rsidP="004F373E">
            <w:pPr>
              <w:pStyle w:val="Sansinterligne"/>
              <w:numPr>
                <w:ilvl w:val="0"/>
                <w:numId w:val="19"/>
              </w:numPr>
              <w:rPr>
                <w:rFonts w:ascii="Arial" w:hAnsi="Arial" w:cs="Arial"/>
                <w:sz w:val="16"/>
                <w:szCs w:val="16"/>
              </w:rPr>
            </w:pPr>
            <w:r w:rsidRPr="00253597">
              <w:rPr>
                <w:rFonts w:ascii="Arial" w:hAnsi="Arial" w:cs="Arial"/>
                <w:sz w:val="16"/>
                <w:szCs w:val="16"/>
              </w:rPr>
              <w:t xml:space="preserve">Accueils collectifs de mineurs (accueil de loisirs avec ou sans hébergement, accueil de scoutisme) </w:t>
            </w:r>
          </w:p>
          <w:p w14:paraId="5E1BEC7F" w14:textId="77777777" w:rsidR="004F373E" w:rsidRPr="00253597" w:rsidRDefault="004F373E" w:rsidP="004F373E">
            <w:pPr>
              <w:pStyle w:val="Sansinterligne"/>
              <w:numPr>
                <w:ilvl w:val="0"/>
                <w:numId w:val="19"/>
              </w:numPr>
              <w:rPr>
                <w:rFonts w:ascii="Arial" w:hAnsi="Arial" w:cs="Arial"/>
                <w:sz w:val="16"/>
                <w:szCs w:val="16"/>
              </w:rPr>
            </w:pPr>
            <w:r w:rsidRPr="00253597">
              <w:rPr>
                <w:rFonts w:ascii="Arial" w:hAnsi="Arial" w:cs="Arial"/>
                <w:sz w:val="16"/>
                <w:szCs w:val="16"/>
              </w:rPr>
              <w:t>Centres sociaux, espaces de vie sociale</w:t>
            </w:r>
          </w:p>
          <w:p w14:paraId="65FA263B" w14:textId="77777777" w:rsidR="0016581B" w:rsidRDefault="004F373E" w:rsidP="0016581B">
            <w:pPr>
              <w:pStyle w:val="Sansinterligne"/>
              <w:numPr>
                <w:ilvl w:val="0"/>
                <w:numId w:val="19"/>
              </w:numPr>
              <w:rPr>
                <w:rFonts w:ascii="Arial" w:hAnsi="Arial" w:cs="Arial"/>
                <w:sz w:val="16"/>
                <w:szCs w:val="16"/>
              </w:rPr>
            </w:pPr>
            <w:r w:rsidRPr="00253597">
              <w:rPr>
                <w:rFonts w:ascii="Arial" w:hAnsi="Arial" w:cs="Arial"/>
                <w:sz w:val="16"/>
                <w:szCs w:val="16"/>
              </w:rPr>
              <w:t xml:space="preserve">Maisons de la jeunesse et de la culture </w:t>
            </w:r>
          </w:p>
          <w:p w14:paraId="1DA93C2E" w14:textId="7AF6B7E8" w:rsidR="0016581B" w:rsidRPr="00253597" w:rsidRDefault="0016581B" w:rsidP="0016581B">
            <w:pPr>
              <w:pStyle w:val="Sansinterligne"/>
              <w:numPr>
                <w:ilvl w:val="0"/>
                <w:numId w:val="19"/>
              </w:numPr>
              <w:rPr>
                <w:rFonts w:ascii="Arial" w:hAnsi="Arial" w:cs="Arial"/>
                <w:sz w:val="16"/>
                <w:szCs w:val="16"/>
              </w:rPr>
            </w:pPr>
            <w:r w:rsidRPr="00253597">
              <w:rPr>
                <w:rFonts w:ascii="Arial" w:hAnsi="Arial" w:cs="Arial"/>
                <w:sz w:val="16"/>
                <w:szCs w:val="16"/>
              </w:rPr>
              <w:t xml:space="preserve">Maisons de quartiers </w:t>
            </w:r>
          </w:p>
          <w:p w14:paraId="00768589" w14:textId="77777777" w:rsidR="0016581B" w:rsidRDefault="0016581B" w:rsidP="0016581B">
            <w:pPr>
              <w:pStyle w:val="Sansinterligne"/>
              <w:numPr>
                <w:ilvl w:val="0"/>
                <w:numId w:val="19"/>
              </w:numPr>
              <w:rPr>
                <w:rFonts w:ascii="Arial" w:hAnsi="Arial" w:cs="Arial"/>
                <w:sz w:val="16"/>
                <w:szCs w:val="16"/>
              </w:rPr>
            </w:pPr>
            <w:r w:rsidRPr="00253597">
              <w:rPr>
                <w:rFonts w:ascii="Arial" w:hAnsi="Arial" w:cs="Arial"/>
                <w:sz w:val="16"/>
                <w:szCs w:val="16"/>
              </w:rPr>
              <w:t xml:space="preserve">Maisons pour tous </w:t>
            </w:r>
          </w:p>
          <w:p w14:paraId="6739E043" w14:textId="5DED7D8F" w:rsidR="004F373E" w:rsidRPr="007B0320" w:rsidRDefault="0016581B" w:rsidP="0016581B">
            <w:pPr>
              <w:pStyle w:val="Sansinterligne"/>
              <w:numPr>
                <w:ilvl w:val="0"/>
                <w:numId w:val="19"/>
              </w:numPr>
              <w:rPr>
                <w:rFonts w:ascii="Arial" w:hAnsi="Arial" w:cs="Arial"/>
                <w:sz w:val="16"/>
                <w:szCs w:val="16"/>
              </w:rPr>
            </w:pPr>
            <w:r w:rsidRPr="007B0320">
              <w:rPr>
                <w:rFonts w:ascii="Arial" w:hAnsi="Arial" w:cs="Arial"/>
                <w:sz w:val="16"/>
                <w:szCs w:val="16"/>
              </w:rPr>
              <w:t>Structures d’animation associatives et fédératives de jeunesse et d’éducation populaire</w:t>
            </w:r>
          </w:p>
        </w:tc>
        <w:tc>
          <w:tcPr>
            <w:tcW w:w="2581" w:type="pct"/>
            <w:gridSpan w:val="2"/>
            <w:tcBorders>
              <w:top w:val="nil"/>
              <w:left w:val="single" w:sz="18" w:space="0" w:color="1D1B11" w:themeColor="background2" w:themeShade="1A"/>
              <w:bottom w:val="nil"/>
              <w:right w:val="nil"/>
            </w:tcBorders>
            <w:shd w:val="clear" w:color="auto" w:fill="EEECE1" w:themeFill="background2"/>
          </w:tcPr>
          <w:p w14:paraId="5B436763" w14:textId="4EF7A84A" w:rsidR="0016581B" w:rsidRPr="0016581B" w:rsidRDefault="0016581B" w:rsidP="0016581B">
            <w:pPr>
              <w:pStyle w:val="Sansinterligne"/>
              <w:rPr>
                <w:rFonts w:ascii="Arial" w:hAnsi="Arial" w:cs="Arial"/>
                <w:sz w:val="16"/>
                <w:szCs w:val="16"/>
              </w:rPr>
            </w:pPr>
            <w:r w:rsidRPr="0016581B">
              <w:rPr>
                <w:rFonts w:ascii="Arial" w:hAnsi="Arial" w:cs="Arial"/>
                <w:b/>
                <w:smallCaps/>
                <w:sz w:val="20"/>
                <w:szCs w:val="20"/>
              </w:rPr>
              <w:t xml:space="preserve">PFMP </w:t>
            </w:r>
            <w:r>
              <w:rPr>
                <w:rFonts w:ascii="Arial" w:hAnsi="Arial" w:cs="Arial"/>
                <w:b/>
                <w:smallCaps/>
                <w:sz w:val="20"/>
                <w:szCs w:val="20"/>
              </w:rPr>
              <w:t>2</w:t>
            </w:r>
          </w:p>
          <w:p w14:paraId="43E216FC" w14:textId="77777777" w:rsidR="0016581B" w:rsidRPr="00253597" w:rsidRDefault="0016581B" w:rsidP="0016581B">
            <w:pPr>
              <w:pStyle w:val="Sansinterligne"/>
              <w:numPr>
                <w:ilvl w:val="0"/>
                <w:numId w:val="19"/>
              </w:numPr>
              <w:rPr>
                <w:rFonts w:ascii="Arial" w:hAnsi="Arial" w:cs="Arial"/>
                <w:sz w:val="16"/>
                <w:szCs w:val="16"/>
              </w:rPr>
            </w:pPr>
            <w:r w:rsidRPr="00253597">
              <w:rPr>
                <w:rFonts w:ascii="Arial" w:hAnsi="Arial" w:cs="Arial"/>
                <w:sz w:val="16"/>
                <w:szCs w:val="16"/>
              </w:rPr>
              <w:t xml:space="preserve">Accueils collectifs de mineurs (accueil de loisirs avec ou sans hébergement, accueil de scoutisme) </w:t>
            </w:r>
          </w:p>
          <w:p w14:paraId="5398891A" w14:textId="77777777" w:rsidR="0016581B" w:rsidRPr="00253597" w:rsidRDefault="0016581B" w:rsidP="0016581B">
            <w:pPr>
              <w:pStyle w:val="Sansinterligne"/>
              <w:numPr>
                <w:ilvl w:val="0"/>
                <w:numId w:val="19"/>
              </w:numPr>
              <w:rPr>
                <w:rFonts w:ascii="Arial" w:hAnsi="Arial" w:cs="Arial"/>
                <w:sz w:val="16"/>
                <w:szCs w:val="16"/>
              </w:rPr>
            </w:pPr>
            <w:r w:rsidRPr="00253597">
              <w:rPr>
                <w:rFonts w:ascii="Arial" w:hAnsi="Arial" w:cs="Arial"/>
                <w:sz w:val="16"/>
                <w:szCs w:val="16"/>
              </w:rPr>
              <w:t>Centres sociaux, espaces de vie sociale</w:t>
            </w:r>
          </w:p>
          <w:p w14:paraId="1DD09632" w14:textId="77777777" w:rsidR="0016581B" w:rsidRDefault="0016581B" w:rsidP="0016581B">
            <w:pPr>
              <w:pStyle w:val="Sansinterligne"/>
              <w:numPr>
                <w:ilvl w:val="0"/>
                <w:numId w:val="19"/>
              </w:numPr>
              <w:rPr>
                <w:rFonts w:ascii="Arial" w:hAnsi="Arial" w:cs="Arial"/>
                <w:sz w:val="16"/>
                <w:szCs w:val="16"/>
              </w:rPr>
            </w:pPr>
            <w:r w:rsidRPr="00253597">
              <w:rPr>
                <w:rFonts w:ascii="Arial" w:hAnsi="Arial" w:cs="Arial"/>
                <w:sz w:val="16"/>
                <w:szCs w:val="16"/>
              </w:rPr>
              <w:t xml:space="preserve">Maisons de la jeunesse et de la culture </w:t>
            </w:r>
          </w:p>
          <w:p w14:paraId="661EB748" w14:textId="77777777" w:rsidR="0016581B" w:rsidRPr="00253597" w:rsidRDefault="0016581B" w:rsidP="0016581B">
            <w:pPr>
              <w:pStyle w:val="Sansinterligne"/>
              <w:numPr>
                <w:ilvl w:val="0"/>
                <w:numId w:val="19"/>
              </w:numPr>
              <w:rPr>
                <w:rFonts w:ascii="Arial" w:hAnsi="Arial" w:cs="Arial"/>
                <w:sz w:val="16"/>
                <w:szCs w:val="16"/>
              </w:rPr>
            </w:pPr>
            <w:r w:rsidRPr="00253597">
              <w:rPr>
                <w:rFonts w:ascii="Arial" w:hAnsi="Arial" w:cs="Arial"/>
                <w:sz w:val="16"/>
                <w:szCs w:val="16"/>
              </w:rPr>
              <w:t xml:space="preserve">Maisons de quartiers </w:t>
            </w:r>
          </w:p>
          <w:p w14:paraId="436A2B0F" w14:textId="77777777" w:rsidR="0016581B" w:rsidRDefault="0016581B" w:rsidP="0016581B">
            <w:pPr>
              <w:pStyle w:val="Sansinterligne"/>
              <w:numPr>
                <w:ilvl w:val="0"/>
                <w:numId w:val="19"/>
              </w:numPr>
              <w:rPr>
                <w:rFonts w:ascii="Arial" w:hAnsi="Arial" w:cs="Arial"/>
                <w:sz w:val="16"/>
                <w:szCs w:val="16"/>
              </w:rPr>
            </w:pPr>
            <w:r w:rsidRPr="00253597">
              <w:rPr>
                <w:rFonts w:ascii="Arial" w:hAnsi="Arial" w:cs="Arial"/>
                <w:sz w:val="16"/>
                <w:szCs w:val="16"/>
              </w:rPr>
              <w:t xml:space="preserve">Maisons pour tous </w:t>
            </w:r>
          </w:p>
          <w:p w14:paraId="325D6633" w14:textId="5B02B97C" w:rsidR="004F373E" w:rsidRPr="007B0320" w:rsidRDefault="0016581B" w:rsidP="0016581B">
            <w:pPr>
              <w:pStyle w:val="Sansinterligne"/>
              <w:numPr>
                <w:ilvl w:val="0"/>
                <w:numId w:val="19"/>
              </w:numPr>
              <w:rPr>
                <w:rFonts w:ascii="Arial" w:hAnsi="Arial" w:cs="Arial"/>
                <w:sz w:val="16"/>
                <w:szCs w:val="16"/>
              </w:rPr>
            </w:pPr>
            <w:r w:rsidRPr="007B0320">
              <w:rPr>
                <w:rFonts w:ascii="Arial" w:hAnsi="Arial" w:cs="Arial"/>
                <w:sz w:val="16"/>
                <w:szCs w:val="16"/>
              </w:rPr>
              <w:t>Structures d’animation associatives et fédératives de jeunesse et d’éducation populaire</w:t>
            </w:r>
          </w:p>
        </w:tc>
      </w:tr>
    </w:tbl>
    <w:p w14:paraId="54420D22" w14:textId="77777777" w:rsidR="00B916C1" w:rsidRPr="00F54C5E" w:rsidRDefault="00B916C1">
      <w:pPr>
        <w:rPr>
          <w:sz w:val="6"/>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8"/>
        <w:gridCol w:w="361"/>
        <w:gridCol w:w="13072"/>
        <w:gridCol w:w="689"/>
        <w:gridCol w:w="22"/>
        <w:gridCol w:w="708"/>
        <w:gridCol w:w="60"/>
        <w:gridCol w:w="777"/>
        <w:gridCol w:w="16"/>
      </w:tblGrid>
      <w:tr w:rsidR="00B916C1" w:rsidRPr="00D12128" w14:paraId="4A68548B" w14:textId="77777777" w:rsidTr="00C850F1">
        <w:trPr>
          <w:trHeight w:val="227"/>
        </w:trPr>
        <w:tc>
          <w:tcPr>
            <w:tcW w:w="4278" w:type="pct"/>
            <w:gridSpan w:val="3"/>
            <w:tcBorders>
              <w:top w:val="nil"/>
              <w:left w:val="nil"/>
              <w:bottom w:val="nil"/>
              <w:right w:val="nil"/>
            </w:tcBorders>
          </w:tcPr>
          <w:p w14:paraId="76B9971D" w14:textId="77777777" w:rsidR="00B916C1" w:rsidRPr="00FE620F" w:rsidRDefault="00B916C1" w:rsidP="004F373E">
            <w:pPr>
              <w:ind w:left="487"/>
              <w:jc w:val="center"/>
              <w:rPr>
                <w:i/>
                <w:sz w:val="16"/>
                <w:szCs w:val="18"/>
              </w:rPr>
            </w:pPr>
          </w:p>
        </w:tc>
        <w:tc>
          <w:tcPr>
            <w:tcW w:w="219" w:type="pct"/>
            <w:tcBorders>
              <w:top w:val="nil"/>
              <w:left w:val="nil"/>
              <w:bottom w:val="nil"/>
              <w:right w:val="single" w:sz="12" w:space="0" w:color="1D1B11" w:themeColor="background2" w:themeShade="1A"/>
            </w:tcBorders>
            <w:shd w:val="clear" w:color="auto" w:fill="auto"/>
            <w:vAlign w:val="center"/>
          </w:tcPr>
          <w:p w14:paraId="48E7317D" w14:textId="1EE57E7C" w:rsidR="00B916C1" w:rsidRPr="00B07AAF" w:rsidRDefault="00B916C1" w:rsidP="00B916C1">
            <w:pPr>
              <w:rPr>
                <w:b/>
                <w:smallCaps/>
                <w:sz w:val="16"/>
                <w:szCs w:val="16"/>
              </w:rPr>
            </w:pPr>
            <w:r>
              <w:rPr>
                <w:b/>
                <w:smallCaps/>
                <w:sz w:val="16"/>
                <w:szCs w:val="16"/>
              </w:rPr>
              <w:t>Lycée</w:t>
            </w:r>
          </w:p>
        </w:tc>
        <w:tc>
          <w:tcPr>
            <w:tcW w:w="251" w:type="pct"/>
            <w:gridSpan w:val="3"/>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vAlign w:val="center"/>
          </w:tcPr>
          <w:p w14:paraId="23542C6C" w14:textId="2FCC0A2B" w:rsidR="00B916C1" w:rsidRPr="00B07AAF" w:rsidRDefault="00B916C1" w:rsidP="004F373E">
            <w:pPr>
              <w:jc w:val="center"/>
              <w:rPr>
                <w:b/>
                <w:smallCaps/>
                <w:sz w:val="16"/>
                <w:szCs w:val="16"/>
              </w:rPr>
            </w:pPr>
            <w:r>
              <w:rPr>
                <w:b/>
                <w:smallCaps/>
                <w:sz w:val="16"/>
                <w:szCs w:val="16"/>
              </w:rPr>
              <w:t>PFMP1</w:t>
            </w:r>
          </w:p>
        </w:tc>
        <w:tc>
          <w:tcPr>
            <w:tcW w:w="252" w:type="pct"/>
            <w:gridSpan w:val="2"/>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shd w:val="clear" w:color="auto" w:fill="auto"/>
            <w:vAlign w:val="center"/>
          </w:tcPr>
          <w:p w14:paraId="6F38EA19" w14:textId="5EC13CE4" w:rsidR="00B916C1" w:rsidRPr="00B07AAF" w:rsidRDefault="00B916C1" w:rsidP="004F373E">
            <w:pPr>
              <w:jc w:val="center"/>
              <w:rPr>
                <w:b/>
                <w:bCs/>
                <w:smallCaps/>
                <w:sz w:val="16"/>
                <w:szCs w:val="16"/>
              </w:rPr>
            </w:pPr>
            <w:r>
              <w:rPr>
                <w:b/>
                <w:smallCaps/>
                <w:sz w:val="16"/>
                <w:szCs w:val="16"/>
              </w:rPr>
              <w:t>PFMP2</w:t>
            </w:r>
          </w:p>
        </w:tc>
      </w:tr>
      <w:tr w:rsidR="004F373E" w:rsidRPr="00D12128" w14:paraId="438CCF1D" w14:textId="77777777" w:rsidTr="00C850F1">
        <w:trPr>
          <w:gridBefore w:val="1"/>
          <w:gridAfter w:val="1"/>
          <w:wBefore w:w="6" w:type="pct"/>
          <w:wAfter w:w="5" w:type="pct"/>
          <w:trHeight w:val="198"/>
        </w:trPr>
        <w:tc>
          <w:tcPr>
            <w:tcW w:w="4989" w:type="pct"/>
            <w:gridSpan w:val="7"/>
            <w:tcBorders>
              <w:top w:val="single" w:sz="18" w:space="0" w:color="1D1B11" w:themeColor="background2" w:themeShade="1A"/>
              <w:left w:val="single" w:sz="18" w:space="0" w:color="1D1B11" w:themeColor="background2" w:themeShade="1A"/>
              <w:bottom w:val="single" w:sz="18" w:space="0" w:color="1D1B11" w:themeColor="background2" w:themeShade="1A"/>
              <w:right w:val="single" w:sz="18" w:space="0" w:color="1D1B11" w:themeColor="background2" w:themeShade="1A"/>
            </w:tcBorders>
            <w:shd w:val="clear" w:color="auto" w:fill="DAEEF3" w:themeFill="accent5" w:themeFillTint="33"/>
          </w:tcPr>
          <w:p w14:paraId="70FA0B34" w14:textId="0E57684B" w:rsidR="004F373E" w:rsidRPr="00C850F1" w:rsidRDefault="004F373E" w:rsidP="004F373E">
            <w:pPr>
              <w:jc w:val="center"/>
              <w:rPr>
                <w:b/>
              </w:rPr>
            </w:pPr>
            <w:r w:rsidRPr="00C850F1">
              <w:rPr>
                <w:b/>
              </w:rPr>
              <w:t>Fonction 1 : Contribution au fonctionnement de la structure ou du service par la mise en œuvre d’un projet d’animation</w:t>
            </w:r>
          </w:p>
        </w:tc>
      </w:tr>
      <w:tr w:rsidR="004F373E" w:rsidRPr="00D12128" w14:paraId="15A76CF1" w14:textId="77777777" w:rsidTr="0063655E">
        <w:trPr>
          <w:gridBefore w:val="1"/>
          <w:gridAfter w:val="1"/>
          <w:wBefore w:w="6" w:type="pct"/>
          <w:wAfter w:w="5" w:type="pct"/>
          <w:trHeight w:val="198"/>
        </w:trPr>
        <w:tc>
          <w:tcPr>
            <w:tcW w:w="4989" w:type="pct"/>
            <w:gridSpan w:val="7"/>
            <w:tcBorders>
              <w:top w:val="nil"/>
              <w:left w:val="nil"/>
              <w:bottom w:val="nil"/>
              <w:right w:val="nil"/>
            </w:tcBorders>
            <w:shd w:val="clear" w:color="auto" w:fill="DAEEF3" w:themeFill="accent5" w:themeFillTint="33"/>
          </w:tcPr>
          <w:p w14:paraId="1F803CC1" w14:textId="70ABCE1D" w:rsidR="004F373E" w:rsidRPr="00715B8E" w:rsidRDefault="004F373E" w:rsidP="004F373E">
            <w:pPr>
              <w:jc w:val="center"/>
              <w:rPr>
                <w:b/>
                <w:smallCaps/>
              </w:rPr>
            </w:pPr>
            <w:r>
              <w:t>C.1.1. Prendre en compte le contexte d’exercice et le projet de la structure</w:t>
            </w:r>
          </w:p>
        </w:tc>
      </w:tr>
      <w:tr w:rsidR="0016581B" w:rsidRPr="00D12128" w14:paraId="3B36C8E2" w14:textId="77777777" w:rsidTr="0063655E">
        <w:trPr>
          <w:trHeight w:val="198"/>
        </w:trPr>
        <w:tc>
          <w:tcPr>
            <w:tcW w:w="121" w:type="pct"/>
            <w:gridSpan w:val="2"/>
            <w:vMerge w:val="restart"/>
            <w:tcBorders>
              <w:top w:val="nil"/>
              <w:left w:val="nil"/>
              <w:bottom w:val="single" w:sz="4" w:space="0" w:color="808080" w:themeColor="background1" w:themeShade="80"/>
              <w:right w:val="single" w:sz="4" w:space="0" w:color="808080" w:themeColor="background1" w:themeShade="80"/>
            </w:tcBorders>
            <w:shd w:val="clear" w:color="auto" w:fill="DAEEF3" w:themeFill="accent5" w:themeFillTint="33"/>
            <w:textDirection w:val="btLr"/>
          </w:tcPr>
          <w:p w14:paraId="530B0F33" w14:textId="54C9C1B4" w:rsidR="00B916C1" w:rsidRPr="00D12128" w:rsidRDefault="00B916C1" w:rsidP="004F373E">
            <w:pPr>
              <w:ind w:left="113" w:right="113"/>
              <w:rPr>
                <w:sz w:val="18"/>
                <w:szCs w:val="18"/>
              </w:rPr>
            </w:pPr>
          </w:p>
        </w:tc>
        <w:tc>
          <w:tcPr>
            <w:tcW w:w="41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52F134" w14:textId="483F24EC" w:rsidR="00B916C1" w:rsidRPr="00C850F1" w:rsidRDefault="00B916C1" w:rsidP="004F373E">
            <w:pPr>
              <w:rPr>
                <w:b/>
                <w:smallCaps/>
              </w:rPr>
            </w:pPr>
            <w:r w:rsidRPr="00C850F1">
              <w:t>C.1.1.1. Appréhender le contexte professionnel : structure, environnement, publics et cadre de travail</w:t>
            </w:r>
          </w:p>
        </w:tc>
        <w:tc>
          <w:tcPr>
            <w:tcW w:w="22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7FC0A9F" w14:textId="77777777" w:rsidR="00B916C1" w:rsidRPr="00715B8E" w:rsidRDefault="00B916C1" w:rsidP="004F373E">
            <w:pPr>
              <w:rPr>
                <w:sz w:val="16"/>
                <w:szCs w:val="18"/>
              </w:rPr>
            </w:pPr>
          </w:p>
        </w:tc>
        <w:tc>
          <w:tcPr>
            <w:tcW w:w="2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17FBCC6" w14:textId="77777777" w:rsidR="00B916C1" w:rsidRDefault="00B916C1" w:rsidP="004F373E">
            <w:pPr>
              <w:rPr>
                <w:b/>
                <w:smallCaps/>
              </w:rPr>
            </w:pPr>
          </w:p>
        </w:tc>
        <w:tc>
          <w:tcPr>
            <w:tcW w:w="27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C79C27D" w14:textId="77777777" w:rsidR="00B916C1" w:rsidRDefault="00B916C1" w:rsidP="004F373E">
            <w:pPr>
              <w:rPr>
                <w:b/>
                <w:smallCaps/>
              </w:rPr>
            </w:pPr>
          </w:p>
        </w:tc>
      </w:tr>
      <w:tr w:rsidR="0016581B" w:rsidRPr="00D12128" w14:paraId="42A9AA1B" w14:textId="77777777" w:rsidTr="0063655E">
        <w:trPr>
          <w:trHeight w:val="198"/>
        </w:trPr>
        <w:tc>
          <w:tcPr>
            <w:tcW w:w="121" w:type="pct"/>
            <w:gridSpan w:val="2"/>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DAEEF3" w:themeFill="accent5" w:themeFillTint="33"/>
          </w:tcPr>
          <w:p w14:paraId="3FC56689" w14:textId="77777777" w:rsidR="00B916C1" w:rsidRPr="00D12128" w:rsidRDefault="00B916C1" w:rsidP="004F373E">
            <w:pPr>
              <w:rPr>
                <w:sz w:val="18"/>
                <w:szCs w:val="18"/>
              </w:rPr>
            </w:pPr>
          </w:p>
        </w:tc>
        <w:tc>
          <w:tcPr>
            <w:tcW w:w="41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A53479" w14:textId="72FDA88A" w:rsidR="00B916C1" w:rsidRPr="00C850F1" w:rsidRDefault="00B916C1" w:rsidP="004F373E">
            <w:pPr>
              <w:rPr>
                <w:b/>
                <w:smallCaps/>
              </w:rPr>
            </w:pPr>
            <w:r w:rsidRPr="00C850F1">
              <w:t>C.1.1.2. Repérer le rôle des différents acteurs présents dans la structure et sur le territoire</w:t>
            </w:r>
          </w:p>
        </w:tc>
        <w:tc>
          <w:tcPr>
            <w:tcW w:w="22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9DAF526" w14:textId="77777777" w:rsidR="00B916C1" w:rsidRPr="00715B8E" w:rsidRDefault="00B916C1" w:rsidP="004F373E">
            <w:pPr>
              <w:rPr>
                <w:sz w:val="16"/>
                <w:szCs w:val="18"/>
              </w:rPr>
            </w:pPr>
          </w:p>
        </w:tc>
        <w:tc>
          <w:tcPr>
            <w:tcW w:w="2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7FC2E3" w14:textId="77777777" w:rsidR="00B916C1" w:rsidRDefault="00B916C1" w:rsidP="004F373E">
            <w:pPr>
              <w:rPr>
                <w:b/>
                <w:smallCaps/>
              </w:rPr>
            </w:pPr>
          </w:p>
        </w:tc>
        <w:tc>
          <w:tcPr>
            <w:tcW w:w="27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7644485" w14:textId="77777777" w:rsidR="00B916C1" w:rsidRDefault="00B916C1" w:rsidP="004F373E">
            <w:pPr>
              <w:rPr>
                <w:b/>
                <w:smallCaps/>
              </w:rPr>
            </w:pPr>
          </w:p>
        </w:tc>
      </w:tr>
      <w:tr w:rsidR="0016581B" w:rsidRPr="00D12128" w14:paraId="7ECF1FE5" w14:textId="77777777" w:rsidTr="0063655E">
        <w:trPr>
          <w:trHeight w:val="198"/>
        </w:trPr>
        <w:tc>
          <w:tcPr>
            <w:tcW w:w="121" w:type="pct"/>
            <w:gridSpan w:val="2"/>
            <w:vMerge/>
            <w:tcBorders>
              <w:top w:val="single" w:sz="4" w:space="0" w:color="808080" w:themeColor="background1" w:themeShade="80"/>
              <w:left w:val="nil"/>
              <w:bottom w:val="nil"/>
              <w:right w:val="single" w:sz="4" w:space="0" w:color="808080" w:themeColor="background1" w:themeShade="80"/>
            </w:tcBorders>
            <w:shd w:val="clear" w:color="auto" w:fill="DAEEF3" w:themeFill="accent5" w:themeFillTint="33"/>
          </w:tcPr>
          <w:p w14:paraId="01EFB5BD" w14:textId="77777777" w:rsidR="00B916C1" w:rsidRPr="00BF3185" w:rsidRDefault="00B916C1" w:rsidP="004F373E">
            <w:pPr>
              <w:rPr>
                <w:sz w:val="18"/>
                <w:szCs w:val="18"/>
              </w:rPr>
            </w:pPr>
          </w:p>
        </w:tc>
        <w:tc>
          <w:tcPr>
            <w:tcW w:w="41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547FA9" w14:textId="48A341E3" w:rsidR="00B916C1" w:rsidRPr="00C850F1" w:rsidRDefault="00B916C1" w:rsidP="004F373E">
            <w:r w:rsidRPr="00C850F1">
              <w:t>C.1.1.3. Contribuer à l’élaboration et à l’évolution du projet de la structure à partir de l’analyse des pratiques d’animation</w:t>
            </w:r>
          </w:p>
        </w:tc>
        <w:tc>
          <w:tcPr>
            <w:tcW w:w="22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CB22EF6" w14:textId="77777777" w:rsidR="00B916C1" w:rsidRPr="00715B8E" w:rsidRDefault="00B916C1" w:rsidP="004F373E">
            <w:pPr>
              <w:rPr>
                <w:sz w:val="16"/>
                <w:szCs w:val="18"/>
              </w:rPr>
            </w:pPr>
          </w:p>
        </w:tc>
        <w:tc>
          <w:tcPr>
            <w:tcW w:w="2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9B630AE" w14:textId="77777777" w:rsidR="00B916C1" w:rsidRDefault="00B916C1" w:rsidP="004F373E">
            <w:pPr>
              <w:rPr>
                <w:b/>
                <w:smallCaps/>
              </w:rPr>
            </w:pPr>
          </w:p>
        </w:tc>
        <w:tc>
          <w:tcPr>
            <w:tcW w:w="27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6527C" w14:textId="77777777" w:rsidR="00B916C1" w:rsidRDefault="00B916C1" w:rsidP="004F373E">
            <w:pPr>
              <w:rPr>
                <w:b/>
                <w:smallCaps/>
              </w:rPr>
            </w:pPr>
          </w:p>
        </w:tc>
      </w:tr>
      <w:tr w:rsidR="004F373E" w:rsidRPr="00D12128" w14:paraId="1095E4DC" w14:textId="77777777" w:rsidTr="0063655E">
        <w:trPr>
          <w:gridBefore w:val="1"/>
          <w:gridAfter w:val="1"/>
          <w:wBefore w:w="6" w:type="pct"/>
          <w:wAfter w:w="5" w:type="pct"/>
          <w:trHeight w:val="198"/>
        </w:trPr>
        <w:tc>
          <w:tcPr>
            <w:tcW w:w="4989" w:type="pct"/>
            <w:gridSpan w:val="7"/>
            <w:tcBorders>
              <w:top w:val="nil"/>
              <w:left w:val="nil"/>
              <w:bottom w:val="nil"/>
              <w:right w:val="nil"/>
            </w:tcBorders>
            <w:shd w:val="clear" w:color="auto" w:fill="DAEEF3" w:themeFill="accent5" w:themeFillTint="33"/>
          </w:tcPr>
          <w:p w14:paraId="28B3B0E4" w14:textId="64085F66" w:rsidR="004F373E" w:rsidRPr="00C850F1" w:rsidRDefault="004F373E" w:rsidP="004F373E">
            <w:pPr>
              <w:jc w:val="center"/>
              <w:rPr>
                <w:b/>
                <w:smallCaps/>
              </w:rPr>
            </w:pPr>
            <w:r w:rsidRPr="00C850F1">
              <w:t>C.1.2. Concevoir et réaliser un projet d’animation</w:t>
            </w:r>
          </w:p>
        </w:tc>
      </w:tr>
      <w:tr w:rsidR="0016581B" w:rsidRPr="00D12128" w14:paraId="009D435D" w14:textId="77777777" w:rsidTr="0063655E">
        <w:trPr>
          <w:trHeight w:val="198"/>
        </w:trPr>
        <w:tc>
          <w:tcPr>
            <w:tcW w:w="121" w:type="pct"/>
            <w:gridSpan w:val="2"/>
            <w:vMerge w:val="restart"/>
            <w:tcBorders>
              <w:top w:val="nil"/>
              <w:left w:val="nil"/>
              <w:bottom w:val="nil"/>
              <w:right w:val="single" w:sz="4" w:space="0" w:color="808080" w:themeColor="background1" w:themeShade="80"/>
            </w:tcBorders>
            <w:shd w:val="clear" w:color="auto" w:fill="DAEEF3" w:themeFill="accent5" w:themeFillTint="33"/>
            <w:textDirection w:val="btLr"/>
          </w:tcPr>
          <w:p w14:paraId="61799114" w14:textId="43FFEF61" w:rsidR="00B916C1" w:rsidRPr="00D12128" w:rsidRDefault="00B916C1" w:rsidP="004F373E">
            <w:pPr>
              <w:ind w:left="113" w:right="113"/>
              <w:rPr>
                <w:sz w:val="18"/>
                <w:szCs w:val="18"/>
              </w:rPr>
            </w:pPr>
          </w:p>
        </w:tc>
        <w:tc>
          <w:tcPr>
            <w:tcW w:w="41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4B8028" w14:textId="1C542DD0" w:rsidR="00B916C1" w:rsidRPr="00C850F1" w:rsidRDefault="00B916C1" w:rsidP="004F373E">
            <w:pPr>
              <w:rPr>
                <w:b/>
                <w:smallCaps/>
              </w:rPr>
            </w:pPr>
            <w:r w:rsidRPr="00C850F1">
              <w:t>C.1.2.1. Formaliser un projet d’animation</w:t>
            </w:r>
          </w:p>
        </w:tc>
        <w:tc>
          <w:tcPr>
            <w:tcW w:w="22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C805871" w14:textId="77777777" w:rsidR="00B916C1" w:rsidRPr="00715B8E" w:rsidRDefault="00B916C1" w:rsidP="004F373E">
            <w:pPr>
              <w:rPr>
                <w:sz w:val="16"/>
                <w:szCs w:val="18"/>
              </w:rPr>
            </w:pPr>
          </w:p>
        </w:tc>
        <w:tc>
          <w:tcPr>
            <w:tcW w:w="2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FF7C6F" w14:textId="77777777" w:rsidR="00B916C1" w:rsidRDefault="00B916C1" w:rsidP="004F373E">
            <w:pPr>
              <w:rPr>
                <w:b/>
                <w:smallCaps/>
              </w:rPr>
            </w:pPr>
          </w:p>
        </w:tc>
        <w:tc>
          <w:tcPr>
            <w:tcW w:w="27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7555D87" w14:textId="77777777" w:rsidR="00B916C1" w:rsidRDefault="00B916C1" w:rsidP="004F373E">
            <w:pPr>
              <w:rPr>
                <w:b/>
                <w:smallCaps/>
              </w:rPr>
            </w:pPr>
          </w:p>
        </w:tc>
      </w:tr>
      <w:tr w:rsidR="0016581B" w:rsidRPr="00D12128" w14:paraId="2C51930F" w14:textId="77777777" w:rsidTr="0063655E">
        <w:trPr>
          <w:trHeight w:val="198"/>
        </w:trPr>
        <w:tc>
          <w:tcPr>
            <w:tcW w:w="121" w:type="pct"/>
            <w:gridSpan w:val="2"/>
            <w:vMerge/>
            <w:tcBorders>
              <w:top w:val="nil"/>
              <w:left w:val="nil"/>
              <w:bottom w:val="nil"/>
              <w:right w:val="single" w:sz="4" w:space="0" w:color="808080" w:themeColor="background1" w:themeShade="80"/>
            </w:tcBorders>
            <w:shd w:val="clear" w:color="auto" w:fill="DAEEF3" w:themeFill="accent5" w:themeFillTint="33"/>
          </w:tcPr>
          <w:p w14:paraId="2C2E0534" w14:textId="77777777" w:rsidR="00B916C1" w:rsidRPr="00D12128" w:rsidRDefault="00B916C1" w:rsidP="004F373E">
            <w:pPr>
              <w:rPr>
                <w:sz w:val="18"/>
                <w:szCs w:val="18"/>
              </w:rPr>
            </w:pPr>
          </w:p>
        </w:tc>
        <w:tc>
          <w:tcPr>
            <w:tcW w:w="41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D6F204" w14:textId="618E38E5" w:rsidR="00B916C1" w:rsidRPr="00C850F1" w:rsidRDefault="00B916C1" w:rsidP="004F373E">
            <w:r w:rsidRPr="00C850F1">
              <w:t>C.1.2.2. Conduire un projet d’animation</w:t>
            </w:r>
          </w:p>
        </w:tc>
        <w:tc>
          <w:tcPr>
            <w:tcW w:w="22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B0F70C5" w14:textId="77777777" w:rsidR="00B916C1" w:rsidRPr="00715B8E" w:rsidRDefault="00B916C1" w:rsidP="004F373E">
            <w:pPr>
              <w:rPr>
                <w:sz w:val="16"/>
                <w:szCs w:val="18"/>
              </w:rPr>
            </w:pPr>
          </w:p>
        </w:tc>
        <w:tc>
          <w:tcPr>
            <w:tcW w:w="2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E3DB77B" w14:textId="77777777" w:rsidR="00B916C1" w:rsidRDefault="00B916C1" w:rsidP="004F373E">
            <w:pPr>
              <w:rPr>
                <w:b/>
                <w:smallCaps/>
              </w:rPr>
            </w:pPr>
          </w:p>
        </w:tc>
        <w:tc>
          <w:tcPr>
            <w:tcW w:w="27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B4DA87" w14:textId="77777777" w:rsidR="00B916C1" w:rsidRDefault="00B916C1" w:rsidP="004F373E">
            <w:pPr>
              <w:rPr>
                <w:b/>
                <w:smallCaps/>
              </w:rPr>
            </w:pPr>
          </w:p>
        </w:tc>
      </w:tr>
      <w:tr w:rsidR="0016581B" w:rsidRPr="00D12128" w14:paraId="3FE14B48" w14:textId="77777777" w:rsidTr="0063655E">
        <w:trPr>
          <w:trHeight w:val="198"/>
        </w:trPr>
        <w:tc>
          <w:tcPr>
            <w:tcW w:w="121" w:type="pct"/>
            <w:gridSpan w:val="2"/>
            <w:vMerge/>
            <w:tcBorders>
              <w:top w:val="nil"/>
              <w:left w:val="nil"/>
              <w:bottom w:val="nil"/>
              <w:right w:val="single" w:sz="4" w:space="0" w:color="808080" w:themeColor="background1" w:themeShade="80"/>
            </w:tcBorders>
            <w:shd w:val="clear" w:color="auto" w:fill="DAEEF3" w:themeFill="accent5" w:themeFillTint="33"/>
          </w:tcPr>
          <w:p w14:paraId="2F20C427" w14:textId="77777777" w:rsidR="00B916C1" w:rsidRPr="00D12128" w:rsidRDefault="00B916C1" w:rsidP="004F373E">
            <w:pPr>
              <w:rPr>
                <w:sz w:val="18"/>
                <w:szCs w:val="18"/>
              </w:rPr>
            </w:pPr>
          </w:p>
        </w:tc>
        <w:tc>
          <w:tcPr>
            <w:tcW w:w="41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788602" w14:textId="06E8D261" w:rsidR="00B916C1" w:rsidRPr="00C850F1" w:rsidRDefault="00B916C1" w:rsidP="004F373E">
            <w:r w:rsidRPr="00C850F1">
              <w:t>C.1.2.3. Evaluer un projet d’animation et rédiger un bilan</w:t>
            </w:r>
          </w:p>
        </w:tc>
        <w:tc>
          <w:tcPr>
            <w:tcW w:w="22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4B9B819" w14:textId="77777777" w:rsidR="00B916C1" w:rsidRPr="00715B8E" w:rsidRDefault="00B916C1" w:rsidP="004F373E">
            <w:pPr>
              <w:rPr>
                <w:sz w:val="16"/>
                <w:szCs w:val="18"/>
              </w:rPr>
            </w:pPr>
          </w:p>
        </w:tc>
        <w:tc>
          <w:tcPr>
            <w:tcW w:w="2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A555144" w14:textId="77777777" w:rsidR="00B916C1" w:rsidRDefault="00B916C1" w:rsidP="004F373E">
            <w:pPr>
              <w:rPr>
                <w:b/>
                <w:smallCaps/>
              </w:rPr>
            </w:pPr>
          </w:p>
        </w:tc>
        <w:tc>
          <w:tcPr>
            <w:tcW w:w="27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61B9D62" w14:textId="77777777" w:rsidR="00B916C1" w:rsidRDefault="00B916C1" w:rsidP="004F373E">
            <w:pPr>
              <w:rPr>
                <w:b/>
                <w:smallCaps/>
              </w:rPr>
            </w:pPr>
          </w:p>
        </w:tc>
      </w:tr>
      <w:tr w:rsidR="004F373E" w:rsidRPr="00D12128" w14:paraId="5CC9CBFD" w14:textId="77777777" w:rsidTr="0063655E">
        <w:trPr>
          <w:gridBefore w:val="1"/>
          <w:gridAfter w:val="1"/>
          <w:wBefore w:w="6" w:type="pct"/>
          <w:wAfter w:w="5" w:type="pct"/>
          <w:trHeight w:val="198"/>
        </w:trPr>
        <w:tc>
          <w:tcPr>
            <w:tcW w:w="4989" w:type="pct"/>
            <w:gridSpan w:val="7"/>
            <w:tcBorders>
              <w:top w:val="nil"/>
              <w:left w:val="nil"/>
              <w:bottom w:val="nil"/>
              <w:right w:val="nil"/>
            </w:tcBorders>
            <w:shd w:val="clear" w:color="auto" w:fill="DAEEF3" w:themeFill="accent5" w:themeFillTint="33"/>
          </w:tcPr>
          <w:p w14:paraId="50836BC2" w14:textId="48AA9274" w:rsidR="004F373E" w:rsidRPr="00C850F1" w:rsidRDefault="004F373E" w:rsidP="004F373E">
            <w:pPr>
              <w:jc w:val="center"/>
              <w:rPr>
                <w:b/>
                <w:smallCaps/>
              </w:rPr>
            </w:pPr>
            <w:r w:rsidRPr="00C850F1">
              <w:t>C.1.3. Mettre en œuvre une communication professionnelle au sein de la structure et en direction des acteurs</w:t>
            </w:r>
          </w:p>
        </w:tc>
      </w:tr>
      <w:tr w:rsidR="0016581B" w:rsidRPr="00D12128" w14:paraId="0DAC9493" w14:textId="77777777" w:rsidTr="0063655E">
        <w:trPr>
          <w:trHeight w:val="198"/>
        </w:trPr>
        <w:tc>
          <w:tcPr>
            <w:tcW w:w="121" w:type="pct"/>
            <w:gridSpan w:val="2"/>
            <w:vMerge w:val="restart"/>
            <w:tcBorders>
              <w:top w:val="nil"/>
              <w:left w:val="nil"/>
              <w:bottom w:val="nil"/>
              <w:right w:val="single" w:sz="4" w:space="0" w:color="808080" w:themeColor="background1" w:themeShade="80"/>
            </w:tcBorders>
            <w:shd w:val="clear" w:color="auto" w:fill="DAEEF3" w:themeFill="accent5" w:themeFillTint="33"/>
            <w:textDirection w:val="btLr"/>
          </w:tcPr>
          <w:p w14:paraId="44A392EF" w14:textId="4BD52DEC" w:rsidR="00B916C1" w:rsidRPr="00D12128" w:rsidRDefault="00B916C1" w:rsidP="004F373E">
            <w:pPr>
              <w:ind w:left="113" w:right="113"/>
              <w:rPr>
                <w:sz w:val="18"/>
                <w:szCs w:val="18"/>
              </w:rPr>
            </w:pPr>
          </w:p>
        </w:tc>
        <w:tc>
          <w:tcPr>
            <w:tcW w:w="41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674E02" w14:textId="5B9FA36E" w:rsidR="00B916C1" w:rsidRPr="00C850F1" w:rsidRDefault="00B916C1" w:rsidP="004F373E">
            <w:pPr>
              <w:rPr>
                <w:b/>
                <w:smallCaps/>
              </w:rPr>
            </w:pPr>
            <w:r w:rsidRPr="00C850F1">
              <w:t>C.1.3.1. Rédiger des écrits professionnels</w:t>
            </w:r>
          </w:p>
        </w:tc>
        <w:tc>
          <w:tcPr>
            <w:tcW w:w="22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8287525" w14:textId="77777777" w:rsidR="00B916C1" w:rsidRPr="00715B8E" w:rsidRDefault="00B916C1" w:rsidP="004F373E">
            <w:pPr>
              <w:rPr>
                <w:sz w:val="16"/>
                <w:szCs w:val="18"/>
              </w:rPr>
            </w:pPr>
          </w:p>
        </w:tc>
        <w:tc>
          <w:tcPr>
            <w:tcW w:w="2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189749F" w14:textId="77777777" w:rsidR="00B916C1" w:rsidRDefault="00B916C1" w:rsidP="004F373E">
            <w:pPr>
              <w:rPr>
                <w:b/>
                <w:smallCaps/>
              </w:rPr>
            </w:pPr>
          </w:p>
        </w:tc>
        <w:tc>
          <w:tcPr>
            <w:tcW w:w="27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14BCE3C" w14:textId="77777777" w:rsidR="00B916C1" w:rsidRDefault="00B916C1" w:rsidP="004F373E">
            <w:pPr>
              <w:rPr>
                <w:b/>
                <w:smallCaps/>
              </w:rPr>
            </w:pPr>
          </w:p>
        </w:tc>
      </w:tr>
      <w:tr w:rsidR="0016581B" w:rsidRPr="00D12128" w14:paraId="1505B18C" w14:textId="77777777" w:rsidTr="0063655E">
        <w:trPr>
          <w:trHeight w:val="198"/>
        </w:trPr>
        <w:tc>
          <w:tcPr>
            <w:tcW w:w="121" w:type="pct"/>
            <w:gridSpan w:val="2"/>
            <w:vMerge/>
            <w:tcBorders>
              <w:top w:val="nil"/>
              <w:left w:val="nil"/>
              <w:bottom w:val="nil"/>
              <w:right w:val="single" w:sz="4" w:space="0" w:color="808080" w:themeColor="background1" w:themeShade="80"/>
            </w:tcBorders>
            <w:shd w:val="clear" w:color="auto" w:fill="DAEEF3" w:themeFill="accent5" w:themeFillTint="33"/>
          </w:tcPr>
          <w:p w14:paraId="30CC8F70" w14:textId="77777777" w:rsidR="00B916C1" w:rsidRPr="00E30E0D" w:rsidRDefault="00B916C1" w:rsidP="004F373E">
            <w:pPr>
              <w:rPr>
                <w:i/>
                <w:sz w:val="18"/>
                <w:szCs w:val="18"/>
              </w:rPr>
            </w:pPr>
          </w:p>
        </w:tc>
        <w:tc>
          <w:tcPr>
            <w:tcW w:w="41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B8B25E" w14:textId="286A230C" w:rsidR="00B916C1" w:rsidRPr="00C850F1" w:rsidRDefault="00B916C1" w:rsidP="004F373E">
            <w:pPr>
              <w:rPr>
                <w:b/>
                <w:smallCaps/>
              </w:rPr>
            </w:pPr>
            <w:r w:rsidRPr="00C850F1">
              <w:t>C.1.3.2. Animer des échanges avec les différents acteurs</w:t>
            </w:r>
          </w:p>
        </w:tc>
        <w:tc>
          <w:tcPr>
            <w:tcW w:w="22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59FBACF" w14:textId="77777777" w:rsidR="00B916C1" w:rsidRPr="00715B8E" w:rsidRDefault="00B916C1" w:rsidP="004F373E">
            <w:pPr>
              <w:rPr>
                <w:sz w:val="16"/>
                <w:szCs w:val="18"/>
              </w:rPr>
            </w:pPr>
          </w:p>
        </w:tc>
        <w:tc>
          <w:tcPr>
            <w:tcW w:w="2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1069A2" w14:textId="77777777" w:rsidR="00B916C1" w:rsidRDefault="00B916C1" w:rsidP="004F373E">
            <w:pPr>
              <w:rPr>
                <w:b/>
                <w:smallCaps/>
              </w:rPr>
            </w:pPr>
          </w:p>
        </w:tc>
        <w:tc>
          <w:tcPr>
            <w:tcW w:w="27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EB11E5B" w14:textId="77777777" w:rsidR="00B916C1" w:rsidRDefault="00B916C1" w:rsidP="004F373E">
            <w:pPr>
              <w:rPr>
                <w:b/>
                <w:smallCaps/>
              </w:rPr>
            </w:pPr>
          </w:p>
        </w:tc>
      </w:tr>
      <w:tr w:rsidR="0016581B" w:rsidRPr="00D12128" w14:paraId="15FB4EE9" w14:textId="77777777" w:rsidTr="0063655E">
        <w:trPr>
          <w:trHeight w:val="198"/>
        </w:trPr>
        <w:tc>
          <w:tcPr>
            <w:tcW w:w="121" w:type="pct"/>
            <w:gridSpan w:val="2"/>
            <w:vMerge/>
            <w:tcBorders>
              <w:top w:val="nil"/>
              <w:left w:val="nil"/>
              <w:bottom w:val="nil"/>
              <w:right w:val="single" w:sz="4" w:space="0" w:color="808080" w:themeColor="background1" w:themeShade="80"/>
            </w:tcBorders>
            <w:shd w:val="clear" w:color="auto" w:fill="DAEEF3" w:themeFill="accent5" w:themeFillTint="33"/>
          </w:tcPr>
          <w:p w14:paraId="24AF6FDF" w14:textId="77777777" w:rsidR="00B916C1" w:rsidRPr="00E30E0D" w:rsidRDefault="00B916C1" w:rsidP="004F373E">
            <w:pPr>
              <w:rPr>
                <w:i/>
                <w:sz w:val="18"/>
                <w:szCs w:val="18"/>
              </w:rPr>
            </w:pPr>
          </w:p>
        </w:tc>
        <w:tc>
          <w:tcPr>
            <w:tcW w:w="41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7841463" w14:textId="6F58CD69" w:rsidR="00B916C1" w:rsidRPr="00C850F1" w:rsidRDefault="00B916C1" w:rsidP="004F373E">
            <w:r w:rsidRPr="00C850F1">
              <w:t>C.1.3.3. Concevoir et réaliser des supports de communication</w:t>
            </w:r>
          </w:p>
        </w:tc>
        <w:tc>
          <w:tcPr>
            <w:tcW w:w="22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10F245C" w14:textId="77777777" w:rsidR="00B916C1" w:rsidRPr="00715B8E" w:rsidRDefault="00B916C1" w:rsidP="004F373E">
            <w:pPr>
              <w:rPr>
                <w:sz w:val="16"/>
                <w:szCs w:val="18"/>
              </w:rPr>
            </w:pPr>
          </w:p>
        </w:tc>
        <w:tc>
          <w:tcPr>
            <w:tcW w:w="2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81F8A2" w14:textId="77777777" w:rsidR="00B916C1" w:rsidRDefault="00B916C1" w:rsidP="004F373E">
            <w:pPr>
              <w:rPr>
                <w:b/>
                <w:smallCaps/>
              </w:rPr>
            </w:pPr>
          </w:p>
        </w:tc>
        <w:tc>
          <w:tcPr>
            <w:tcW w:w="27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C2C5BE9" w14:textId="77777777" w:rsidR="00B916C1" w:rsidRDefault="00B916C1" w:rsidP="004F373E">
            <w:pPr>
              <w:rPr>
                <w:b/>
                <w:smallCaps/>
              </w:rPr>
            </w:pPr>
          </w:p>
        </w:tc>
      </w:tr>
      <w:tr w:rsidR="0016581B" w:rsidRPr="00D12128" w14:paraId="0845DF1E" w14:textId="77777777" w:rsidTr="0063655E">
        <w:trPr>
          <w:trHeight w:val="198"/>
        </w:trPr>
        <w:tc>
          <w:tcPr>
            <w:tcW w:w="121" w:type="pct"/>
            <w:gridSpan w:val="2"/>
            <w:vMerge/>
            <w:tcBorders>
              <w:top w:val="nil"/>
              <w:left w:val="nil"/>
              <w:bottom w:val="nil"/>
              <w:right w:val="single" w:sz="4" w:space="0" w:color="808080" w:themeColor="background1" w:themeShade="80"/>
            </w:tcBorders>
            <w:shd w:val="clear" w:color="auto" w:fill="DAEEF3" w:themeFill="accent5" w:themeFillTint="33"/>
          </w:tcPr>
          <w:p w14:paraId="409D9E12" w14:textId="77777777" w:rsidR="00B916C1" w:rsidRPr="00E30E0D" w:rsidRDefault="00B916C1" w:rsidP="004F373E">
            <w:pPr>
              <w:rPr>
                <w:i/>
                <w:sz w:val="18"/>
                <w:szCs w:val="18"/>
              </w:rPr>
            </w:pPr>
          </w:p>
        </w:tc>
        <w:tc>
          <w:tcPr>
            <w:tcW w:w="41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C7AFB4" w14:textId="562A201F" w:rsidR="00B916C1" w:rsidRPr="00C850F1" w:rsidRDefault="00B916C1" w:rsidP="004F373E">
            <w:r w:rsidRPr="00C850F1">
              <w:t>C.1.3.4. Concevoir des supports de gestion et d’organisation utiles au projet d’animation – en sélectionnant des informations potentiellement utiles d’origines diverses – en actualisant une base d’informations</w:t>
            </w:r>
          </w:p>
        </w:tc>
        <w:tc>
          <w:tcPr>
            <w:tcW w:w="22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6AC4E40" w14:textId="77777777" w:rsidR="00B916C1" w:rsidRPr="00715B8E" w:rsidRDefault="00B916C1" w:rsidP="004F373E">
            <w:pPr>
              <w:rPr>
                <w:sz w:val="16"/>
                <w:szCs w:val="18"/>
              </w:rPr>
            </w:pPr>
          </w:p>
        </w:tc>
        <w:tc>
          <w:tcPr>
            <w:tcW w:w="2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AB0356" w14:textId="77777777" w:rsidR="00B916C1" w:rsidRDefault="00B916C1" w:rsidP="004F373E">
            <w:pPr>
              <w:rPr>
                <w:b/>
                <w:smallCaps/>
              </w:rPr>
            </w:pPr>
          </w:p>
        </w:tc>
        <w:tc>
          <w:tcPr>
            <w:tcW w:w="27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EABD19C" w14:textId="77777777" w:rsidR="00B916C1" w:rsidRDefault="00B916C1" w:rsidP="004F373E">
            <w:pPr>
              <w:rPr>
                <w:b/>
                <w:smallCaps/>
              </w:rPr>
            </w:pPr>
          </w:p>
        </w:tc>
      </w:tr>
      <w:tr w:rsidR="004F373E" w:rsidRPr="00A4605B" w14:paraId="25B3EFD7" w14:textId="77777777" w:rsidTr="0063655E">
        <w:trPr>
          <w:gridBefore w:val="1"/>
          <w:gridAfter w:val="1"/>
          <w:wBefore w:w="6" w:type="pct"/>
          <w:wAfter w:w="5" w:type="pct"/>
          <w:trHeight w:val="198"/>
        </w:trPr>
        <w:tc>
          <w:tcPr>
            <w:tcW w:w="4989" w:type="pct"/>
            <w:gridSpan w:val="7"/>
            <w:tcBorders>
              <w:top w:val="single" w:sz="18" w:space="0" w:color="1D1B11" w:themeColor="background2" w:themeShade="1A"/>
              <w:left w:val="single" w:sz="18" w:space="0" w:color="1D1B11" w:themeColor="background2" w:themeShade="1A"/>
              <w:bottom w:val="single" w:sz="18" w:space="0" w:color="1D1B11" w:themeColor="background2" w:themeShade="1A"/>
              <w:right w:val="single" w:sz="18" w:space="0" w:color="1D1B11" w:themeColor="background2" w:themeShade="1A"/>
            </w:tcBorders>
            <w:shd w:val="clear" w:color="auto" w:fill="EAF1DD" w:themeFill="accent3" w:themeFillTint="33"/>
            <w:vAlign w:val="center"/>
          </w:tcPr>
          <w:p w14:paraId="5C7F9640" w14:textId="150E9FFC" w:rsidR="004F373E" w:rsidRPr="00C850F1" w:rsidRDefault="004F373E" w:rsidP="004F373E">
            <w:pPr>
              <w:pStyle w:val="Sansinterligne1"/>
              <w:jc w:val="center"/>
              <w:rPr>
                <w:rFonts w:ascii="Arial" w:hAnsi="Arial" w:cs="Arial"/>
                <w:b/>
              </w:rPr>
            </w:pPr>
            <w:r w:rsidRPr="00C850F1">
              <w:rPr>
                <w:rFonts w:ascii="Arial" w:hAnsi="Arial" w:cs="Arial"/>
                <w:b/>
                <w:sz w:val="20"/>
              </w:rPr>
              <w:t>Fonction 3 : Animation visant l'épanouissement, la socialisation et l'exercice des droits citoyens</w:t>
            </w:r>
          </w:p>
        </w:tc>
      </w:tr>
      <w:tr w:rsidR="004F373E" w:rsidRPr="00A4605B" w14:paraId="3BA7D465" w14:textId="77777777" w:rsidTr="0063655E">
        <w:trPr>
          <w:gridBefore w:val="1"/>
          <w:gridAfter w:val="1"/>
          <w:wBefore w:w="6" w:type="pct"/>
          <w:wAfter w:w="5" w:type="pct"/>
          <w:trHeight w:val="198"/>
        </w:trPr>
        <w:tc>
          <w:tcPr>
            <w:tcW w:w="4989" w:type="pct"/>
            <w:gridSpan w:val="7"/>
            <w:tcBorders>
              <w:top w:val="nil"/>
              <w:left w:val="nil"/>
              <w:bottom w:val="nil"/>
              <w:right w:val="nil"/>
            </w:tcBorders>
            <w:shd w:val="clear" w:color="auto" w:fill="EAF1DD" w:themeFill="accent3" w:themeFillTint="33"/>
          </w:tcPr>
          <w:p w14:paraId="16790454" w14:textId="6E8F622E" w:rsidR="004F373E" w:rsidRPr="00C850F1" w:rsidRDefault="004F373E" w:rsidP="004F373E">
            <w:pPr>
              <w:jc w:val="center"/>
              <w:rPr>
                <w:b/>
                <w:smallCaps/>
              </w:rPr>
            </w:pPr>
            <w:r w:rsidRPr="00C850F1">
              <w:rPr>
                <w:color w:val="000000"/>
              </w:rPr>
              <w:t>C.3.1. Concevoir des activités socioéducatives et socioculturelles</w:t>
            </w:r>
          </w:p>
        </w:tc>
      </w:tr>
      <w:tr w:rsidR="0016581B" w:rsidRPr="00D12128" w14:paraId="521B0FFC" w14:textId="77777777" w:rsidTr="0063655E">
        <w:trPr>
          <w:trHeight w:val="198"/>
        </w:trPr>
        <w:tc>
          <w:tcPr>
            <w:tcW w:w="121" w:type="pct"/>
            <w:gridSpan w:val="2"/>
            <w:vMerge w:val="restart"/>
            <w:tcBorders>
              <w:top w:val="nil"/>
              <w:left w:val="nil"/>
              <w:bottom w:val="nil"/>
              <w:right w:val="single" w:sz="4" w:space="0" w:color="808080" w:themeColor="background1" w:themeShade="80"/>
            </w:tcBorders>
            <w:shd w:val="clear" w:color="auto" w:fill="EAF1DD" w:themeFill="accent3" w:themeFillTint="33"/>
          </w:tcPr>
          <w:p w14:paraId="308C0447" w14:textId="77777777" w:rsidR="00B916C1" w:rsidRPr="00D12128" w:rsidRDefault="00B916C1" w:rsidP="004F373E">
            <w:pPr>
              <w:rPr>
                <w:sz w:val="18"/>
                <w:szCs w:val="18"/>
              </w:rPr>
            </w:pPr>
          </w:p>
        </w:tc>
        <w:tc>
          <w:tcPr>
            <w:tcW w:w="41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5E0E30" w14:textId="1EFAC4BE" w:rsidR="00B916C1" w:rsidRPr="00C850F1" w:rsidRDefault="00B916C1" w:rsidP="004F373E">
            <w:pPr>
              <w:rPr>
                <w:b/>
                <w:smallCaps/>
              </w:rPr>
            </w:pPr>
            <w:r w:rsidRPr="00C850F1">
              <w:rPr>
                <w:color w:val="000000"/>
              </w:rPr>
              <w:t>C.3.1.1. Elaborer des activités visant l'épanouissement, la socialisation et l'exercice des droits citoyens des publics</w:t>
            </w:r>
          </w:p>
        </w:tc>
        <w:tc>
          <w:tcPr>
            <w:tcW w:w="22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E532866" w14:textId="77777777" w:rsidR="00B916C1" w:rsidRPr="00715B8E" w:rsidRDefault="00B916C1" w:rsidP="004F373E">
            <w:pPr>
              <w:rPr>
                <w:sz w:val="16"/>
                <w:szCs w:val="18"/>
              </w:rPr>
            </w:pPr>
          </w:p>
        </w:tc>
        <w:tc>
          <w:tcPr>
            <w:tcW w:w="2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7C5643C" w14:textId="77777777" w:rsidR="00B916C1" w:rsidRDefault="00B916C1" w:rsidP="004F373E">
            <w:pPr>
              <w:rPr>
                <w:b/>
                <w:smallCaps/>
              </w:rPr>
            </w:pPr>
          </w:p>
        </w:tc>
        <w:tc>
          <w:tcPr>
            <w:tcW w:w="27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AA31D40" w14:textId="77777777" w:rsidR="00B916C1" w:rsidRDefault="00B916C1" w:rsidP="004F373E">
            <w:pPr>
              <w:rPr>
                <w:b/>
                <w:smallCaps/>
              </w:rPr>
            </w:pPr>
          </w:p>
        </w:tc>
      </w:tr>
      <w:tr w:rsidR="0016581B" w:rsidRPr="00D12128" w14:paraId="185EFEE9" w14:textId="77777777" w:rsidTr="0063655E">
        <w:trPr>
          <w:trHeight w:val="198"/>
        </w:trPr>
        <w:tc>
          <w:tcPr>
            <w:tcW w:w="121" w:type="pct"/>
            <w:gridSpan w:val="2"/>
            <w:vMerge/>
            <w:tcBorders>
              <w:top w:val="nil"/>
              <w:left w:val="nil"/>
              <w:bottom w:val="nil"/>
              <w:right w:val="single" w:sz="4" w:space="0" w:color="808080" w:themeColor="background1" w:themeShade="80"/>
            </w:tcBorders>
            <w:shd w:val="clear" w:color="auto" w:fill="EAF1DD" w:themeFill="accent3" w:themeFillTint="33"/>
          </w:tcPr>
          <w:p w14:paraId="73412883" w14:textId="77777777" w:rsidR="00B916C1" w:rsidRPr="00D12128" w:rsidRDefault="00B916C1" w:rsidP="004F373E">
            <w:pPr>
              <w:rPr>
                <w:sz w:val="18"/>
                <w:szCs w:val="18"/>
              </w:rPr>
            </w:pPr>
          </w:p>
        </w:tc>
        <w:tc>
          <w:tcPr>
            <w:tcW w:w="41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71B266" w14:textId="1A72983D" w:rsidR="00B916C1" w:rsidRPr="00C850F1" w:rsidRDefault="00B916C1" w:rsidP="004F373E">
            <w:pPr>
              <w:rPr>
                <w:b/>
                <w:smallCaps/>
              </w:rPr>
            </w:pPr>
            <w:r w:rsidRPr="00C850F1">
              <w:rPr>
                <w:color w:val="000000"/>
              </w:rPr>
              <w:t>C.3.1.2. Choisir une démarche pédagogique d'animation adaptée aux objectifs du projet et au public visé</w:t>
            </w:r>
          </w:p>
        </w:tc>
        <w:tc>
          <w:tcPr>
            <w:tcW w:w="22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6D5C6D3" w14:textId="77777777" w:rsidR="00B916C1" w:rsidRPr="00715B8E" w:rsidRDefault="00B916C1" w:rsidP="004F373E">
            <w:pPr>
              <w:rPr>
                <w:sz w:val="16"/>
                <w:szCs w:val="18"/>
              </w:rPr>
            </w:pPr>
          </w:p>
        </w:tc>
        <w:tc>
          <w:tcPr>
            <w:tcW w:w="2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F8AFC88" w14:textId="77777777" w:rsidR="00B916C1" w:rsidRDefault="00B916C1" w:rsidP="004F373E">
            <w:pPr>
              <w:rPr>
                <w:b/>
                <w:smallCaps/>
              </w:rPr>
            </w:pPr>
          </w:p>
        </w:tc>
        <w:tc>
          <w:tcPr>
            <w:tcW w:w="27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06C3A7" w14:textId="77777777" w:rsidR="00B916C1" w:rsidRDefault="00B916C1" w:rsidP="004F373E">
            <w:pPr>
              <w:rPr>
                <w:b/>
                <w:smallCaps/>
              </w:rPr>
            </w:pPr>
          </w:p>
        </w:tc>
      </w:tr>
      <w:tr w:rsidR="0016581B" w:rsidRPr="00D12128" w14:paraId="5FDEB33E" w14:textId="77777777" w:rsidTr="0063655E">
        <w:trPr>
          <w:trHeight w:val="198"/>
        </w:trPr>
        <w:tc>
          <w:tcPr>
            <w:tcW w:w="121" w:type="pct"/>
            <w:gridSpan w:val="2"/>
            <w:vMerge/>
            <w:tcBorders>
              <w:top w:val="nil"/>
              <w:left w:val="nil"/>
              <w:bottom w:val="nil"/>
              <w:right w:val="single" w:sz="4" w:space="0" w:color="808080" w:themeColor="background1" w:themeShade="80"/>
            </w:tcBorders>
            <w:shd w:val="clear" w:color="auto" w:fill="EAF1DD" w:themeFill="accent3" w:themeFillTint="33"/>
          </w:tcPr>
          <w:p w14:paraId="0F65E9AB" w14:textId="77777777" w:rsidR="00B916C1" w:rsidRPr="00CE5C92" w:rsidRDefault="00B916C1" w:rsidP="004F373E">
            <w:pPr>
              <w:rPr>
                <w:sz w:val="18"/>
                <w:szCs w:val="18"/>
              </w:rPr>
            </w:pPr>
          </w:p>
        </w:tc>
        <w:tc>
          <w:tcPr>
            <w:tcW w:w="41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BB281F" w14:textId="4C6325FF" w:rsidR="00B916C1" w:rsidRPr="00C850F1" w:rsidRDefault="00B916C1" w:rsidP="004F373E">
            <w:pPr>
              <w:rPr>
                <w:b/>
                <w:smallCaps/>
              </w:rPr>
            </w:pPr>
            <w:r w:rsidRPr="00C850F1">
              <w:rPr>
                <w:color w:val="000000"/>
              </w:rPr>
              <w:t>C.3.1.3. Accompagner les publics dans leurs projets</w:t>
            </w:r>
          </w:p>
        </w:tc>
        <w:tc>
          <w:tcPr>
            <w:tcW w:w="22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AFF1736" w14:textId="77777777" w:rsidR="00B916C1" w:rsidRPr="00715B8E" w:rsidRDefault="00B916C1" w:rsidP="004F373E">
            <w:pPr>
              <w:rPr>
                <w:sz w:val="16"/>
                <w:szCs w:val="18"/>
              </w:rPr>
            </w:pPr>
          </w:p>
        </w:tc>
        <w:tc>
          <w:tcPr>
            <w:tcW w:w="2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D840C8" w14:textId="77777777" w:rsidR="00B916C1" w:rsidRDefault="00B916C1" w:rsidP="004F373E">
            <w:pPr>
              <w:rPr>
                <w:b/>
                <w:smallCaps/>
              </w:rPr>
            </w:pPr>
          </w:p>
        </w:tc>
        <w:tc>
          <w:tcPr>
            <w:tcW w:w="27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23A0AB4" w14:textId="77777777" w:rsidR="00B916C1" w:rsidRDefault="00B916C1" w:rsidP="004F373E">
            <w:pPr>
              <w:rPr>
                <w:b/>
                <w:smallCaps/>
              </w:rPr>
            </w:pPr>
          </w:p>
        </w:tc>
      </w:tr>
      <w:tr w:rsidR="004F373E" w:rsidRPr="00D12128" w14:paraId="608FCE46" w14:textId="77777777" w:rsidTr="0063655E">
        <w:trPr>
          <w:gridBefore w:val="1"/>
          <w:gridAfter w:val="1"/>
          <w:wBefore w:w="6" w:type="pct"/>
          <w:wAfter w:w="5" w:type="pct"/>
          <w:trHeight w:val="198"/>
        </w:trPr>
        <w:tc>
          <w:tcPr>
            <w:tcW w:w="4989" w:type="pct"/>
            <w:gridSpan w:val="7"/>
            <w:tcBorders>
              <w:top w:val="nil"/>
              <w:left w:val="nil"/>
              <w:bottom w:val="nil"/>
              <w:right w:val="nil"/>
            </w:tcBorders>
            <w:shd w:val="clear" w:color="auto" w:fill="EAF1DD" w:themeFill="accent3" w:themeFillTint="33"/>
          </w:tcPr>
          <w:p w14:paraId="40D5AE62" w14:textId="6AC70587" w:rsidR="004F373E" w:rsidRPr="00C850F1" w:rsidRDefault="004F373E" w:rsidP="004F373E">
            <w:pPr>
              <w:jc w:val="center"/>
              <w:rPr>
                <w:b/>
                <w:smallCaps/>
              </w:rPr>
            </w:pPr>
            <w:r w:rsidRPr="00C850F1">
              <w:rPr>
                <w:color w:val="000000"/>
              </w:rPr>
              <w:t>C.3.2. Réaliser des activités socioéducatives et socioculturelles</w:t>
            </w:r>
          </w:p>
        </w:tc>
      </w:tr>
      <w:tr w:rsidR="0016581B" w:rsidRPr="00D12128" w14:paraId="64F00D2F" w14:textId="77777777" w:rsidTr="0063655E">
        <w:trPr>
          <w:trHeight w:val="198"/>
        </w:trPr>
        <w:tc>
          <w:tcPr>
            <w:tcW w:w="121" w:type="pct"/>
            <w:gridSpan w:val="2"/>
            <w:vMerge w:val="restart"/>
            <w:tcBorders>
              <w:top w:val="nil"/>
              <w:left w:val="nil"/>
              <w:bottom w:val="nil"/>
              <w:right w:val="single" w:sz="4" w:space="0" w:color="808080" w:themeColor="background1" w:themeShade="80"/>
            </w:tcBorders>
            <w:shd w:val="clear" w:color="auto" w:fill="EAF1DD" w:themeFill="accent3" w:themeFillTint="33"/>
          </w:tcPr>
          <w:p w14:paraId="07E94A1F" w14:textId="77777777" w:rsidR="00B916C1" w:rsidRPr="00D12128" w:rsidRDefault="00B916C1" w:rsidP="004F373E">
            <w:pPr>
              <w:rPr>
                <w:sz w:val="18"/>
                <w:szCs w:val="18"/>
              </w:rPr>
            </w:pPr>
          </w:p>
        </w:tc>
        <w:tc>
          <w:tcPr>
            <w:tcW w:w="41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B548F5" w14:textId="03633ABE" w:rsidR="00B916C1" w:rsidRPr="00C850F1" w:rsidRDefault="00B916C1" w:rsidP="004F373E">
            <w:r w:rsidRPr="00C850F1">
              <w:rPr>
                <w:color w:val="000000"/>
              </w:rPr>
              <w:t>C.3.2.1. Animer des activités socioéducatives et socioculturelles</w:t>
            </w:r>
          </w:p>
        </w:tc>
        <w:tc>
          <w:tcPr>
            <w:tcW w:w="22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ABCA404" w14:textId="77777777" w:rsidR="00B916C1" w:rsidRPr="00715B8E" w:rsidRDefault="00B916C1" w:rsidP="004F373E">
            <w:pPr>
              <w:rPr>
                <w:sz w:val="16"/>
                <w:szCs w:val="18"/>
              </w:rPr>
            </w:pPr>
          </w:p>
        </w:tc>
        <w:tc>
          <w:tcPr>
            <w:tcW w:w="2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92A28DE" w14:textId="77777777" w:rsidR="00B916C1" w:rsidRDefault="00B916C1" w:rsidP="004F373E">
            <w:pPr>
              <w:rPr>
                <w:b/>
                <w:smallCaps/>
              </w:rPr>
            </w:pPr>
          </w:p>
        </w:tc>
        <w:tc>
          <w:tcPr>
            <w:tcW w:w="27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16E7F74" w14:textId="77777777" w:rsidR="00B916C1" w:rsidRDefault="00B916C1" w:rsidP="004F373E">
            <w:pPr>
              <w:rPr>
                <w:b/>
                <w:smallCaps/>
              </w:rPr>
            </w:pPr>
          </w:p>
        </w:tc>
      </w:tr>
      <w:tr w:rsidR="0016581B" w:rsidRPr="00D12128" w14:paraId="6A60E30A" w14:textId="77777777" w:rsidTr="0063655E">
        <w:trPr>
          <w:trHeight w:val="198"/>
        </w:trPr>
        <w:tc>
          <w:tcPr>
            <w:tcW w:w="121" w:type="pct"/>
            <w:gridSpan w:val="2"/>
            <w:vMerge/>
            <w:tcBorders>
              <w:top w:val="nil"/>
              <w:left w:val="nil"/>
              <w:bottom w:val="nil"/>
              <w:right w:val="single" w:sz="4" w:space="0" w:color="808080" w:themeColor="background1" w:themeShade="80"/>
            </w:tcBorders>
            <w:shd w:val="clear" w:color="auto" w:fill="EAF1DD" w:themeFill="accent3" w:themeFillTint="33"/>
          </w:tcPr>
          <w:p w14:paraId="6836A6AD" w14:textId="77777777" w:rsidR="00B916C1" w:rsidRPr="00D12128" w:rsidRDefault="00B916C1" w:rsidP="004F373E">
            <w:pPr>
              <w:rPr>
                <w:sz w:val="18"/>
                <w:szCs w:val="18"/>
              </w:rPr>
            </w:pPr>
          </w:p>
        </w:tc>
        <w:tc>
          <w:tcPr>
            <w:tcW w:w="41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10B0CF" w14:textId="42B871DD" w:rsidR="00B916C1" w:rsidRPr="00C850F1" w:rsidRDefault="00B916C1" w:rsidP="004F373E">
            <w:r w:rsidRPr="00C850F1">
              <w:rPr>
                <w:color w:val="000000"/>
              </w:rPr>
              <w:t>C.3.2.2. Gérer le groupe et les personnes en s'adaptant aux situations rencontrées</w:t>
            </w:r>
          </w:p>
        </w:tc>
        <w:tc>
          <w:tcPr>
            <w:tcW w:w="22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C5BC8E5" w14:textId="77777777" w:rsidR="00B916C1" w:rsidRPr="00715B8E" w:rsidRDefault="00B916C1" w:rsidP="004F373E">
            <w:pPr>
              <w:rPr>
                <w:sz w:val="16"/>
                <w:szCs w:val="18"/>
              </w:rPr>
            </w:pPr>
          </w:p>
        </w:tc>
        <w:tc>
          <w:tcPr>
            <w:tcW w:w="2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9AC92B1" w14:textId="77777777" w:rsidR="00B916C1" w:rsidRDefault="00B916C1" w:rsidP="004F373E">
            <w:pPr>
              <w:rPr>
                <w:b/>
                <w:smallCaps/>
              </w:rPr>
            </w:pPr>
          </w:p>
        </w:tc>
        <w:tc>
          <w:tcPr>
            <w:tcW w:w="27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84662A" w14:textId="77777777" w:rsidR="00B916C1" w:rsidRDefault="00B916C1" w:rsidP="004F373E">
            <w:pPr>
              <w:rPr>
                <w:b/>
                <w:smallCaps/>
              </w:rPr>
            </w:pPr>
          </w:p>
        </w:tc>
      </w:tr>
      <w:tr w:rsidR="0016581B" w:rsidRPr="00D12128" w14:paraId="3CFB27BB" w14:textId="77777777" w:rsidTr="0063655E">
        <w:trPr>
          <w:trHeight w:val="198"/>
        </w:trPr>
        <w:tc>
          <w:tcPr>
            <w:tcW w:w="121" w:type="pct"/>
            <w:gridSpan w:val="2"/>
            <w:vMerge/>
            <w:tcBorders>
              <w:top w:val="nil"/>
              <w:left w:val="nil"/>
              <w:bottom w:val="nil"/>
              <w:right w:val="single" w:sz="4" w:space="0" w:color="808080" w:themeColor="background1" w:themeShade="80"/>
            </w:tcBorders>
            <w:shd w:val="clear" w:color="auto" w:fill="EAF1DD" w:themeFill="accent3" w:themeFillTint="33"/>
          </w:tcPr>
          <w:p w14:paraId="298DCB02" w14:textId="77777777" w:rsidR="00B916C1" w:rsidRPr="00D12128" w:rsidRDefault="00B916C1" w:rsidP="004F373E">
            <w:pPr>
              <w:rPr>
                <w:sz w:val="18"/>
                <w:szCs w:val="18"/>
              </w:rPr>
            </w:pPr>
          </w:p>
        </w:tc>
        <w:tc>
          <w:tcPr>
            <w:tcW w:w="41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B28982" w14:textId="32622A36" w:rsidR="00B916C1" w:rsidRPr="00C850F1" w:rsidRDefault="00B916C1" w:rsidP="004F373E">
            <w:pPr>
              <w:rPr>
                <w:color w:val="000000"/>
              </w:rPr>
            </w:pPr>
            <w:r w:rsidRPr="00C850F1">
              <w:rPr>
                <w:color w:val="000000"/>
              </w:rPr>
              <w:t>C.3.2.3. Evaluer et réajuster son action</w:t>
            </w:r>
          </w:p>
        </w:tc>
        <w:tc>
          <w:tcPr>
            <w:tcW w:w="22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51F700" w14:textId="77777777" w:rsidR="00B916C1" w:rsidRPr="00715B8E" w:rsidRDefault="00B916C1" w:rsidP="004F373E">
            <w:pPr>
              <w:rPr>
                <w:sz w:val="16"/>
                <w:szCs w:val="18"/>
              </w:rPr>
            </w:pPr>
          </w:p>
        </w:tc>
        <w:tc>
          <w:tcPr>
            <w:tcW w:w="2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77EFC64" w14:textId="77777777" w:rsidR="00B916C1" w:rsidRDefault="00B916C1" w:rsidP="004F373E">
            <w:pPr>
              <w:rPr>
                <w:b/>
                <w:smallCaps/>
              </w:rPr>
            </w:pPr>
          </w:p>
        </w:tc>
        <w:tc>
          <w:tcPr>
            <w:tcW w:w="27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DA5670A" w14:textId="77777777" w:rsidR="00B916C1" w:rsidRDefault="00B916C1" w:rsidP="004F373E">
            <w:pPr>
              <w:rPr>
                <w:b/>
                <w:smallCaps/>
              </w:rPr>
            </w:pPr>
          </w:p>
        </w:tc>
      </w:tr>
      <w:tr w:rsidR="004F373E" w:rsidRPr="00D12128" w14:paraId="72AC2CED" w14:textId="77777777" w:rsidTr="0063655E">
        <w:trPr>
          <w:gridBefore w:val="1"/>
          <w:gridAfter w:val="1"/>
          <w:wBefore w:w="6" w:type="pct"/>
          <w:wAfter w:w="5" w:type="pct"/>
          <w:trHeight w:val="170"/>
        </w:trPr>
        <w:tc>
          <w:tcPr>
            <w:tcW w:w="4989" w:type="pct"/>
            <w:gridSpan w:val="7"/>
            <w:tcBorders>
              <w:top w:val="nil"/>
              <w:left w:val="nil"/>
              <w:bottom w:val="nil"/>
              <w:right w:val="nil"/>
            </w:tcBorders>
            <w:shd w:val="clear" w:color="auto" w:fill="EAF1DD" w:themeFill="accent3" w:themeFillTint="33"/>
          </w:tcPr>
          <w:p w14:paraId="28918BC7" w14:textId="7A4223A7" w:rsidR="004F373E" w:rsidRPr="00C850F1" w:rsidRDefault="004F373E" w:rsidP="004F373E">
            <w:pPr>
              <w:jc w:val="center"/>
              <w:rPr>
                <w:b/>
                <w:smallCaps/>
              </w:rPr>
            </w:pPr>
            <w:r w:rsidRPr="00C850F1">
              <w:rPr>
                <w:color w:val="000000"/>
              </w:rPr>
              <w:t>C.3.3. Encadrer le public sur l'intégralité du temps d'accueil</w:t>
            </w:r>
          </w:p>
        </w:tc>
      </w:tr>
      <w:tr w:rsidR="00B916C1" w:rsidRPr="00D12128" w14:paraId="3AA83D07" w14:textId="77777777" w:rsidTr="0063655E">
        <w:trPr>
          <w:trHeight w:val="198"/>
        </w:trPr>
        <w:tc>
          <w:tcPr>
            <w:tcW w:w="121" w:type="pct"/>
            <w:gridSpan w:val="2"/>
            <w:vMerge w:val="restart"/>
            <w:tcBorders>
              <w:top w:val="nil"/>
              <w:left w:val="nil"/>
              <w:bottom w:val="nil"/>
              <w:right w:val="single" w:sz="4" w:space="0" w:color="808080" w:themeColor="background1" w:themeShade="80"/>
            </w:tcBorders>
            <w:shd w:val="clear" w:color="auto" w:fill="EAF1DD" w:themeFill="accent3" w:themeFillTint="33"/>
          </w:tcPr>
          <w:p w14:paraId="524485EB" w14:textId="77777777" w:rsidR="00B916C1" w:rsidRPr="00E30E0D" w:rsidRDefault="00B916C1" w:rsidP="004F373E">
            <w:pPr>
              <w:rPr>
                <w:i/>
                <w:sz w:val="18"/>
                <w:szCs w:val="18"/>
              </w:rPr>
            </w:pPr>
          </w:p>
        </w:tc>
        <w:tc>
          <w:tcPr>
            <w:tcW w:w="41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6FE7E0" w14:textId="51F5225A" w:rsidR="00B916C1" w:rsidRPr="00C850F1" w:rsidRDefault="00B916C1" w:rsidP="004F373E">
            <w:r w:rsidRPr="00C850F1">
              <w:rPr>
                <w:color w:val="000000"/>
              </w:rPr>
              <w:t>C.3.3.1. Accueillir le public dans sa diversité et au cours des différents temps de la journée</w:t>
            </w:r>
          </w:p>
        </w:tc>
        <w:tc>
          <w:tcPr>
            <w:tcW w:w="22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51F3818" w14:textId="77777777" w:rsidR="00B916C1" w:rsidRPr="00715B8E" w:rsidRDefault="00B916C1" w:rsidP="004F373E">
            <w:pPr>
              <w:rPr>
                <w:sz w:val="16"/>
                <w:szCs w:val="18"/>
              </w:rPr>
            </w:pPr>
          </w:p>
        </w:tc>
        <w:tc>
          <w:tcPr>
            <w:tcW w:w="2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8C9102" w14:textId="77777777" w:rsidR="00B916C1" w:rsidRDefault="00B916C1" w:rsidP="004F373E">
            <w:pPr>
              <w:rPr>
                <w:b/>
                <w:smallCaps/>
              </w:rPr>
            </w:pPr>
          </w:p>
        </w:tc>
        <w:tc>
          <w:tcPr>
            <w:tcW w:w="27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A3F12B" w14:textId="77777777" w:rsidR="00B916C1" w:rsidRDefault="00B916C1" w:rsidP="004F373E">
            <w:pPr>
              <w:rPr>
                <w:b/>
                <w:smallCaps/>
              </w:rPr>
            </w:pPr>
          </w:p>
        </w:tc>
      </w:tr>
      <w:tr w:rsidR="00B916C1" w:rsidRPr="00D12128" w14:paraId="4386D8A2" w14:textId="77777777" w:rsidTr="0063655E">
        <w:trPr>
          <w:trHeight w:val="198"/>
        </w:trPr>
        <w:tc>
          <w:tcPr>
            <w:tcW w:w="121" w:type="pct"/>
            <w:gridSpan w:val="2"/>
            <w:vMerge/>
            <w:tcBorders>
              <w:top w:val="nil"/>
              <w:left w:val="nil"/>
              <w:bottom w:val="nil"/>
              <w:right w:val="single" w:sz="4" w:space="0" w:color="808080" w:themeColor="background1" w:themeShade="80"/>
            </w:tcBorders>
            <w:shd w:val="clear" w:color="auto" w:fill="EAF1DD" w:themeFill="accent3" w:themeFillTint="33"/>
          </w:tcPr>
          <w:p w14:paraId="633A1154" w14:textId="77777777" w:rsidR="00B916C1" w:rsidRPr="00D12128" w:rsidRDefault="00B916C1" w:rsidP="004F373E">
            <w:pPr>
              <w:rPr>
                <w:sz w:val="18"/>
                <w:szCs w:val="18"/>
              </w:rPr>
            </w:pPr>
          </w:p>
        </w:tc>
        <w:tc>
          <w:tcPr>
            <w:tcW w:w="41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30ABBFA" w14:textId="5C89C271" w:rsidR="00B916C1" w:rsidRPr="00C850F1" w:rsidRDefault="00B916C1" w:rsidP="004F373E">
            <w:r w:rsidRPr="00C850F1">
              <w:rPr>
                <w:color w:val="000000"/>
              </w:rPr>
              <w:t>C.3.3.2. Organiser les activités de temps calme ou des périodes de temps libre sur la période d'accueil</w:t>
            </w:r>
          </w:p>
        </w:tc>
        <w:tc>
          <w:tcPr>
            <w:tcW w:w="22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DDA3DC9" w14:textId="77777777" w:rsidR="00B916C1" w:rsidRPr="00715B8E" w:rsidRDefault="00B916C1" w:rsidP="004F373E">
            <w:pPr>
              <w:rPr>
                <w:sz w:val="16"/>
                <w:szCs w:val="18"/>
              </w:rPr>
            </w:pPr>
          </w:p>
        </w:tc>
        <w:tc>
          <w:tcPr>
            <w:tcW w:w="2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E66F64D" w14:textId="77777777" w:rsidR="00B916C1" w:rsidRDefault="00B916C1" w:rsidP="004F373E">
            <w:pPr>
              <w:rPr>
                <w:b/>
                <w:smallCaps/>
              </w:rPr>
            </w:pPr>
          </w:p>
        </w:tc>
        <w:tc>
          <w:tcPr>
            <w:tcW w:w="27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F03ACD6" w14:textId="77777777" w:rsidR="00B916C1" w:rsidRDefault="00B916C1" w:rsidP="004F373E">
            <w:pPr>
              <w:rPr>
                <w:b/>
                <w:smallCaps/>
              </w:rPr>
            </w:pPr>
          </w:p>
        </w:tc>
      </w:tr>
      <w:tr w:rsidR="00B916C1" w:rsidRPr="00D12128" w14:paraId="09C8DFB6" w14:textId="77777777" w:rsidTr="0063655E">
        <w:trPr>
          <w:trHeight w:val="198"/>
        </w:trPr>
        <w:tc>
          <w:tcPr>
            <w:tcW w:w="121" w:type="pct"/>
            <w:gridSpan w:val="2"/>
            <w:vMerge/>
            <w:tcBorders>
              <w:top w:val="nil"/>
              <w:left w:val="nil"/>
              <w:bottom w:val="nil"/>
              <w:right w:val="single" w:sz="4" w:space="0" w:color="808080" w:themeColor="background1" w:themeShade="80"/>
            </w:tcBorders>
            <w:shd w:val="clear" w:color="auto" w:fill="EAF1DD" w:themeFill="accent3" w:themeFillTint="33"/>
          </w:tcPr>
          <w:p w14:paraId="2731A881" w14:textId="77777777" w:rsidR="00B916C1" w:rsidRPr="00D12128" w:rsidRDefault="00B916C1" w:rsidP="004F373E">
            <w:pPr>
              <w:rPr>
                <w:sz w:val="18"/>
                <w:szCs w:val="18"/>
              </w:rPr>
            </w:pPr>
          </w:p>
        </w:tc>
        <w:tc>
          <w:tcPr>
            <w:tcW w:w="41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9863C6" w14:textId="6D70F839" w:rsidR="00B916C1" w:rsidRPr="00C850F1" w:rsidRDefault="00B916C1" w:rsidP="004F373E">
            <w:r w:rsidRPr="00C850F1">
              <w:rPr>
                <w:color w:val="000000"/>
              </w:rPr>
              <w:t>C.3.3.3. Encadrer les gestes de la vie quotidienne sur le temps d'accueil</w:t>
            </w:r>
          </w:p>
        </w:tc>
        <w:tc>
          <w:tcPr>
            <w:tcW w:w="22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73899D7" w14:textId="77777777" w:rsidR="00B916C1" w:rsidRPr="00715B8E" w:rsidRDefault="00B916C1" w:rsidP="004F373E">
            <w:pPr>
              <w:rPr>
                <w:sz w:val="16"/>
                <w:szCs w:val="18"/>
              </w:rPr>
            </w:pPr>
          </w:p>
        </w:tc>
        <w:tc>
          <w:tcPr>
            <w:tcW w:w="2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0251FF" w14:textId="77777777" w:rsidR="00B916C1" w:rsidRDefault="00B916C1" w:rsidP="004F373E">
            <w:pPr>
              <w:rPr>
                <w:b/>
                <w:smallCaps/>
              </w:rPr>
            </w:pPr>
          </w:p>
        </w:tc>
        <w:tc>
          <w:tcPr>
            <w:tcW w:w="27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C108C04" w14:textId="77777777" w:rsidR="00B916C1" w:rsidRDefault="00B916C1" w:rsidP="004F373E">
            <w:pPr>
              <w:rPr>
                <w:b/>
                <w:smallCaps/>
              </w:rPr>
            </w:pPr>
          </w:p>
        </w:tc>
      </w:tr>
    </w:tb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6"/>
        <w:gridCol w:w="3926"/>
        <w:gridCol w:w="3926"/>
        <w:gridCol w:w="3927"/>
      </w:tblGrid>
      <w:tr w:rsidR="00F54C5E" w:rsidRPr="00F54C5E" w14:paraId="209B6E6F" w14:textId="77777777" w:rsidTr="00F54C5E">
        <w:trPr>
          <w:trHeight w:val="57"/>
        </w:trPr>
        <w:tc>
          <w:tcPr>
            <w:tcW w:w="3926" w:type="dxa"/>
            <w:tcBorders>
              <w:right w:val="single" w:sz="24" w:space="0" w:color="FF6969"/>
            </w:tcBorders>
            <w:shd w:val="clear" w:color="auto" w:fill="FFFFFF" w:themeFill="background1"/>
            <w:vAlign w:val="center"/>
          </w:tcPr>
          <w:p w14:paraId="54920AFF" w14:textId="77777777" w:rsidR="00F54C5E" w:rsidRPr="00982A4E" w:rsidRDefault="00F54C5E" w:rsidP="008A6885">
            <w:pPr>
              <w:jc w:val="center"/>
              <w:rPr>
                <w:i/>
                <w:sz w:val="12"/>
              </w:rPr>
            </w:pPr>
          </w:p>
        </w:tc>
        <w:tc>
          <w:tcPr>
            <w:tcW w:w="3926" w:type="dxa"/>
            <w:tcBorders>
              <w:left w:val="single" w:sz="24" w:space="0" w:color="FF6969"/>
              <w:right w:val="single" w:sz="24" w:space="0" w:color="FABF8F" w:themeColor="accent6" w:themeTint="99"/>
            </w:tcBorders>
            <w:shd w:val="clear" w:color="auto" w:fill="FFFFFF" w:themeFill="background1"/>
            <w:vAlign w:val="center"/>
          </w:tcPr>
          <w:p w14:paraId="01BCC403" w14:textId="77777777" w:rsidR="00F54C5E" w:rsidRPr="00F54C5E" w:rsidRDefault="00F54C5E" w:rsidP="008A6885">
            <w:pPr>
              <w:jc w:val="center"/>
              <w:rPr>
                <w:i/>
                <w:sz w:val="4"/>
              </w:rPr>
            </w:pPr>
          </w:p>
        </w:tc>
        <w:tc>
          <w:tcPr>
            <w:tcW w:w="3926" w:type="dxa"/>
            <w:tcBorders>
              <w:left w:val="single" w:sz="24" w:space="0" w:color="FABF8F" w:themeColor="accent6" w:themeTint="99"/>
              <w:right w:val="single" w:sz="24" w:space="0" w:color="C2D69B" w:themeColor="accent3" w:themeTint="99"/>
            </w:tcBorders>
            <w:shd w:val="clear" w:color="auto" w:fill="FFFFFF" w:themeFill="background1"/>
            <w:vAlign w:val="center"/>
          </w:tcPr>
          <w:p w14:paraId="41B865BB" w14:textId="77777777" w:rsidR="00F54C5E" w:rsidRPr="00F54C5E" w:rsidRDefault="00F54C5E" w:rsidP="008A6885">
            <w:pPr>
              <w:jc w:val="center"/>
              <w:rPr>
                <w:i/>
                <w:sz w:val="4"/>
              </w:rPr>
            </w:pPr>
          </w:p>
        </w:tc>
        <w:tc>
          <w:tcPr>
            <w:tcW w:w="3927" w:type="dxa"/>
            <w:tcBorders>
              <w:left w:val="single" w:sz="24" w:space="0" w:color="C2D69B" w:themeColor="accent3" w:themeTint="99"/>
              <w:right w:val="single" w:sz="24" w:space="0" w:color="9BBB59" w:themeColor="accent3"/>
            </w:tcBorders>
            <w:shd w:val="clear" w:color="auto" w:fill="FFFFFF" w:themeFill="background1"/>
            <w:vAlign w:val="center"/>
          </w:tcPr>
          <w:p w14:paraId="5A238B14" w14:textId="77777777" w:rsidR="00F54C5E" w:rsidRPr="00F54C5E" w:rsidRDefault="00F54C5E" w:rsidP="008A6885">
            <w:pPr>
              <w:jc w:val="center"/>
              <w:rPr>
                <w:i/>
                <w:sz w:val="4"/>
              </w:rPr>
            </w:pPr>
          </w:p>
        </w:tc>
      </w:tr>
      <w:tr w:rsidR="00F54C5E" w:rsidRPr="00F54C5E" w14:paraId="75EFECB8" w14:textId="77777777" w:rsidTr="00F54C5E">
        <w:trPr>
          <w:trHeight w:val="57"/>
        </w:trPr>
        <w:tc>
          <w:tcPr>
            <w:tcW w:w="3926" w:type="dxa"/>
            <w:tcBorders>
              <w:right w:val="single" w:sz="24" w:space="0" w:color="FF6969"/>
            </w:tcBorders>
            <w:shd w:val="clear" w:color="auto" w:fill="FF6969"/>
            <w:vAlign w:val="center"/>
          </w:tcPr>
          <w:p w14:paraId="5450A5F0" w14:textId="77777777" w:rsidR="00F54C5E" w:rsidRPr="00C850F1" w:rsidRDefault="00F54C5E" w:rsidP="008A6885">
            <w:pPr>
              <w:jc w:val="center"/>
              <w:rPr>
                <w:i/>
              </w:rPr>
            </w:pPr>
            <w:r w:rsidRPr="00C850F1">
              <w:rPr>
                <w:i/>
              </w:rPr>
              <w:t>1 (Non maîtrisées)</w:t>
            </w:r>
          </w:p>
        </w:tc>
        <w:tc>
          <w:tcPr>
            <w:tcW w:w="3926" w:type="dxa"/>
            <w:tcBorders>
              <w:left w:val="single" w:sz="24" w:space="0" w:color="FF6969"/>
              <w:right w:val="single" w:sz="24" w:space="0" w:color="FABF8F" w:themeColor="accent6" w:themeTint="99"/>
            </w:tcBorders>
            <w:shd w:val="clear" w:color="auto" w:fill="FABF8F" w:themeFill="accent6" w:themeFillTint="99"/>
            <w:vAlign w:val="center"/>
          </w:tcPr>
          <w:p w14:paraId="34FAC1A7" w14:textId="77777777" w:rsidR="00F54C5E" w:rsidRPr="00C850F1" w:rsidRDefault="00F54C5E" w:rsidP="008A6885">
            <w:pPr>
              <w:jc w:val="center"/>
              <w:rPr>
                <w:b/>
                <w:i/>
              </w:rPr>
            </w:pPr>
            <w:r w:rsidRPr="00C850F1">
              <w:rPr>
                <w:i/>
              </w:rPr>
              <w:t>2 (Insuffisamment maîtrisées)</w:t>
            </w:r>
          </w:p>
        </w:tc>
        <w:tc>
          <w:tcPr>
            <w:tcW w:w="3926" w:type="dxa"/>
            <w:tcBorders>
              <w:left w:val="single" w:sz="24" w:space="0" w:color="FABF8F" w:themeColor="accent6" w:themeTint="99"/>
              <w:right w:val="single" w:sz="24" w:space="0" w:color="C2D69B" w:themeColor="accent3" w:themeTint="99"/>
            </w:tcBorders>
            <w:shd w:val="clear" w:color="auto" w:fill="C2D69B" w:themeFill="accent3" w:themeFillTint="99"/>
            <w:vAlign w:val="center"/>
          </w:tcPr>
          <w:p w14:paraId="12E3F8DD" w14:textId="77777777" w:rsidR="00F54C5E" w:rsidRPr="00C850F1" w:rsidRDefault="00F54C5E" w:rsidP="008A6885">
            <w:pPr>
              <w:jc w:val="center"/>
              <w:rPr>
                <w:b/>
                <w:i/>
              </w:rPr>
            </w:pPr>
            <w:r w:rsidRPr="00C850F1">
              <w:rPr>
                <w:i/>
              </w:rPr>
              <w:t>3 (Maîtrisées)</w:t>
            </w:r>
          </w:p>
        </w:tc>
        <w:tc>
          <w:tcPr>
            <w:tcW w:w="3927" w:type="dxa"/>
            <w:tcBorders>
              <w:left w:val="single" w:sz="24" w:space="0" w:color="C2D69B" w:themeColor="accent3" w:themeTint="99"/>
              <w:right w:val="single" w:sz="24" w:space="0" w:color="9BBB59" w:themeColor="accent3"/>
            </w:tcBorders>
            <w:shd w:val="clear" w:color="auto" w:fill="9BBB59" w:themeFill="accent3"/>
            <w:vAlign w:val="center"/>
          </w:tcPr>
          <w:p w14:paraId="4ECEFDEB" w14:textId="77777777" w:rsidR="00F54C5E" w:rsidRPr="00C850F1" w:rsidRDefault="00F54C5E" w:rsidP="008A6885">
            <w:pPr>
              <w:jc w:val="center"/>
              <w:rPr>
                <w:b/>
                <w:i/>
              </w:rPr>
            </w:pPr>
            <w:r w:rsidRPr="00C850F1">
              <w:rPr>
                <w:i/>
              </w:rPr>
              <w:t>4 (Bien maîtrisées)</w:t>
            </w:r>
          </w:p>
        </w:tc>
      </w:tr>
    </w:tbl>
    <w:p w14:paraId="53ED8113" w14:textId="77777777" w:rsidR="0016581B" w:rsidRDefault="0016581B" w:rsidP="00FF0412">
      <w:pPr>
        <w:rPr>
          <w:rFonts w:cs="Times New Roman"/>
          <w:sz w:val="18"/>
        </w:rPr>
        <w:sectPr w:rsidR="0016581B" w:rsidSect="0016581B">
          <w:pgSz w:w="16840" w:h="11907" w:orient="landscape" w:code="9"/>
          <w:pgMar w:top="851" w:right="680" w:bottom="851" w:left="425" w:header="425" w:footer="238" w:gutter="0"/>
          <w:cols w:space="720"/>
          <w:noEndnote/>
        </w:sectPr>
      </w:pPr>
    </w:p>
    <w:p w14:paraId="25228A9E" w14:textId="7655C82E" w:rsidR="004F373E" w:rsidRDefault="004F373E" w:rsidP="00FF0412">
      <w:pPr>
        <w:rPr>
          <w:rFonts w:cs="Times New Roman"/>
          <w:sz w:val="18"/>
        </w:rPr>
      </w:pPr>
    </w:p>
    <w:tbl>
      <w:tblPr>
        <w:tblW w:w="11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
        <w:gridCol w:w="3208"/>
        <w:gridCol w:w="7430"/>
      </w:tblGrid>
      <w:tr w:rsidR="00A70482" w:rsidRPr="00263476" w14:paraId="3A4DF3E9" w14:textId="77777777" w:rsidTr="0016581B">
        <w:trPr>
          <w:jc w:val="center"/>
        </w:trPr>
        <w:tc>
          <w:tcPr>
            <w:tcW w:w="459" w:type="dxa"/>
            <w:tcBorders>
              <w:top w:val="single" w:sz="18" w:space="0" w:color="1D1B11" w:themeColor="background2" w:themeShade="1A"/>
              <w:left w:val="single" w:sz="18" w:space="0" w:color="1D1B11" w:themeColor="background2" w:themeShade="1A"/>
              <w:right w:val="single" w:sz="18" w:space="0" w:color="1D1B11" w:themeColor="background2" w:themeShade="1A"/>
            </w:tcBorders>
            <w:shd w:val="clear" w:color="auto" w:fill="EEECE1" w:themeFill="background2"/>
          </w:tcPr>
          <w:p w14:paraId="375094B7" w14:textId="77777777" w:rsidR="00A70482" w:rsidRPr="00263476" w:rsidRDefault="00A70482" w:rsidP="00263476">
            <w:pPr>
              <w:jc w:val="center"/>
              <w:rPr>
                <w:b/>
              </w:rPr>
            </w:pPr>
          </w:p>
        </w:tc>
        <w:tc>
          <w:tcPr>
            <w:tcW w:w="10638" w:type="dxa"/>
            <w:gridSpan w:val="2"/>
            <w:tcBorders>
              <w:top w:val="single" w:sz="18" w:space="0" w:color="1D1B11" w:themeColor="background2" w:themeShade="1A"/>
              <w:left w:val="single" w:sz="18" w:space="0" w:color="1D1B11" w:themeColor="background2" w:themeShade="1A"/>
              <w:right w:val="single" w:sz="18" w:space="0" w:color="1D1B11" w:themeColor="background2" w:themeShade="1A"/>
            </w:tcBorders>
            <w:shd w:val="clear" w:color="auto" w:fill="EEECE1" w:themeFill="background2"/>
            <w:vAlign w:val="center"/>
          </w:tcPr>
          <w:p w14:paraId="4A766001" w14:textId="4379EB9C" w:rsidR="00A70482" w:rsidRPr="00263476" w:rsidRDefault="00A70482" w:rsidP="00263476">
            <w:pPr>
              <w:jc w:val="center"/>
              <w:rPr>
                <w:b/>
              </w:rPr>
            </w:pPr>
            <w:r w:rsidRPr="00263476">
              <w:rPr>
                <w:b/>
              </w:rPr>
              <w:t>Guide d’aide à l’évaluation de la PFMP à utiliser pour évaluer chaque PFMP de seconde</w:t>
            </w:r>
          </w:p>
        </w:tc>
      </w:tr>
      <w:tr w:rsidR="00A70482" w:rsidRPr="00263476" w14:paraId="6F1DA1F1" w14:textId="77777777" w:rsidTr="0016581B">
        <w:trPr>
          <w:jc w:val="center"/>
        </w:trPr>
        <w:tc>
          <w:tcPr>
            <w:tcW w:w="459" w:type="dxa"/>
            <w:tcBorders>
              <w:left w:val="single" w:sz="18" w:space="0" w:color="1D1B11" w:themeColor="background2" w:themeShade="1A"/>
              <w:bottom w:val="single" w:sz="18" w:space="0" w:color="1D1B11" w:themeColor="background2" w:themeShade="1A"/>
            </w:tcBorders>
            <w:shd w:val="clear" w:color="auto" w:fill="EEECE1" w:themeFill="background2"/>
          </w:tcPr>
          <w:p w14:paraId="4B9552BA" w14:textId="77777777" w:rsidR="00A70482" w:rsidRPr="00263476" w:rsidRDefault="00A70482" w:rsidP="00263476">
            <w:pPr>
              <w:jc w:val="center"/>
              <w:rPr>
                <w:b/>
              </w:rPr>
            </w:pPr>
          </w:p>
        </w:tc>
        <w:tc>
          <w:tcPr>
            <w:tcW w:w="3208" w:type="dxa"/>
            <w:tcBorders>
              <w:left w:val="single" w:sz="18" w:space="0" w:color="1D1B11" w:themeColor="background2" w:themeShade="1A"/>
              <w:bottom w:val="single" w:sz="18" w:space="0" w:color="1D1B11" w:themeColor="background2" w:themeShade="1A"/>
            </w:tcBorders>
            <w:shd w:val="clear" w:color="auto" w:fill="EEECE1" w:themeFill="background2"/>
            <w:vAlign w:val="center"/>
          </w:tcPr>
          <w:p w14:paraId="5B92FA8C" w14:textId="2966108A" w:rsidR="00A70482" w:rsidRPr="00263476" w:rsidRDefault="00A70482" w:rsidP="00263476">
            <w:pPr>
              <w:jc w:val="center"/>
              <w:rPr>
                <w:b/>
              </w:rPr>
            </w:pPr>
            <w:r w:rsidRPr="00263476">
              <w:rPr>
                <w:b/>
              </w:rPr>
              <w:t>Savoir faire</w:t>
            </w:r>
          </w:p>
        </w:tc>
        <w:tc>
          <w:tcPr>
            <w:tcW w:w="7430" w:type="dxa"/>
            <w:tcBorders>
              <w:bottom w:val="single" w:sz="18" w:space="0" w:color="1D1B11" w:themeColor="background2" w:themeShade="1A"/>
              <w:right w:val="single" w:sz="18" w:space="0" w:color="1D1B11" w:themeColor="background2" w:themeShade="1A"/>
            </w:tcBorders>
            <w:shd w:val="clear" w:color="auto" w:fill="EEECE1" w:themeFill="background2"/>
            <w:vAlign w:val="center"/>
          </w:tcPr>
          <w:p w14:paraId="30A2C2F3" w14:textId="77777777" w:rsidR="00A70482" w:rsidRPr="00263476" w:rsidRDefault="00A70482" w:rsidP="00263476">
            <w:pPr>
              <w:jc w:val="center"/>
              <w:rPr>
                <w:b/>
              </w:rPr>
            </w:pPr>
            <w:r w:rsidRPr="00263476">
              <w:rPr>
                <w:b/>
              </w:rPr>
              <w:t>Indicateurs d’évaluation</w:t>
            </w:r>
          </w:p>
        </w:tc>
      </w:tr>
      <w:tr w:rsidR="00A70482" w:rsidRPr="00263476" w14:paraId="008171B1" w14:textId="77777777" w:rsidTr="0016581B">
        <w:trPr>
          <w:trHeight w:val="227"/>
          <w:jc w:val="center"/>
        </w:trPr>
        <w:tc>
          <w:tcPr>
            <w:tcW w:w="459" w:type="dxa"/>
            <w:vMerge w:val="restart"/>
            <w:tcBorders>
              <w:top w:val="single" w:sz="18" w:space="0" w:color="1D1B11" w:themeColor="background2" w:themeShade="1A"/>
              <w:left w:val="single" w:sz="18" w:space="0" w:color="1D1B11" w:themeColor="background2" w:themeShade="1A"/>
              <w:right w:val="single" w:sz="18" w:space="0" w:color="1D1B11" w:themeColor="background2" w:themeShade="1A"/>
            </w:tcBorders>
            <w:shd w:val="clear" w:color="auto" w:fill="DBE5F1" w:themeFill="accent1" w:themeFillTint="33"/>
            <w:textDirection w:val="btLr"/>
          </w:tcPr>
          <w:p w14:paraId="488F8008" w14:textId="51737381" w:rsidR="00A70482" w:rsidRPr="00A70482" w:rsidRDefault="00A70482" w:rsidP="00A70482">
            <w:pPr>
              <w:ind w:left="113" w:right="113"/>
              <w:rPr>
                <w:b/>
              </w:rPr>
            </w:pPr>
            <w:r w:rsidRPr="00A70482">
              <w:rPr>
                <w:b/>
              </w:rPr>
              <w:t>FONCTION 1</w:t>
            </w:r>
          </w:p>
        </w:tc>
        <w:tc>
          <w:tcPr>
            <w:tcW w:w="10638" w:type="dxa"/>
            <w:gridSpan w:val="2"/>
            <w:tcBorders>
              <w:top w:val="single" w:sz="18" w:space="0" w:color="1D1B11" w:themeColor="background2" w:themeShade="1A"/>
              <w:left w:val="single" w:sz="18" w:space="0" w:color="1D1B11" w:themeColor="background2" w:themeShade="1A"/>
              <w:bottom w:val="single" w:sz="18" w:space="0" w:color="1D1B11" w:themeColor="background2" w:themeShade="1A"/>
              <w:right w:val="single" w:sz="18" w:space="0" w:color="1D1B11" w:themeColor="background2" w:themeShade="1A"/>
            </w:tcBorders>
            <w:shd w:val="clear" w:color="auto" w:fill="auto"/>
            <w:vAlign w:val="center"/>
          </w:tcPr>
          <w:p w14:paraId="5EDA8732" w14:textId="3A93862F" w:rsidR="00A70482" w:rsidRPr="00A70482" w:rsidRDefault="00A70482" w:rsidP="00A70482">
            <w:pPr>
              <w:jc w:val="center"/>
              <w:rPr>
                <w:b/>
              </w:rPr>
            </w:pPr>
            <w:r w:rsidRPr="00A70482">
              <w:rPr>
                <w:b/>
              </w:rPr>
              <w:t>C.1.1. Prendre en compte le contexte d’exercice et le projet de la structure</w:t>
            </w:r>
          </w:p>
        </w:tc>
      </w:tr>
      <w:tr w:rsidR="00A70482" w:rsidRPr="00263476" w14:paraId="1A4D65DD" w14:textId="77777777" w:rsidTr="0016581B">
        <w:trPr>
          <w:jc w:val="center"/>
        </w:trPr>
        <w:tc>
          <w:tcPr>
            <w:tcW w:w="459" w:type="dxa"/>
            <w:vMerge/>
            <w:tcBorders>
              <w:left w:val="single" w:sz="18" w:space="0" w:color="1D1B11" w:themeColor="background2" w:themeShade="1A"/>
              <w:right w:val="single" w:sz="18" w:space="0" w:color="1D1B11" w:themeColor="background2" w:themeShade="1A"/>
            </w:tcBorders>
            <w:shd w:val="clear" w:color="auto" w:fill="DBE5F1" w:themeFill="accent1" w:themeFillTint="33"/>
          </w:tcPr>
          <w:p w14:paraId="6F4B6C27" w14:textId="77777777" w:rsidR="00A70482" w:rsidRPr="007B0320" w:rsidRDefault="00A70482" w:rsidP="00CA3990">
            <w:pPr>
              <w:rPr>
                <w:sz w:val="18"/>
              </w:rPr>
            </w:pPr>
          </w:p>
        </w:tc>
        <w:tc>
          <w:tcPr>
            <w:tcW w:w="3208" w:type="dxa"/>
            <w:tcBorders>
              <w:top w:val="single" w:sz="18" w:space="0" w:color="1D1B11" w:themeColor="background2" w:themeShade="1A"/>
              <w:left w:val="single" w:sz="18" w:space="0" w:color="1D1B11" w:themeColor="background2" w:themeShade="1A"/>
              <w:bottom w:val="single" w:sz="2" w:space="0" w:color="A6A6A6" w:themeColor="background1" w:themeShade="A6"/>
              <w:right w:val="single" w:sz="2" w:space="0" w:color="A6A6A6" w:themeColor="background1" w:themeShade="A6"/>
            </w:tcBorders>
          </w:tcPr>
          <w:p w14:paraId="00F355B1" w14:textId="442F8D45" w:rsidR="00A70482" w:rsidRPr="00263476" w:rsidRDefault="00A70482" w:rsidP="00CA3990">
            <w:r w:rsidRPr="007B0320">
              <w:rPr>
                <w:sz w:val="18"/>
              </w:rPr>
              <w:t>C.1.1.1. Appréhender le contexte professionnel : structure, environnement, publics et cadre de travail</w:t>
            </w:r>
          </w:p>
        </w:tc>
        <w:tc>
          <w:tcPr>
            <w:tcW w:w="7430" w:type="dxa"/>
            <w:tcBorders>
              <w:top w:val="single" w:sz="18" w:space="0" w:color="1D1B11" w:themeColor="background2" w:themeShade="1A"/>
              <w:left w:val="single" w:sz="2" w:space="0" w:color="A6A6A6" w:themeColor="background1" w:themeShade="A6"/>
              <w:bottom w:val="single" w:sz="2" w:space="0" w:color="A6A6A6" w:themeColor="background1" w:themeShade="A6"/>
            </w:tcBorders>
            <w:vAlign w:val="center"/>
          </w:tcPr>
          <w:p w14:paraId="122B183C" w14:textId="092D48BD" w:rsidR="00A70482" w:rsidRPr="00A70482" w:rsidRDefault="00A70482" w:rsidP="00CA3990">
            <w:pPr>
              <w:rPr>
                <w:sz w:val="18"/>
              </w:rPr>
            </w:pPr>
            <w:r w:rsidRPr="00A70482">
              <w:rPr>
                <w:sz w:val="18"/>
              </w:rPr>
              <w:t>– Caractéristiques du milieu professionnel identifiées et analysées</w:t>
            </w:r>
          </w:p>
        </w:tc>
      </w:tr>
      <w:tr w:rsidR="00A70482" w:rsidRPr="00263476" w14:paraId="4C1FBC4F" w14:textId="77777777" w:rsidTr="0016581B">
        <w:trPr>
          <w:jc w:val="center"/>
        </w:trPr>
        <w:tc>
          <w:tcPr>
            <w:tcW w:w="459" w:type="dxa"/>
            <w:vMerge/>
            <w:tcBorders>
              <w:left w:val="single" w:sz="18" w:space="0" w:color="1D1B11" w:themeColor="background2" w:themeShade="1A"/>
              <w:right w:val="single" w:sz="18" w:space="0" w:color="1D1B11" w:themeColor="background2" w:themeShade="1A"/>
            </w:tcBorders>
            <w:shd w:val="clear" w:color="auto" w:fill="DBE5F1" w:themeFill="accent1" w:themeFillTint="33"/>
          </w:tcPr>
          <w:p w14:paraId="5D9364C0" w14:textId="77777777" w:rsidR="00A70482" w:rsidRPr="007B0320" w:rsidRDefault="00A70482" w:rsidP="00CA3990">
            <w:pPr>
              <w:rPr>
                <w:sz w:val="18"/>
              </w:rPr>
            </w:pPr>
          </w:p>
        </w:tc>
        <w:tc>
          <w:tcPr>
            <w:tcW w:w="3208" w:type="dxa"/>
            <w:tcBorders>
              <w:top w:val="single" w:sz="2" w:space="0" w:color="A6A6A6" w:themeColor="background1" w:themeShade="A6"/>
              <w:left w:val="single" w:sz="18" w:space="0" w:color="1D1B11" w:themeColor="background2" w:themeShade="1A"/>
              <w:bottom w:val="single" w:sz="2" w:space="0" w:color="A6A6A6" w:themeColor="background1" w:themeShade="A6"/>
              <w:right w:val="single" w:sz="2" w:space="0" w:color="A6A6A6" w:themeColor="background1" w:themeShade="A6"/>
            </w:tcBorders>
          </w:tcPr>
          <w:p w14:paraId="264992FC" w14:textId="3B80F713" w:rsidR="00A70482" w:rsidRPr="00263476" w:rsidRDefault="00A70482" w:rsidP="00CA3990">
            <w:r w:rsidRPr="007B0320">
              <w:rPr>
                <w:sz w:val="18"/>
              </w:rPr>
              <w:t>C.1.1.2. Repérer le rôle des différents acteurs présents dans la structure et sur le territoire</w:t>
            </w:r>
          </w:p>
        </w:tc>
        <w:tc>
          <w:tcPr>
            <w:tcW w:w="7430" w:type="dxa"/>
            <w:tcBorders>
              <w:top w:val="single" w:sz="2" w:space="0" w:color="A6A6A6" w:themeColor="background1" w:themeShade="A6"/>
              <w:left w:val="single" w:sz="2" w:space="0" w:color="A6A6A6" w:themeColor="background1" w:themeShade="A6"/>
              <w:bottom w:val="single" w:sz="2" w:space="0" w:color="A6A6A6" w:themeColor="background1" w:themeShade="A6"/>
            </w:tcBorders>
            <w:vAlign w:val="center"/>
          </w:tcPr>
          <w:p w14:paraId="3591962E" w14:textId="77777777" w:rsidR="00A70482" w:rsidRPr="00A70482" w:rsidRDefault="00A70482" w:rsidP="00CA3990">
            <w:pPr>
              <w:rPr>
                <w:sz w:val="18"/>
              </w:rPr>
            </w:pPr>
            <w:r w:rsidRPr="00A70482">
              <w:rPr>
                <w:sz w:val="18"/>
              </w:rPr>
              <w:t xml:space="preserve">– Place et rôle des acteurs identifiés </w:t>
            </w:r>
          </w:p>
          <w:p w14:paraId="6F989883" w14:textId="052D4A8C" w:rsidR="00A70482" w:rsidRPr="00A70482" w:rsidRDefault="00A70482" w:rsidP="00CA3990">
            <w:pPr>
              <w:rPr>
                <w:sz w:val="18"/>
              </w:rPr>
            </w:pPr>
            <w:r w:rsidRPr="00A70482">
              <w:rPr>
                <w:sz w:val="18"/>
              </w:rPr>
              <w:t>– Positionnement de l’animateur dans le cadre du travail assuré</w:t>
            </w:r>
          </w:p>
        </w:tc>
      </w:tr>
      <w:tr w:rsidR="00A70482" w:rsidRPr="00263476" w14:paraId="209A01E0" w14:textId="77777777" w:rsidTr="0016581B">
        <w:trPr>
          <w:jc w:val="center"/>
        </w:trPr>
        <w:tc>
          <w:tcPr>
            <w:tcW w:w="459" w:type="dxa"/>
            <w:vMerge/>
            <w:tcBorders>
              <w:left w:val="single" w:sz="18" w:space="0" w:color="1D1B11" w:themeColor="background2" w:themeShade="1A"/>
              <w:right w:val="single" w:sz="18" w:space="0" w:color="1D1B11" w:themeColor="background2" w:themeShade="1A"/>
            </w:tcBorders>
            <w:shd w:val="clear" w:color="auto" w:fill="DBE5F1" w:themeFill="accent1" w:themeFillTint="33"/>
          </w:tcPr>
          <w:p w14:paraId="0C5B5A2D" w14:textId="77777777" w:rsidR="00A70482" w:rsidRPr="007B0320" w:rsidRDefault="00A70482" w:rsidP="00CA3990">
            <w:pPr>
              <w:rPr>
                <w:sz w:val="18"/>
              </w:rPr>
            </w:pPr>
          </w:p>
        </w:tc>
        <w:tc>
          <w:tcPr>
            <w:tcW w:w="3208" w:type="dxa"/>
            <w:tcBorders>
              <w:top w:val="single" w:sz="2" w:space="0" w:color="A6A6A6" w:themeColor="background1" w:themeShade="A6"/>
              <w:left w:val="single" w:sz="18" w:space="0" w:color="1D1B11" w:themeColor="background2" w:themeShade="1A"/>
              <w:bottom w:val="single" w:sz="2" w:space="0" w:color="A6A6A6" w:themeColor="background1" w:themeShade="A6"/>
              <w:right w:val="single" w:sz="2" w:space="0" w:color="A6A6A6" w:themeColor="background1" w:themeShade="A6"/>
            </w:tcBorders>
          </w:tcPr>
          <w:p w14:paraId="7887F558" w14:textId="7A8CF336" w:rsidR="00A70482" w:rsidRPr="00263476" w:rsidRDefault="00A70482" w:rsidP="00CA3990">
            <w:r w:rsidRPr="007B0320">
              <w:rPr>
                <w:sz w:val="18"/>
              </w:rPr>
              <w:t>C.1.1.3. Contribuer à l’élaboration et à l’évolution du projet de la structure à partir de l’analyse des pratiques d’animation</w:t>
            </w:r>
          </w:p>
        </w:tc>
        <w:tc>
          <w:tcPr>
            <w:tcW w:w="7430" w:type="dxa"/>
            <w:tcBorders>
              <w:top w:val="single" w:sz="2" w:space="0" w:color="A6A6A6" w:themeColor="background1" w:themeShade="A6"/>
              <w:left w:val="single" w:sz="2" w:space="0" w:color="A6A6A6" w:themeColor="background1" w:themeShade="A6"/>
              <w:bottom w:val="single" w:sz="2" w:space="0" w:color="A6A6A6" w:themeColor="background1" w:themeShade="A6"/>
            </w:tcBorders>
            <w:vAlign w:val="center"/>
          </w:tcPr>
          <w:p w14:paraId="12DC1839" w14:textId="04E2C5A0" w:rsidR="00A70482" w:rsidRPr="00A70482" w:rsidRDefault="00A70482" w:rsidP="00CA3990">
            <w:pPr>
              <w:rPr>
                <w:sz w:val="18"/>
              </w:rPr>
            </w:pPr>
            <w:r w:rsidRPr="00A70482">
              <w:rPr>
                <w:sz w:val="18"/>
              </w:rPr>
              <w:t>– Formulation pertinente de propositions d’évolution du projet d’animation au regard du projet de la structure</w:t>
            </w:r>
          </w:p>
        </w:tc>
      </w:tr>
      <w:tr w:rsidR="00A70482" w:rsidRPr="00263476" w14:paraId="008C1617" w14:textId="77777777" w:rsidTr="0016581B">
        <w:trPr>
          <w:trHeight w:val="227"/>
          <w:jc w:val="center"/>
        </w:trPr>
        <w:tc>
          <w:tcPr>
            <w:tcW w:w="459" w:type="dxa"/>
            <w:vMerge/>
            <w:tcBorders>
              <w:left w:val="single" w:sz="18" w:space="0" w:color="1D1B11" w:themeColor="background2" w:themeShade="1A"/>
              <w:right w:val="single" w:sz="18" w:space="0" w:color="1D1B11" w:themeColor="background2" w:themeShade="1A"/>
            </w:tcBorders>
            <w:shd w:val="clear" w:color="auto" w:fill="DBE5F1" w:themeFill="accent1" w:themeFillTint="33"/>
          </w:tcPr>
          <w:p w14:paraId="22364469" w14:textId="77777777" w:rsidR="00A70482" w:rsidRDefault="00A70482" w:rsidP="00263476"/>
        </w:tc>
        <w:tc>
          <w:tcPr>
            <w:tcW w:w="10638" w:type="dxa"/>
            <w:gridSpan w:val="2"/>
            <w:tcBorders>
              <w:top w:val="single" w:sz="18" w:space="0" w:color="1D1B11" w:themeColor="background2" w:themeShade="1A"/>
              <w:left w:val="single" w:sz="18" w:space="0" w:color="1D1B11" w:themeColor="background2" w:themeShade="1A"/>
              <w:bottom w:val="single" w:sz="18" w:space="0" w:color="1D1B11" w:themeColor="background2" w:themeShade="1A"/>
              <w:right w:val="single" w:sz="18" w:space="0" w:color="1D1B11" w:themeColor="background2" w:themeShade="1A"/>
            </w:tcBorders>
            <w:shd w:val="clear" w:color="auto" w:fill="auto"/>
            <w:vAlign w:val="center"/>
          </w:tcPr>
          <w:p w14:paraId="5318FC18" w14:textId="279F380E" w:rsidR="00A70482" w:rsidRPr="00A70482" w:rsidRDefault="00A70482" w:rsidP="00A70482">
            <w:pPr>
              <w:jc w:val="center"/>
              <w:rPr>
                <w:b/>
              </w:rPr>
            </w:pPr>
            <w:r w:rsidRPr="00A70482">
              <w:rPr>
                <w:b/>
              </w:rPr>
              <w:t>C.1.2. Concevoir et réaliser un projet d’animation</w:t>
            </w:r>
          </w:p>
        </w:tc>
      </w:tr>
      <w:tr w:rsidR="00A70482" w:rsidRPr="00263476" w14:paraId="47405790" w14:textId="77777777" w:rsidTr="0016581B">
        <w:trPr>
          <w:jc w:val="center"/>
        </w:trPr>
        <w:tc>
          <w:tcPr>
            <w:tcW w:w="459" w:type="dxa"/>
            <w:vMerge/>
            <w:tcBorders>
              <w:left w:val="single" w:sz="18" w:space="0" w:color="1D1B11" w:themeColor="background2" w:themeShade="1A"/>
              <w:right w:val="single" w:sz="18" w:space="0" w:color="1D1B11" w:themeColor="background2" w:themeShade="1A"/>
            </w:tcBorders>
            <w:shd w:val="clear" w:color="auto" w:fill="DBE5F1" w:themeFill="accent1" w:themeFillTint="33"/>
          </w:tcPr>
          <w:p w14:paraId="55AB5D78" w14:textId="77777777" w:rsidR="00A70482" w:rsidRPr="007B0320" w:rsidRDefault="00A70482" w:rsidP="00CA3990">
            <w:pPr>
              <w:rPr>
                <w:sz w:val="18"/>
              </w:rPr>
            </w:pPr>
          </w:p>
        </w:tc>
        <w:tc>
          <w:tcPr>
            <w:tcW w:w="3208" w:type="dxa"/>
            <w:tcBorders>
              <w:top w:val="single" w:sz="18" w:space="0" w:color="1D1B11" w:themeColor="background2" w:themeShade="1A"/>
              <w:left w:val="single" w:sz="18" w:space="0" w:color="1D1B11" w:themeColor="background2" w:themeShade="1A"/>
              <w:bottom w:val="single" w:sz="4" w:space="0" w:color="808080" w:themeColor="background1" w:themeShade="80"/>
              <w:right w:val="single" w:sz="4" w:space="0" w:color="808080" w:themeColor="background1" w:themeShade="80"/>
            </w:tcBorders>
          </w:tcPr>
          <w:p w14:paraId="19381D04" w14:textId="16EB2306" w:rsidR="00A70482" w:rsidRPr="00263476" w:rsidRDefault="00A70482" w:rsidP="00CA3990">
            <w:r w:rsidRPr="007B0320">
              <w:rPr>
                <w:sz w:val="18"/>
              </w:rPr>
              <w:t>C.1.2.1. Formaliser un projet d’animation</w:t>
            </w:r>
          </w:p>
        </w:tc>
        <w:tc>
          <w:tcPr>
            <w:tcW w:w="7430" w:type="dxa"/>
            <w:tcBorders>
              <w:top w:val="single" w:sz="18" w:space="0" w:color="1D1B11" w:themeColor="background2" w:themeShade="1A"/>
              <w:left w:val="single" w:sz="4" w:space="0" w:color="808080" w:themeColor="background1" w:themeShade="80"/>
              <w:bottom w:val="single" w:sz="4" w:space="0" w:color="808080" w:themeColor="background1" w:themeShade="80"/>
            </w:tcBorders>
            <w:vAlign w:val="center"/>
          </w:tcPr>
          <w:p w14:paraId="18BDDFD3" w14:textId="52EBE7B8" w:rsidR="00A70482" w:rsidRPr="00A70482" w:rsidRDefault="00A70482" w:rsidP="00CA3990">
            <w:pPr>
              <w:rPr>
                <w:sz w:val="18"/>
              </w:rPr>
            </w:pPr>
            <w:r w:rsidRPr="00A70482">
              <w:rPr>
                <w:sz w:val="18"/>
              </w:rPr>
              <w:t>– Eléments de la démarche de projet présentés et justifiés</w:t>
            </w:r>
          </w:p>
        </w:tc>
      </w:tr>
      <w:tr w:rsidR="00A70482" w:rsidRPr="00263476" w14:paraId="5E554BC5" w14:textId="77777777" w:rsidTr="0016581B">
        <w:trPr>
          <w:jc w:val="center"/>
        </w:trPr>
        <w:tc>
          <w:tcPr>
            <w:tcW w:w="459" w:type="dxa"/>
            <w:vMerge/>
            <w:tcBorders>
              <w:left w:val="single" w:sz="18" w:space="0" w:color="1D1B11" w:themeColor="background2" w:themeShade="1A"/>
              <w:right w:val="single" w:sz="18" w:space="0" w:color="1D1B11" w:themeColor="background2" w:themeShade="1A"/>
            </w:tcBorders>
            <w:shd w:val="clear" w:color="auto" w:fill="DBE5F1" w:themeFill="accent1" w:themeFillTint="33"/>
          </w:tcPr>
          <w:p w14:paraId="3243A416" w14:textId="77777777" w:rsidR="00A70482" w:rsidRPr="007B0320" w:rsidRDefault="00A70482" w:rsidP="00CA3990">
            <w:pPr>
              <w:rPr>
                <w:sz w:val="18"/>
              </w:rPr>
            </w:pPr>
          </w:p>
        </w:tc>
        <w:tc>
          <w:tcPr>
            <w:tcW w:w="3208" w:type="dxa"/>
            <w:tcBorders>
              <w:top w:val="single" w:sz="4" w:space="0" w:color="808080" w:themeColor="background1" w:themeShade="80"/>
              <w:left w:val="single" w:sz="18" w:space="0" w:color="1D1B11" w:themeColor="background2" w:themeShade="1A"/>
              <w:bottom w:val="single" w:sz="4" w:space="0" w:color="808080" w:themeColor="background1" w:themeShade="80"/>
              <w:right w:val="single" w:sz="4" w:space="0" w:color="808080" w:themeColor="background1" w:themeShade="80"/>
            </w:tcBorders>
          </w:tcPr>
          <w:p w14:paraId="0A6C1076" w14:textId="2A2D9897" w:rsidR="00A70482" w:rsidRPr="00263476" w:rsidRDefault="00A70482" w:rsidP="00CA3990">
            <w:r w:rsidRPr="007B0320">
              <w:rPr>
                <w:sz w:val="18"/>
              </w:rPr>
              <w:t>C.1.2.2. Conduire un projet d’animation</w:t>
            </w:r>
          </w:p>
        </w:tc>
        <w:tc>
          <w:tcPr>
            <w:tcW w:w="7430"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6EC03244" w14:textId="216E1E94" w:rsidR="00A70482" w:rsidRPr="00A70482" w:rsidRDefault="00A70482" w:rsidP="00CA3990">
            <w:pPr>
              <w:rPr>
                <w:sz w:val="18"/>
              </w:rPr>
            </w:pPr>
            <w:r w:rsidRPr="00A70482">
              <w:rPr>
                <w:sz w:val="18"/>
              </w:rPr>
              <w:t>– Projet mis en œuvre et réalisé selon les principes de son élaboration</w:t>
            </w:r>
          </w:p>
        </w:tc>
      </w:tr>
      <w:tr w:rsidR="00A70482" w:rsidRPr="00263476" w14:paraId="20349C73" w14:textId="77777777" w:rsidTr="0016581B">
        <w:trPr>
          <w:jc w:val="center"/>
        </w:trPr>
        <w:tc>
          <w:tcPr>
            <w:tcW w:w="459" w:type="dxa"/>
            <w:vMerge/>
            <w:tcBorders>
              <w:left w:val="single" w:sz="18" w:space="0" w:color="1D1B11" w:themeColor="background2" w:themeShade="1A"/>
              <w:right w:val="single" w:sz="18" w:space="0" w:color="1D1B11" w:themeColor="background2" w:themeShade="1A"/>
            </w:tcBorders>
            <w:shd w:val="clear" w:color="auto" w:fill="DBE5F1" w:themeFill="accent1" w:themeFillTint="33"/>
          </w:tcPr>
          <w:p w14:paraId="15149BF5" w14:textId="77777777" w:rsidR="00A70482" w:rsidRPr="007B0320" w:rsidRDefault="00A70482" w:rsidP="00CA3990">
            <w:pPr>
              <w:rPr>
                <w:sz w:val="18"/>
              </w:rPr>
            </w:pPr>
          </w:p>
        </w:tc>
        <w:tc>
          <w:tcPr>
            <w:tcW w:w="3208" w:type="dxa"/>
            <w:tcBorders>
              <w:top w:val="single" w:sz="4" w:space="0" w:color="808080" w:themeColor="background1" w:themeShade="80"/>
              <w:left w:val="single" w:sz="18" w:space="0" w:color="1D1B11" w:themeColor="background2" w:themeShade="1A"/>
              <w:bottom w:val="single" w:sz="18" w:space="0" w:color="1D1B11" w:themeColor="background2" w:themeShade="1A"/>
              <w:right w:val="single" w:sz="4" w:space="0" w:color="808080" w:themeColor="background1" w:themeShade="80"/>
            </w:tcBorders>
          </w:tcPr>
          <w:p w14:paraId="33DBB1ED" w14:textId="67FAA18D" w:rsidR="00A70482" w:rsidRPr="00263476" w:rsidRDefault="00A70482" w:rsidP="00CA3990">
            <w:r w:rsidRPr="007B0320">
              <w:rPr>
                <w:sz w:val="18"/>
              </w:rPr>
              <w:t>C.1.2.3. Evaluer un projet d’animation et rédiger un bilan</w:t>
            </w:r>
          </w:p>
        </w:tc>
        <w:tc>
          <w:tcPr>
            <w:tcW w:w="7430" w:type="dxa"/>
            <w:tcBorders>
              <w:top w:val="single" w:sz="4" w:space="0" w:color="808080" w:themeColor="background1" w:themeShade="80"/>
              <w:left w:val="single" w:sz="4" w:space="0" w:color="808080" w:themeColor="background1" w:themeShade="80"/>
              <w:bottom w:val="single" w:sz="18" w:space="0" w:color="1D1B11" w:themeColor="background2" w:themeShade="1A"/>
            </w:tcBorders>
            <w:vAlign w:val="center"/>
          </w:tcPr>
          <w:p w14:paraId="0B758A02" w14:textId="77777777" w:rsidR="00A70482" w:rsidRPr="00A70482" w:rsidRDefault="00A70482" w:rsidP="00CA3990">
            <w:pPr>
              <w:rPr>
                <w:sz w:val="18"/>
              </w:rPr>
            </w:pPr>
            <w:r w:rsidRPr="00A70482">
              <w:rPr>
                <w:sz w:val="18"/>
              </w:rPr>
              <w:t xml:space="preserve">– Démarche et outil d’évaluation adaptés </w:t>
            </w:r>
          </w:p>
          <w:p w14:paraId="0E45A0C0" w14:textId="1F51429F" w:rsidR="00A70482" w:rsidRPr="00A70482" w:rsidRDefault="00A70482" w:rsidP="00CA3990">
            <w:pPr>
              <w:rPr>
                <w:sz w:val="18"/>
              </w:rPr>
            </w:pPr>
            <w:r w:rsidRPr="00A70482">
              <w:rPr>
                <w:sz w:val="18"/>
              </w:rPr>
              <w:t>– Bilan réalisé individuellement et en équipe</w:t>
            </w:r>
          </w:p>
        </w:tc>
      </w:tr>
      <w:tr w:rsidR="00A70482" w:rsidRPr="00263476" w14:paraId="428186FD" w14:textId="77777777" w:rsidTr="0016581B">
        <w:trPr>
          <w:trHeight w:val="227"/>
          <w:jc w:val="center"/>
        </w:trPr>
        <w:tc>
          <w:tcPr>
            <w:tcW w:w="459" w:type="dxa"/>
            <w:vMerge/>
            <w:tcBorders>
              <w:left w:val="single" w:sz="18" w:space="0" w:color="1D1B11" w:themeColor="background2" w:themeShade="1A"/>
              <w:right w:val="single" w:sz="18" w:space="0" w:color="1D1B11" w:themeColor="background2" w:themeShade="1A"/>
            </w:tcBorders>
            <w:shd w:val="clear" w:color="auto" w:fill="DBE5F1" w:themeFill="accent1" w:themeFillTint="33"/>
          </w:tcPr>
          <w:p w14:paraId="393AC311" w14:textId="77777777" w:rsidR="00A70482" w:rsidRDefault="00A70482" w:rsidP="00CA3990"/>
        </w:tc>
        <w:tc>
          <w:tcPr>
            <w:tcW w:w="10638" w:type="dxa"/>
            <w:gridSpan w:val="2"/>
            <w:tcBorders>
              <w:top w:val="single" w:sz="18" w:space="0" w:color="1D1B11" w:themeColor="background2" w:themeShade="1A"/>
              <w:left w:val="single" w:sz="18" w:space="0" w:color="1D1B11" w:themeColor="background2" w:themeShade="1A"/>
              <w:bottom w:val="single" w:sz="18" w:space="0" w:color="1D1B11" w:themeColor="background2" w:themeShade="1A"/>
              <w:right w:val="single" w:sz="18" w:space="0" w:color="1D1B11" w:themeColor="background2" w:themeShade="1A"/>
            </w:tcBorders>
            <w:shd w:val="clear" w:color="auto" w:fill="auto"/>
          </w:tcPr>
          <w:p w14:paraId="0948A228" w14:textId="52AFB189" w:rsidR="00A70482" w:rsidRPr="00A70482" w:rsidRDefault="00A70482" w:rsidP="00A70482">
            <w:pPr>
              <w:jc w:val="center"/>
              <w:rPr>
                <w:b/>
              </w:rPr>
            </w:pPr>
            <w:r w:rsidRPr="00A70482">
              <w:rPr>
                <w:b/>
              </w:rPr>
              <w:t>C.1.3. Mettre en œuvre une communication professionnelle au sein de la structure et en direction des acteurs</w:t>
            </w:r>
          </w:p>
        </w:tc>
      </w:tr>
      <w:tr w:rsidR="00A70482" w:rsidRPr="00263476" w14:paraId="78C38A33" w14:textId="77777777" w:rsidTr="0016581B">
        <w:trPr>
          <w:jc w:val="center"/>
        </w:trPr>
        <w:tc>
          <w:tcPr>
            <w:tcW w:w="459" w:type="dxa"/>
            <w:vMerge/>
            <w:tcBorders>
              <w:left w:val="single" w:sz="18" w:space="0" w:color="1D1B11" w:themeColor="background2" w:themeShade="1A"/>
              <w:right w:val="single" w:sz="18" w:space="0" w:color="1D1B11" w:themeColor="background2" w:themeShade="1A"/>
            </w:tcBorders>
            <w:shd w:val="clear" w:color="auto" w:fill="DBE5F1" w:themeFill="accent1" w:themeFillTint="33"/>
          </w:tcPr>
          <w:p w14:paraId="034BBD83" w14:textId="77777777" w:rsidR="00A70482" w:rsidRPr="007B0320" w:rsidRDefault="00A70482" w:rsidP="00CA3990">
            <w:pPr>
              <w:rPr>
                <w:sz w:val="18"/>
              </w:rPr>
            </w:pPr>
          </w:p>
        </w:tc>
        <w:tc>
          <w:tcPr>
            <w:tcW w:w="3208" w:type="dxa"/>
            <w:tcBorders>
              <w:top w:val="single" w:sz="18" w:space="0" w:color="1D1B11" w:themeColor="background2" w:themeShade="1A"/>
              <w:left w:val="single" w:sz="18" w:space="0" w:color="1D1B11" w:themeColor="background2" w:themeShade="1A"/>
              <w:bottom w:val="single" w:sz="4" w:space="0" w:color="808080" w:themeColor="background1" w:themeShade="80"/>
              <w:right w:val="single" w:sz="4" w:space="0" w:color="808080" w:themeColor="background1" w:themeShade="80"/>
            </w:tcBorders>
          </w:tcPr>
          <w:p w14:paraId="7E24630F" w14:textId="1E5A250A" w:rsidR="00A70482" w:rsidRPr="00263476" w:rsidRDefault="00A70482" w:rsidP="00CA3990">
            <w:r w:rsidRPr="007B0320">
              <w:rPr>
                <w:sz w:val="18"/>
              </w:rPr>
              <w:t>C.1.3.1. Rédiger des écrits professionnels</w:t>
            </w:r>
          </w:p>
        </w:tc>
        <w:tc>
          <w:tcPr>
            <w:tcW w:w="7430" w:type="dxa"/>
            <w:tcBorders>
              <w:top w:val="single" w:sz="18" w:space="0" w:color="1D1B11" w:themeColor="background2" w:themeShade="1A"/>
              <w:left w:val="single" w:sz="4" w:space="0" w:color="808080" w:themeColor="background1" w:themeShade="80"/>
              <w:bottom w:val="single" w:sz="4" w:space="0" w:color="808080" w:themeColor="background1" w:themeShade="80"/>
            </w:tcBorders>
            <w:vAlign w:val="center"/>
          </w:tcPr>
          <w:p w14:paraId="54F93DC5" w14:textId="28F2CC71" w:rsidR="00A70482" w:rsidRPr="00A70482" w:rsidRDefault="00A70482" w:rsidP="00CA3990">
            <w:pPr>
              <w:rPr>
                <w:sz w:val="18"/>
              </w:rPr>
            </w:pPr>
            <w:r w:rsidRPr="00A70482">
              <w:rPr>
                <w:sz w:val="18"/>
              </w:rPr>
              <w:t>– Pertinence du choix de l’écrit professionnel en fonction de la situation de travail – Efficacité de la communication écrite</w:t>
            </w:r>
          </w:p>
        </w:tc>
      </w:tr>
      <w:tr w:rsidR="00A70482" w:rsidRPr="00263476" w14:paraId="11756A3E" w14:textId="77777777" w:rsidTr="0016581B">
        <w:trPr>
          <w:jc w:val="center"/>
        </w:trPr>
        <w:tc>
          <w:tcPr>
            <w:tcW w:w="459" w:type="dxa"/>
            <w:vMerge/>
            <w:tcBorders>
              <w:left w:val="single" w:sz="18" w:space="0" w:color="1D1B11" w:themeColor="background2" w:themeShade="1A"/>
              <w:right w:val="single" w:sz="18" w:space="0" w:color="1D1B11" w:themeColor="background2" w:themeShade="1A"/>
            </w:tcBorders>
            <w:shd w:val="clear" w:color="auto" w:fill="DBE5F1" w:themeFill="accent1" w:themeFillTint="33"/>
          </w:tcPr>
          <w:p w14:paraId="48834BCC" w14:textId="77777777" w:rsidR="00A70482" w:rsidRPr="007B0320" w:rsidRDefault="00A70482" w:rsidP="00CA3990">
            <w:pPr>
              <w:rPr>
                <w:sz w:val="18"/>
              </w:rPr>
            </w:pPr>
          </w:p>
        </w:tc>
        <w:tc>
          <w:tcPr>
            <w:tcW w:w="3208" w:type="dxa"/>
            <w:tcBorders>
              <w:top w:val="single" w:sz="4" w:space="0" w:color="808080" w:themeColor="background1" w:themeShade="80"/>
              <w:left w:val="single" w:sz="18" w:space="0" w:color="1D1B11" w:themeColor="background2" w:themeShade="1A"/>
              <w:bottom w:val="single" w:sz="4" w:space="0" w:color="808080" w:themeColor="background1" w:themeShade="80"/>
              <w:right w:val="single" w:sz="4" w:space="0" w:color="808080" w:themeColor="background1" w:themeShade="80"/>
            </w:tcBorders>
          </w:tcPr>
          <w:p w14:paraId="0099CC5A" w14:textId="0BB20C01" w:rsidR="00A70482" w:rsidRPr="00263476" w:rsidRDefault="00A70482" w:rsidP="00CA3990">
            <w:r w:rsidRPr="007B0320">
              <w:rPr>
                <w:sz w:val="18"/>
              </w:rPr>
              <w:t>C.1.3.2. Animer des échanges avec les différents acteurs</w:t>
            </w:r>
          </w:p>
        </w:tc>
        <w:tc>
          <w:tcPr>
            <w:tcW w:w="7430"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27415C0F" w14:textId="2CC1341E" w:rsidR="00A70482" w:rsidRPr="00A70482" w:rsidRDefault="00A70482" w:rsidP="00CA3990">
            <w:pPr>
              <w:rPr>
                <w:sz w:val="18"/>
              </w:rPr>
            </w:pPr>
            <w:r w:rsidRPr="00A70482">
              <w:rPr>
                <w:sz w:val="18"/>
              </w:rPr>
              <w:t>– Techniques d’animation et la communication adaptées aux situations professionnelles et aux différents publics – Posture adaptée</w:t>
            </w:r>
          </w:p>
        </w:tc>
      </w:tr>
      <w:tr w:rsidR="00A70482" w:rsidRPr="00263476" w14:paraId="7C59EE05" w14:textId="77777777" w:rsidTr="0016581B">
        <w:trPr>
          <w:jc w:val="center"/>
        </w:trPr>
        <w:tc>
          <w:tcPr>
            <w:tcW w:w="459" w:type="dxa"/>
            <w:vMerge/>
            <w:tcBorders>
              <w:left w:val="single" w:sz="18" w:space="0" w:color="1D1B11" w:themeColor="background2" w:themeShade="1A"/>
              <w:right w:val="single" w:sz="18" w:space="0" w:color="1D1B11" w:themeColor="background2" w:themeShade="1A"/>
            </w:tcBorders>
            <w:shd w:val="clear" w:color="auto" w:fill="DBE5F1" w:themeFill="accent1" w:themeFillTint="33"/>
          </w:tcPr>
          <w:p w14:paraId="3C0BDBEF" w14:textId="77777777" w:rsidR="00A70482" w:rsidRPr="007B0320" w:rsidRDefault="00A70482" w:rsidP="00CA3990">
            <w:pPr>
              <w:rPr>
                <w:sz w:val="18"/>
              </w:rPr>
            </w:pPr>
          </w:p>
        </w:tc>
        <w:tc>
          <w:tcPr>
            <w:tcW w:w="3208" w:type="dxa"/>
            <w:tcBorders>
              <w:top w:val="single" w:sz="4" w:space="0" w:color="808080" w:themeColor="background1" w:themeShade="80"/>
              <w:left w:val="single" w:sz="18" w:space="0" w:color="1D1B11" w:themeColor="background2" w:themeShade="1A"/>
              <w:bottom w:val="single" w:sz="4" w:space="0" w:color="808080" w:themeColor="background1" w:themeShade="80"/>
              <w:right w:val="single" w:sz="4" w:space="0" w:color="808080" w:themeColor="background1" w:themeShade="80"/>
            </w:tcBorders>
          </w:tcPr>
          <w:p w14:paraId="2AD9806C" w14:textId="6FFF9BE0" w:rsidR="00A70482" w:rsidRPr="00263476" w:rsidRDefault="00A70482" w:rsidP="00CA3990">
            <w:r w:rsidRPr="007B0320">
              <w:rPr>
                <w:sz w:val="18"/>
              </w:rPr>
              <w:t>C.1.3.3. Concevoir et réaliser des supports de communication</w:t>
            </w:r>
          </w:p>
        </w:tc>
        <w:tc>
          <w:tcPr>
            <w:tcW w:w="7430"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752089F8" w14:textId="7D21AD94" w:rsidR="00A70482" w:rsidRPr="00A70482" w:rsidRDefault="00A70482" w:rsidP="00CA3990">
            <w:pPr>
              <w:rPr>
                <w:sz w:val="18"/>
              </w:rPr>
            </w:pPr>
            <w:r w:rsidRPr="00A70482">
              <w:rPr>
                <w:sz w:val="18"/>
              </w:rPr>
              <w:t>– Message et maquette réalisés – Mise en œuvre et suivi assurés – Pertinence et cohérence des choix rédactionnels – Supports numériques variés et adaptés</w:t>
            </w:r>
          </w:p>
        </w:tc>
      </w:tr>
      <w:tr w:rsidR="00A70482" w:rsidRPr="00263476" w14:paraId="14FC49AA" w14:textId="77777777" w:rsidTr="0016581B">
        <w:trPr>
          <w:jc w:val="center"/>
        </w:trPr>
        <w:tc>
          <w:tcPr>
            <w:tcW w:w="459" w:type="dxa"/>
            <w:vMerge/>
            <w:tcBorders>
              <w:left w:val="single" w:sz="18" w:space="0" w:color="1D1B11" w:themeColor="background2" w:themeShade="1A"/>
              <w:bottom w:val="single" w:sz="18" w:space="0" w:color="1D1B11" w:themeColor="background2" w:themeShade="1A"/>
              <w:right w:val="single" w:sz="18" w:space="0" w:color="1D1B11" w:themeColor="background2" w:themeShade="1A"/>
            </w:tcBorders>
            <w:shd w:val="clear" w:color="auto" w:fill="DBE5F1" w:themeFill="accent1" w:themeFillTint="33"/>
          </w:tcPr>
          <w:p w14:paraId="7D565FB9" w14:textId="77777777" w:rsidR="00A70482" w:rsidRPr="007B0320" w:rsidRDefault="00A70482" w:rsidP="00CA3990">
            <w:pPr>
              <w:rPr>
                <w:sz w:val="18"/>
              </w:rPr>
            </w:pPr>
          </w:p>
        </w:tc>
        <w:tc>
          <w:tcPr>
            <w:tcW w:w="3208" w:type="dxa"/>
            <w:tcBorders>
              <w:top w:val="single" w:sz="4" w:space="0" w:color="808080" w:themeColor="background1" w:themeShade="80"/>
              <w:left w:val="single" w:sz="18" w:space="0" w:color="1D1B11" w:themeColor="background2" w:themeShade="1A"/>
              <w:bottom w:val="single" w:sz="18" w:space="0" w:color="1D1B11" w:themeColor="background2" w:themeShade="1A"/>
              <w:right w:val="single" w:sz="4" w:space="0" w:color="808080" w:themeColor="background1" w:themeShade="80"/>
            </w:tcBorders>
          </w:tcPr>
          <w:p w14:paraId="159DB09E" w14:textId="2E012788" w:rsidR="00A70482" w:rsidRPr="00263476" w:rsidRDefault="00A70482" w:rsidP="00CA3990">
            <w:r w:rsidRPr="007B0320">
              <w:rPr>
                <w:sz w:val="18"/>
              </w:rPr>
              <w:t>C.1.3.4. Concevoir des supports de gestion et d’organisation utiles au projet d’animation – en sélectionnant des informations potentiellement utiles d’origines diverses – en actualisant une base d’informations</w:t>
            </w:r>
          </w:p>
        </w:tc>
        <w:tc>
          <w:tcPr>
            <w:tcW w:w="7430" w:type="dxa"/>
            <w:tcBorders>
              <w:top w:val="single" w:sz="4" w:space="0" w:color="808080" w:themeColor="background1" w:themeShade="80"/>
              <w:left w:val="single" w:sz="4" w:space="0" w:color="808080" w:themeColor="background1" w:themeShade="80"/>
              <w:bottom w:val="single" w:sz="18" w:space="0" w:color="1D1B11" w:themeColor="background2" w:themeShade="1A"/>
            </w:tcBorders>
            <w:vAlign w:val="center"/>
          </w:tcPr>
          <w:p w14:paraId="5D8D68DA" w14:textId="76BE340E" w:rsidR="00A70482" w:rsidRPr="00A70482" w:rsidRDefault="00A70482" w:rsidP="00CA3990">
            <w:pPr>
              <w:rPr>
                <w:sz w:val="18"/>
              </w:rPr>
            </w:pPr>
            <w:r w:rsidRPr="00A70482">
              <w:rPr>
                <w:sz w:val="18"/>
              </w:rPr>
              <w:t>– Pertinence et fiabilité de la sélection des informations – Efficacité de la mise à jour</w:t>
            </w:r>
          </w:p>
        </w:tc>
      </w:tr>
      <w:tr w:rsidR="00A70482" w:rsidRPr="00263476" w14:paraId="3325BF98" w14:textId="77777777" w:rsidTr="0016581B">
        <w:trPr>
          <w:trHeight w:val="227"/>
          <w:jc w:val="center"/>
        </w:trPr>
        <w:tc>
          <w:tcPr>
            <w:tcW w:w="459" w:type="dxa"/>
            <w:vMerge w:val="restart"/>
            <w:tcBorders>
              <w:top w:val="single" w:sz="18" w:space="0" w:color="1D1B11" w:themeColor="background2" w:themeShade="1A"/>
              <w:left w:val="single" w:sz="18" w:space="0" w:color="1D1B11" w:themeColor="background2" w:themeShade="1A"/>
              <w:right w:val="single" w:sz="18" w:space="0" w:color="1D1B11" w:themeColor="background2" w:themeShade="1A"/>
            </w:tcBorders>
            <w:shd w:val="clear" w:color="auto" w:fill="EAF1DD" w:themeFill="accent3" w:themeFillTint="33"/>
            <w:textDirection w:val="btLr"/>
          </w:tcPr>
          <w:p w14:paraId="123A5AEE" w14:textId="11A5457C" w:rsidR="00A70482" w:rsidRPr="00A70482" w:rsidRDefault="00A70482" w:rsidP="00A70482">
            <w:pPr>
              <w:ind w:left="113" w:right="113"/>
              <w:rPr>
                <w:b/>
                <w:color w:val="000000"/>
                <w:szCs w:val="17"/>
              </w:rPr>
            </w:pPr>
            <w:r w:rsidRPr="00A70482">
              <w:rPr>
                <w:b/>
              </w:rPr>
              <w:t>FONCTION 3</w:t>
            </w:r>
          </w:p>
        </w:tc>
        <w:tc>
          <w:tcPr>
            <w:tcW w:w="10638" w:type="dxa"/>
            <w:gridSpan w:val="2"/>
            <w:tcBorders>
              <w:top w:val="single" w:sz="18" w:space="0" w:color="1D1B11" w:themeColor="background2" w:themeShade="1A"/>
              <w:left w:val="single" w:sz="18" w:space="0" w:color="1D1B11" w:themeColor="background2" w:themeShade="1A"/>
              <w:bottom w:val="single" w:sz="18" w:space="0" w:color="1D1B11" w:themeColor="background2" w:themeShade="1A"/>
              <w:right w:val="single" w:sz="18" w:space="0" w:color="1D1B11" w:themeColor="background2" w:themeShade="1A"/>
            </w:tcBorders>
            <w:shd w:val="clear" w:color="auto" w:fill="auto"/>
            <w:vAlign w:val="center"/>
          </w:tcPr>
          <w:p w14:paraId="607993BE" w14:textId="75A33BCF" w:rsidR="00A70482" w:rsidRPr="00A70482" w:rsidRDefault="00A70482" w:rsidP="00A70482">
            <w:pPr>
              <w:jc w:val="center"/>
              <w:rPr>
                <w:b/>
              </w:rPr>
            </w:pPr>
            <w:r w:rsidRPr="00A70482">
              <w:rPr>
                <w:b/>
                <w:color w:val="000000"/>
                <w:szCs w:val="17"/>
              </w:rPr>
              <w:t>C.3.1. Concevoir des activités socioéducatives et socioculturelles</w:t>
            </w:r>
          </w:p>
        </w:tc>
      </w:tr>
      <w:tr w:rsidR="00A70482" w:rsidRPr="00263476" w14:paraId="6170477B" w14:textId="77777777" w:rsidTr="0016581B">
        <w:trPr>
          <w:jc w:val="center"/>
        </w:trPr>
        <w:tc>
          <w:tcPr>
            <w:tcW w:w="459" w:type="dxa"/>
            <w:vMerge/>
            <w:tcBorders>
              <w:left w:val="single" w:sz="18" w:space="0" w:color="1D1B11" w:themeColor="background2" w:themeShade="1A"/>
              <w:right w:val="single" w:sz="18" w:space="0" w:color="1D1B11" w:themeColor="background2" w:themeShade="1A"/>
            </w:tcBorders>
            <w:shd w:val="clear" w:color="auto" w:fill="EAF1DD" w:themeFill="accent3" w:themeFillTint="33"/>
          </w:tcPr>
          <w:p w14:paraId="340139CB" w14:textId="77777777" w:rsidR="00A70482" w:rsidRPr="00CA3990" w:rsidRDefault="00A70482" w:rsidP="00A70482">
            <w:pPr>
              <w:rPr>
                <w:color w:val="000000"/>
                <w:sz w:val="18"/>
                <w:szCs w:val="17"/>
              </w:rPr>
            </w:pPr>
          </w:p>
        </w:tc>
        <w:tc>
          <w:tcPr>
            <w:tcW w:w="3208" w:type="dxa"/>
            <w:tcBorders>
              <w:top w:val="single" w:sz="18" w:space="0" w:color="1D1B11" w:themeColor="background2" w:themeShade="1A"/>
              <w:left w:val="single" w:sz="18" w:space="0" w:color="1D1B11" w:themeColor="background2" w:themeShade="1A"/>
              <w:bottom w:val="single" w:sz="4" w:space="0" w:color="808080" w:themeColor="background1" w:themeShade="80"/>
              <w:right w:val="single" w:sz="4" w:space="0" w:color="808080" w:themeColor="background1" w:themeShade="80"/>
            </w:tcBorders>
          </w:tcPr>
          <w:p w14:paraId="4A340B07" w14:textId="63BF1122" w:rsidR="00A70482" w:rsidRPr="00263476" w:rsidRDefault="00A70482" w:rsidP="00A70482">
            <w:r w:rsidRPr="00CA3990">
              <w:rPr>
                <w:color w:val="000000"/>
                <w:sz w:val="18"/>
                <w:szCs w:val="17"/>
              </w:rPr>
              <w:t>C.3.1.1. Elaborer des activités visant l'épanouissement, la socialisation et l'exercice des droits citoyens des publics</w:t>
            </w:r>
          </w:p>
        </w:tc>
        <w:tc>
          <w:tcPr>
            <w:tcW w:w="7430" w:type="dxa"/>
            <w:tcBorders>
              <w:top w:val="single" w:sz="18" w:space="0" w:color="1D1B11" w:themeColor="background2" w:themeShade="1A"/>
              <w:left w:val="single" w:sz="4" w:space="0" w:color="808080" w:themeColor="background1" w:themeShade="80"/>
              <w:bottom w:val="single" w:sz="4" w:space="0" w:color="808080" w:themeColor="background1" w:themeShade="80"/>
            </w:tcBorders>
            <w:vAlign w:val="center"/>
          </w:tcPr>
          <w:p w14:paraId="2BE2E1F4" w14:textId="77777777" w:rsidR="00A70482" w:rsidRPr="00A70482" w:rsidRDefault="00A70482" w:rsidP="00A70482">
            <w:pPr>
              <w:rPr>
                <w:sz w:val="18"/>
              </w:rPr>
            </w:pPr>
            <w:r w:rsidRPr="00A70482">
              <w:rPr>
                <w:sz w:val="18"/>
              </w:rPr>
              <w:t xml:space="preserve">– Activités socioéducatives et socioculturelles : </w:t>
            </w:r>
          </w:p>
          <w:p w14:paraId="4997D918" w14:textId="3927187A" w:rsidR="00A70482" w:rsidRPr="00A70482" w:rsidRDefault="00A70482" w:rsidP="00A70482">
            <w:pPr>
              <w:rPr>
                <w:sz w:val="18"/>
              </w:rPr>
            </w:pPr>
            <w:r w:rsidRPr="00A70482">
              <w:rPr>
                <w:sz w:val="18"/>
              </w:rPr>
              <w:t>– adaptées aux attentes et demandes du public – en lien avec le projet de la structure et le projet d’animation – favorisant la prise d’initiative, la participation et l’implication des publics – adaptées aux contraintes de l’environnement – construites en collaboration avec l’équipe de la structure, les bénévoles, les partenaires – dans le respect des cadres réglementaires et de la sécurité</w:t>
            </w:r>
          </w:p>
        </w:tc>
      </w:tr>
      <w:tr w:rsidR="00A70482" w:rsidRPr="00263476" w14:paraId="1C56C75E" w14:textId="77777777" w:rsidTr="0016581B">
        <w:trPr>
          <w:jc w:val="center"/>
        </w:trPr>
        <w:tc>
          <w:tcPr>
            <w:tcW w:w="459" w:type="dxa"/>
            <w:vMerge/>
            <w:tcBorders>
              <w:left w:val="single" w:sz="18" w:space="0" w:color="1D1B11" w:themeColor="background2" w:themeShade="1A"/>
              <w:right w:val="single" w:sz="18" w:space="0" w:color="1D1B11" w:themeColor="background2" w:themeShade="1A"/>
            </w:tcBorders>
            <w:shd w:val="clear" w:color="auto" w:fill="EAF1DD" w:themeFill="accent3" w:themeFillTint="33"/>
          </w:tcPr>
          <w:p w14:paraId="24F10E89" w14:textId="77777777" w:rsidR="00A70482" w:rsidRPr="00CA3990" w:rsidRDefault="00A70482" w:rsidP="00A70482">
            <w:pPr>
              <w:rPr>
                <w:color w:val="000000"/>
                <w:sz w:val="18"/>
                <w:szCs w:val="17"/>
              </w:rPr>
            </w:pPr>
          </w:p>
        </w:tc>
        <w:tc>
          <w:tcPr>
            <w:tcW w:w="3208" w:type="dxa"/>
            <w:tcBorders>
              <w:top w:val="single" w:sz="4" w:space="0" w:color="808080" w:themeColor="background1" w:themeShade="80"/>
              <w:left w:val="single" w:sz="18" w:space="0" w:color="1D1B11" w:themeColor="background2" w:themeShade="1A"/>
              <w:bottom w:val="single" w:sz="4" w:space="0" w:color="808080" w:themeColor="background1" w:themeShade="80"/>
              <w:right w:val="single" w:sz="4" w:space="0" w:color="808080" w:themeColor="background1" w:themeShade="80"/>
            </w:tcBorders>
          </w:tcPr>
          <w:p w14:paraId="506246EF" w14:textId="2E12DE90" w:rsidR="00A70482" w:rsidRPr="00263476" w:rsidRDefault="00A70482" w:rsidP="00A70482">
            <w:r w:rsidRPr="00CA3990">
              <w:rPr>
                <w:color w:val="000000"/>
                <w:sz w:val="18"/>
                <w:szCs w:val="17"/>
              </w:rPr>
              <w:t>C.3.1.2. Choisir une démarche pédagogique d'animation adaptée aux objectifs du projet et au public visé</w:t>
            </w:r>
          </w:p>
        </w:tc>
        <w:tc>
          <w:tcPr>
            <w:tcW w:w="7430"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654828EC" w14:textId="435E2462" w:rsidR="00A70482" w:rsidRPr="00A70482" w:rsidRDefault="00A70482" w:rsidP="00A70482">
            <w:pPr>
              <w:rPr>
                <w:sz w:val="18"/>
              </w:rPr>
            </w:pPr>
            <w:r w:rsidRPr="00A70482">
              <w:rPr>
                <w:sz w:val="18"/>
              </w:rPr>
              <w:t>– Démarche pédagogique justifiée, prenant en compte les objectifs généraux et opérationnels du projet d’animation</w:t>
            </w:r>
          </w:p>
        </w:tc>
      </w:tr>
      <w:tr w:rsidR="00A70482" w:rsidRPr="00263476" w14:paraId="4EF47FD1" w14:textId="77777777" w:rsidTr="0016581B">
        <w:trPr>
          <w:jc w:val="center"/>
        </w:trPr>
        <w:tc>
          <w:tcPr>
            <w:tcW w:w="459" w:type="dxa"/>
            <w:vMerge/>
            <w:tcBorders>
              <w:left w:val="single" w:sz="18" w:space="0" w:color="1D1B11" w:themeColor="background2" w:themeShade="1A"/>
              <w:right w:val="single" w:sz="18" w:space="0" w:color="1D1B11" w:themeColor="background2" w:themeShade="1A"/>
            </w:tcBorders>
            <w:shd w:val="clear" w:color="auto" w:fill="EAF1DD" w:themeFill="accent3" w:themeFillTint="33"/>
          </w:tcPr>
          <w:p w14:paraId="507624B2" w14:textId="77777777" w:rsidR="00A70482" w:rsidRPr="00CA3990" w:rsidRDefault="00A70482" w:rsidP="00A70482">
            <w:pPr>
              <w:rPr>
                <w:color w:val="000000"/>
                <w:sz w:val="18"/>
                <w:szCs w:val="17"/>
              </w:rPr>
            </w:pPr>
          </w:p>
        </w:tc>
        <w:tc>
          <w:tcPr>
            <w:tcW w:w="3208" w:type="dxa"/>
            <w:tcBorders>
              <w:top w:val="single" w:sz="4" w:space="0" w:color="808080" w:themeColor="background1" w:themeShade="80"/>
              <w:left w:val="single" w:sz="18" w:space="0" w:color="1D1B11" w:themeColor="background2" w:themeShade="1A"/>
              <w:bottom w:val="single" w:sz="2" w:space="0" w:color="A6A6A6" w:themeColor="background1" w:themeShade="A6"/>
              <w:right w:val="single" w:sz="4" w:space="0" w:color="808080" w:themeColor="background1" w:themeShade="80"/>
            </w:tcBorders>
          </w:tcPr>
          <w:p w14:paraId="7FFC429B" w14:textId="4EC7578A" w:rsidR="00A70482" w:rsidRPr="00263476" w:rsidRDefault="00A70482" w:rsidP="00A70482">
            <w:r w:rsidRPr="00CA3990">
              <w:rPr>
                <w:color w:val="000000"/>
                <w:sz w:val="18"/>
                <w:szCs w:val="17"/>
              </w:rPr>
              <w:t>C.3.1.3. Accompagner les publics dans leurs projets</w:t>
            </w:r>
          </w:p>
        </w:tc>
        <w:tc>
          <w:tcPr>
            <w:tcW w:w="7430" w:type="dxa"/>
            <w:tcBorders>
              <w:top w:val="single" w:sz="4" w:space="0" w:color="808080" w:themeColor="background1" w:themeShade="80"/>
              <w:left w:val="single" w:sz="4" w:space="0" w:color="808080" w:themeColor="background1" w:themeShade="80"/>
              <w:bottom w:val="single" w:sz="2" w:space="0" w:color="A6A6A6" w:themeColor="background1" w:themeShade="A6"/>
            </w:tcBorders>
            <w:vAlign w:val="center"/>
          </w:tcPr>
          <w:p w14:paraId="0B942FA5" w14:textId="05A05081" w:rsidR="00A70482" w:rsidRPr="00A70482" w:rsidRDefault="00A70482" w:rsidP="00A70482">
            <w:pPr>
              <w:rPr>
                <w:sz w:val="18"/>
              </w:rPr>
            </w:pPr>
            <w:r w:rsidRPr="00A70482">
              <w:rPr>
                <w:sz w:val="18"/>
              </w:rPr>
              <w:t>– Démarche pédagogique justifiée, prenant en compte les intentions des publics et permettant la réalisation de leurs projets</w:t>
            </w:r>
          </w:p>
        </w:tc>
      </w:tr>
      <w:tr w:rsidR="00A70482" w:rsidRPr="00263476" w14:paraId="30A9D55B" w14:textId="77777777" w:rsidTr="0016581B">
        <w:trPr>
          <w:trHeight w:val="227"/>
          <w:jc w:val="center"/>
        </w:trPr>
        <w:tc>
          <w:tcPr>
            <w:tcW w:w="459" w:type="dxa"/>
            <w:vMerge/>
            <w:tcBorders>
              <w:left w:val="single" w:sz="18" w:space="0" w:color="1D1B11" w:themeColor="background2" w:themeShade="1A"/>
              <w:right w:val="single" w:sz="18" w:space="0" w:color="1D1B11" w:themeColor="background2" w:themeShade="1A"/>
            </w:tcBorders>
            <w:shd w:val="clear" w:color="auto" w:fill="EAF1DD" w:themeFill="accent3" w:themeFillTint="33"/>
          </w:tcPr>
          <w:p w14:paraId="17825ADE" w14:textId="77777777" w:rsidR="00A70482" w:rsidRPr="00CA3990" w:rsidRDefault="00A70482" w:rsidP="00CA3990">
            <w:pPr>
              <w:rPr>
                <w:color w:val="000000"/>
                <w:szCs w:val="17"/>
              </w:rPr>
            </w:pPr>
          </w:p>
        </w:tc>
        <w:tc>
          <w:tcPr>
            <w:tcW w:w="10638" w:type="dxa"/>
            <w:gridSpan w:val="2"/>
            <w:tcBorders>
              <w:top w:val="single" w:sz="18" w:space="0" w:color="1D1B11" w:themeColor="background2" w:themeShade="1A"/>
              <w:left w:val="single" w:sz="18" w:space="0" w:color="1D1B11" w:themeColor="background2" w:themeShade="1A"/>
              <w:bottom w:val="single" w:sz="18" w:space="0" w:color="1D1B11" w:themeColor="background2" w:themeShade="1A"/>
              <w:right w:val="single" w:sz="18" w:space="0" w:color="1D1B11" w:themeColor="background2" w:themeShade="1A"/>
            </w:tcBorders>
            <w:shd w:val="clear" w:color="auto" w:fill="auto"/>
            <w:vAlign w:val="center"/>
          </w:tcPr>
          <w:p w14:paraId="74886C26" w14:textId="5F6A9927" w:rsidR="00A70482" w:rsidRPr="00A70482" w:rsidRDefault="00A70482" w:rsidP="00A70482">
            <w:pPr>
              <w:jc w:val="center"/>
              <w:rPr>
                <w:b/>
              </w:rPr>
            </w:pPr>
            <w:r w:rsidRPr="00A70482">
              <w:rPr>
                <w:b/>
                <w:color w:val="000000"/>
                <w:szCs w:val="17"/>
              </w:rPr>
              <w:t>C.3.2. Réaliser des activités socioéducatives et socioculturelles</w:t>
            </w:r>
          </w:p>
        </w:tc>
      </w:tr>
      <w:tr w:rsidR="00A70482" w:rsidRPr="00263476" w14:paraId="6E9032DC" w14:textId="77777777" w:rsidTr="0016581B">
        <w:trPr>
          <w:jc w:val="center"/>
        </w:trPr>
        <w:tc>
          <w:tcPr>
            <w:tcW w:w="459" w:type="dxa"/>
            <w:vMerge/>
            <w:tcBorders>
              <w:left w:val="single" w:sz="18" w:space="0" w:color="1D1B11" w:themeColor="background2" w:themeShade="1A"/>
              <w:right w:val="single" w:sz="18" w:space="0" w:color="1D1B11" w:themeColor="background2" w:themeShade="1A"/>
            </w:tcBorders>
            <w:shd w:val="clear" w:color="auto" w:fill="EAF1DD" w:themeFill="accent3" w:themeFillTint="33"/>
          </w:tcPr>
          <w:p w14:paraId="24EC6479" w14:textId="77777777" w:rsidR="00A70482" w:rsidRPr="00CA3990" w:rsidRDefault="00A70482" w:rsidP="00A70482">
            <w:pPr>
              <w:rPr>
                <w:color w:val="000000"/>
                <w:sz w:val="18"/>
                <w:szCs w:val="17"/>
              </w:rPr>
            </w:pPr>
          </w:p>
        </w:tc>
        <w:tc>
          <w:tcPr>
            <w:tcW w:w="3208" w:type="dxa"/>
            <w:tcBorders>
              <w:top w:val="single" w:sz="18" w:space="0" w:color="1D1B11" w:themeColor="background2" w:themeShade="1A"/>
              <w:left w:val="single" w:sz="18" w:space="0" w:color="1D1B11" w:themeColor="background2" w:themeShade="1A"/>
              <w:bottom w:val="single" w:sz="4" w:space="0" w:color="808080" w:themeColor="background1" w:themeShade="80"/>
              <w:right w:val="single" w:sz="4" w:space="0" w:color="808080" w:themeColor="background1" w:themeShade="80"/>
            </w:tcBorders>
          </w:tcPr>
          <w:p w14:paraId="7E6ADF18" w14:textId="7EE4A720" w:rsidR="00A70482" w:rsidRPr="00263476" w:rsidRDefault="00A70482" w:rsidP="00A70482">
            <w:r w:rsidRPr="00CA3990">
              <w:rPr>
                <w:color w:val="000000"/>
                <w:sz w:val="18"/>
                <w:szCs w:val="17"/>
              </w:rPr>
              <w:t>C.3.2.1. Animer des activités socioéducatives et socioculturelles</w:t>
            </w:r>
          </w:p>
        </w:tc>
        <w:tc>
          <w:tcPr>
            <w:tcW w:w="7430" w:type="dxa"/>
            <w:tcBorders>
              <w:top w:val="single" w:sz="18" w:space="0" w:color="1D1B11" w:themeColor="background2" w:themeShade="1A"/>
              <w:left w:val="single" w:sz="4" w:space="0" w:color="808080" w:themeColor="background1" w:themeShade="80"/>
              <w:bottom w:val="single" w:sz="4" w:space="0" w:color="808080" w:themeColor="background1" w:themeShade="80"/>
            </w:tcBorders>
            <w:vAlign w:val="center"/>
          </w:tcPr>
          <w:p w14:paraId="64FD9028" w14:textId="509FDE0E" w:rsidR="00A70482" w:rsidRPr="00A70482" w:rsidRDefault="00A70482" w:rsidP="00A70482">
            <w:pPr>
              <w:rPr>
                <w:sz w:val="18"/>
              </w:rPr>
            </w:pPr>
            <w:r w:rsidRPr="00A70482">
              <w:rPr>
                <w:sz w:val="18"/>
              </w:rPr>
              <w:t>– Mise en œuvre efficiente des activités et des techniques participatives d’animation – Qualité et pertinence des activités proposées – Gestion du temps, des espaces des matériels assurée – Règles et consignes de sécurité respectées</w:t>
            </w:r>
          </w:p>
        </w:tc>
      </w:tr>
      <w:tr w:rsidR="00A70482" w:rsidRPr="00263476" w14:paraId="57CA1F5E" w14:textId="77777777" w:rsidTr="0016581B">
        <w:trPr>
          <w:jc w:val="center"/>
        </w:trPr>
        <w:tc>
          <w:tcPr>
            <w:tcW w:w="459" w:type="dxa"/>
            <w:vMerge/>
            <w:tcBorders>
              <w:left w:val="single" w:sz="18" w:space="0" w:color="1D1B11" w:themeColor="background2" w:themeShade="1A"/>
              <w:right w:val="single" w:sz="18" w:space="0" w:color="1D1B11" w:themeColor="background2" w:themeShade="1A"/>
            </w:tcBorders>
            <w:shd w:val="clear" w:color="auto" w:fill="EAF1DD" w:themeFill="accent3" w:themeFillTint="33"/>
          </w:tcPr>
          <w:p w14:paraId="2A06C5DC" w14:textId="77777777" w:rsidR="00A70482" w:rsidRPr="00CA3990" w:rsidRDefault="00A70482" w:rsidP="00A70482">
            <w:pPr>
              <w:rPr>
                <w:color w:val="000000"/>
                <w:sz w:val="18"/>
                <w:szCs w:val="17"/>
              </w:rPr>
            </w:pPr>
          </w:p>
        </w:tc>
        <w:tc>
          <w:tcPr>
            <w:tcW w:w="3208" w:type="dxa"/>
            <w:tcBorders>
              <w:top w:val="single" w:sz="4" w:space="0" w:color="808080" w:themeColor="background1" w:themeShade="80"/>
              <w:left w:val="single" w:sz="18" w:space="0" w:color="1D1B11" w:themeColor="background2" w:themeShade="1A"/>
              <w:bottom w:val="single" w:sz="4" w:space="0" w:color="808080" w:themeColor="background1" w:themeShade="80"/>
              <w:right w:val="single" w:sz="4" w:space="0" w:color="808080" w:themeColor="background1" w:themeShade="80"/>
            </w:tcBorders>
          </w:tcPr>
          <w:p w14:paraId="20303ED9" w14:textId="1BD73486" w:rsidR="00A70482" w:rsidRPr="00263476" w:rsidRDefault="00A70482" w:rsidP="00A70482">
            <w:r w:rsidRPr="00CA3990">
              <w:rPr>
                <w:color w:val="000000"/>
                <w:sz w:val="18"/>
                <w:szCs w:val="17"/>
              </w:rPr>
              <w:t>C.3.2.2. Gérer le groupe et les personnes en s'adaptant aux situations rencontrées</w:t>
            </w:r>
          </w:p>
        </w:tc>
        <w:tc>
          <w:tcPr>
            <w:tcW w:w="7430"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75E7C6FF" w14:textId="093F5759" w:rsidR="00A70482" w:rsidRPr="00A70482" w:rsidRDefault="00A70482" w:rsidP="00A70482">
            <w:pPr>
              <w:rPr>
                <w:sz w:val="18"/>
              </w:rPr>
            </w:pPr>
            <w:r w:rsidRPr="00A70482">
              <w:rPr>
                <w:sz w:val="18"/>
              </w:rPr>
              <w:t>– Régulation efficace du groupe – Adaptation aux situations rencontrées – Posture d’écoute et de médiation – Adaptation du déroulement de l’activité aux réactions du groupe</w:t>
            </w:r>
          </w:p>
        </w:tc>
      </w:tr>
      <w:tr w:rsidR="00A70482" w:rsidRPr="00263476" w14:paraId="18C7F9A6" w14:textId="77777777" w:rsidTr="0016581B">
        <w:trPr>
          <w:jc w:val="center"/>
        </w:trPr>
        <w:tc>
          <w:tcPr>
            <w:tcW w:w="459" w:type="dxa"/>
            <w:vMerge/>
            <w:tcBorders>
              <w:left w:val="single" w:sz="18" w:space="0" w:color="1D1B11" w:themeColor="background2" w:themeShade="1A"/>
              <w:right w:val="single" w:sz="18" w:space="0" w:color="1D1B11" w:themeColor="background2" w:themeShade="1A"/>
            </w:tcBorders>
            <w:shd w:val="clear" w:color="auto" w:fill="EAF1DD" w:themeFill="accent3" w:themeFillTint="33"/>
          </w:tcPr>
          <w:p w14:paraId="3C5B20C7" w14:textId="77777777" w:rsidR="00A70482" w:rsidRPr="00CA3990" w:rsidRDefault="00A70482" w:rsidP="00A70482">
            <w:pPr>
              <w:rPr>
                <w:color w:val="000000"/>
                <w:sz w:val="18"/>
                <w:szCs w:val="17"/>
              </w:rPr>
            </w:pPr>
          </w:p>
        </w:tc>
        <w:tc>
          <w:tcPr>
            <w:tcW w:w="3208" w:type="dxa"/>
            <w:tcBorders>
              <w:top w:val="single" w:sz="4" w:space="0" w:color="808080" w:themeColor="background1" w:themeShade="80"/>
              <w:left w:val="single" w:sz="18" w:space="0" w:color="1D1B11" w:themeColor="background2" w:themeShade="1A"/>
              <w:bottom w:val="single" w:sz="18" w:space="0" w:color="1D1B11" w:themeColor="background2" w:themeShade="1A"/>
              <w:right w:val="single" w:sz="4" w:space="0" w:color="808080" w:themeColor="background1" w:themeShade="80"/>
            </w:tcBorders>
          </w:tcPr>
          <w:p w14:paraId="52FF0C0F" w14:textId="60E13FD8" w:rsidR="00A70482" w:rsidRPr="00263476" w:rsidRDefault="00A70482" w:rsidP="00A70482">
            <w:r w:rsidRPr="00CA3990">
              <w:rPr>
                <w:color w:val="000000"/>
                <w:sz w:val="18"/>
                <w:szCs w:val="17"/>
              </w:rPr>
              <w:t>C.3.2.3. Evaluer et réajuster son action</w:t>
            </w:r>
          </w:p>
        </w:tc>
        <w:tc>
          <w:tcPr>
            <w:tcW w:w="7430" w:type="dxa"/>
            <w:tcBorders>
              <w:top w:val="single" w:sz="4" w:space="0" w:color="808080" w:themeColor="background1" w:themeShade="80"/>
              <w:left w:val="single" w:sz="4" w:space="0" w:color="808080" w:themeColor="background1" w:themeShade="80"/>
              <w:bottom w:val="single" w:sz="18" w:space="0" w:color="1D1B11" w:themeColor="background2" w:themeShade="1A"/>
            </w:tcBorders>
            <w:vAlign w:val="center"/>
          </w:tcPr>
          <w:p w14:paraId="1D7E7E82" w14:textId="14CC2075" w:rsidR="00A70482" w:rsidRPr="00A70482" w:rsidRDefault="00A70482" w:rsidP="00A70482">
            <w:pPr>
              <w:rPr>
                <w:sz w:val="18"/>
              </w:rPr>
            </w:pPr>
            <w:r w:rsidRPr="00A70482">
              <w:rPr>
                <w:sz w:val="18"/>
              </w:rPr>
              <w:t>– Outils d’évaluation pertinents – Production d’un bilan analysé – Prise en compte effective des avis du public dans la perspective de l’évolution de l’activité ou d’une nouvelle activité</w:t>
            </w:r>
          </w:p>
        </w:tc>
      </w:tr>
      <w:tr w:rsidR="00A70482" w:rsidRPr="00263476" w14:paraId="448E5043" w14:textId="77777777" w:rsidTr="0016581B">
        <w:trPr>
          <w:trHeight w:val="227"/>
          <w:jc w:val="center"/>
        </w:trPr>
        <w:tc>
          <w:tcPr>
            <w:tcW w:w="459" w:type="dxa"/>
            <w:vMerge/>
            <w:tcBorders>
              <w:left w:val="single" w:sz="18" w:space="0" w:color="1D1B11" w:themeColor="background2" w:themeShade="1A"/>
              <w:right w:val="single" w:sz="18" w:space="0" w:color="1D1B11" w:themeColor="background2" w:themeShade="1A"/>
            </w:tcBorders>
            <w:shd w:val="clear" w:color="auto" w:fill="EAF1DD" w:themeFill="accent3" w:themeFillTint="33"/>
          </w:tcPr>
          <w:p w14:paraId="598B82EB" w14:textId="77777777" w:rsidR="00A70482" w:rsidRPr="00CA3990" w:rsidRDefault="00A70482" w:rsidP="00CA3990">
            <w:pPr>
              <w:rPr>
                <w:color w:val="000000"/>
                <w:szCs w:val="17"/>
              </w:rPr>
            </w:pPr>
          </w:p>
        </w:tc>
        <w:tc>
          <w:tcPr>
            <w:tcW w:w="10638" w:type="dxa"/>
            <w:gridSpan w:val="2"/>
            <w:tcBorders>
              <w:top w:val="single" w:sz="18" w:space="0" w:color="1D1B11" w:themeColor="background2" w:themeShade="1A"/>
              <w:left w:val="single" w:sz="18" w:space="0" w:color="1D1B11" w:themeColor="background2" w:themeShade="1A"/>
              <w:bottom w:val="single" w:sz="18" w:space="0" w:color="1D1B11" w:themeColor="background2" w:themeShade="1A"/>
              <w:right w:val="single" w:sz="18" w:space="0" w:color="1D1B11" w:themeColor="background2" w:themeShade="1A"/>
            </w:tcBorders>
            <w:shd w:val="clear" w:color="auto" w:fill="auto"/>
            <w:vAlign w:val="center"/>
          </w:tcPr>
          <w:p w14:paraId="042618B3" w14:textId="0F054DEF" w:rsidR="00A70482" w:rsidRPr="00A70482" w:rsidRDefault="00A70482" w:rsidP="00A70482">
            <w:pPr>
              <w:jc w:val="center"/>
              <w:rPr>
                <w:b/>
              </w:rPr>
            </w:pPr>
            <w:r w:rsidRPr="00A70482">
              <w:rPr>
                <w:b/>
                <w:color w:val="000000"/>
                <w:szCs w:val="17"/>
              </w:rPr>
              <w:t>C.3.3. Encadrer le public sur l'intégralité du temps d'accueil</w:t>
            </w:r>
          </w:p>
        </w:tc>
      </w:tr>
      <w:tr w:rsidR="00A70482" w:rsidRPr="00263476" w14:paraId="16042137" w14:textId="77777777" w:rsidTr="0016581B">
        <w:trPr>
          <w:jc w:val="center"/>
        </w:trPr>
        <w:tc>
          <w:tcPr>
            <w:tcW w:w="459" w:type="dxa"/>
            <w:vMerge/>
            <w:tcBorders>
              <w:left w:val="single" w:sz="18" w:space="0" w:color="1D1B11" w:themeColor="background2" w:themeShade="1A"/>
              <w:right w:val="single" w:sz="18" w:space="0" w:color="1D1B11" w:themeColor="background2" w:themeShade="1A"/>
            </w:tcBorders>
            <w:shd w:val="clear" w:color="auto" w:fill="EAF1DD" w:themeFill="accent3" w:themeFillTint="33"/>
          </w:tcPr>
          <w:p w14:paraId="6BEFCD21" w14:textId="77777777" w:rsidR="00A70482" w:rsidRPr="00CA3990" w:rsidRDefault="00A70482" w:rsidP="00A70482">
            <w:pPr>
              <w:rPr>
                <w:color w:val="000000"/>
                <w:sz w:val="18"/>
                <w:szCs w:val="17"/>
              </w:rPr>
            </w:pPr>
          </w:p>
        </w:tc>
        <w:tc>
          <w:tcPr>
            <w:tcW w:w="3208" w:type="dxa"/>
            <w:tcBorders>
              <w:top w:val="single" w:sz="2" w:space="0" w:color="A6A6A6" w:themeColor="background1" w:themeShade="A6"/>
              <w:left w:val="single" w:sz="18" w:space="0" w:color="1D1B11" w:themeColor="background2" w:themeShade="1A"/>
              <w:bottom w:val="single" w:sz="2" w:space="0" w:color="A6A6A6" w:themeColor="background1" w:themeShade="A6"/>
              <w:right w:val="single" w:sz="2" w:space="0" w:color="A6A6A6" w:themeColor="background1" w:themeShade="A6"/>
            </w:tcBorders>
          </w:tcPr>
          <w:p w14:paraId="1F229F8B" w14:textId="582A5AF2" w:rsidR="00A70482" w:rsidRPr="00263476" w:rsidRDefault="00A70482" w:rsidP="00A70482">
            <w:r w:rsidRPr="00CA3990">
              <w:rPr>
                <w:color w:val="000000"/>
                <w:sz w:val="18"/>
                <w:szCs w:val="17"/>
              </w:rPr>
              <w:t>C.3.3.1. Accueillir le public dans sa diversité et au cours des différents temps de la journée</w:t>
            </w:r>
          </w:p>
        </w:tc>
        <w:tc>
          <w:tcPr>
            <w:tcW w:w="7430" w:type="dxa"/>
            <w:tcBorders>
              <w:top w:val="single" w:sz="2" w:space="0" w:color="A6A6A6" w:themeColor="background1" w:themeShade="A6"/>
              <w:left w:val="single" w:sz="2" w:space="0" w:color="A6A6A6" w:themeColor="background1" w:themeShade="A6"/>
              <w:bottom w:val="single" w:sz="2" w:space="0" w:color="A6A6A6" w:themeColor="background1" w:themeShade="A6"/>
            </w:tcBorders>
            <w:vAlign w:val="center"/>
          </w:tcPr>
          <w:p w14:paraId="0E4F5F35" w14:textId="212775BB" w:rsidR="00A70482" w:rsidRPr="00A70482" w:rsidRDefault="00A70482" w:rsidP="00A70482">
            <w:pPr>
              <w:rPr>
                <w:sz w:val="18"/>
              </w:rPr>
            </w:pPr>
            <w:r w:rsidRPr="00A70482">
              <w:rPr>
                <w:sz w:val="18"/>
              </w:rPr>
              <w:t>– Accueils adaptés aux publics et aux différents temps de la journée</w:t>
            </w:r>
          </w:p>
        </w:tc>
      </w:tr>
      <w:tr w:rsidR="00A70482" w:rsidRPr="00263476" w14:paraId="677DD89C" w14:textId="77777777" w:rsidTr="0016581B">
        <w:trPr>
          <w:jc w:val="center"/>
        </w:trPr>
        <w:tc>
          <w:tcPr>
            <w:tcW w:w="459" w:type="dxa"/>
            <w:vMerge/>
            <w:tcBorders>
              <w:left w:val="single" w:sz="18" w:space="0" w:color="1D1B11" w:themeColor="background2" w:themeShade="1A"/>
              <w:right w:val="single" w:sz="18" w:space="0" w:color="1D1B11" w:themeColor="background2" w:themeShade="1A"/>
            </w:tcBorders>
            <w:shd w:val="clear" w:color="auto" w:fill="EAF1DD" w:themeFill="accent3" w:themeFillTint="33"/>
          </w:tcPr>
          <w:p w14:paraId="53DEAE4F" w14:textId="77777777" w:rsidR="00A70482" w:rsidRPr="00CA3990" w:rsidRDefault="00A70482" w:rsidP="00A70482">
            <w:pPr>
              <w:rPr>
                <w:color w:val="000000"/>
                <w:sz w:val="18"/>
                <w:szCs w:val="17"/>
              </w:rPr>
            </w:pPr>
          </w:p>
        </w:tc>
        <w:tc>
          <w:tcPr>
            <w:tcW w:w="3208" w:type="dxa"/>
            <w:tcBorders>
              <w:top w:val="single" w:sz="2" w:space="0" w:color="A6A6A6" w:themeColor="background1" w:themeShade="A6"/>
              <w:left w:val="single" w:sz="18" w:space="0" w:color="1D1B11" w:themeColor="background2" w:themeShade="1A"/>
              <w:bottom w:val="single" w:sz="2" w:space="0" w:color="A6A6A6" w:themeColor="background1" w:themeShade="A6"/>
              <w:right w:val="single" w:sz="2" w:space="0" w:color="A6A6A6" w:themeColor="background1" w:themeShade="A6"/>
            </w:tcBorders>
          </w:tcPr>
          <w:p w14:paraId="377AEDDC" w14:textId="699D554F" w:rsidR="00A70482" w:rsidRPr="00263476" w:rsidRDefault="00A70482" w:rsidP="00A70482">
            <w:r w:rsidRPr="00CA3990">
              <w:rPr>
                <w:color w:val="000000"/>
                <w:sz w:val="18"/>
                <w:szCs w:val="17"/>
              </w:rPr>
              <w:t>C.3.3.2. Organiser les activités de temps calme ou des périodes de temps libre sur la période d'accueil</w:t>
            </w:r>
          </w:p>
        </w:tc>
        <w:tc>
          <w:tcPr>
            <w:tcW w:w="7430" w:type="dxa"/>
            <w:tcBorders>
              <w:top w:val="single" w:sz="2" w:space="0" w:color="A6A6A6" w:themeColor="background1" w:themeShade="A6"/>
              <w:left w:val="single" w:sz="2" w:space="0" w:color="A6A6A6" w:themeColor="background1" w:themeShade="A6"/>
              <w:bottom w:val="single" w:sz="2" w:space="0" w:color="A6A6A6" w:themeColor="background1" w:themeShade="A6"/>
            </w:tcBorders>
            <w:vAlign w:val="center"/>
          </w:tcPr>
          <w:p w14:paraId="0203D137" w14:textId="60B10B89" w:rsidR="00A70482" w:rsidRPr="00A70482" w:rsidRDefault="00A70482" w:rsidP="00A70482">
            <w:pPr>
              <w:rPr>
                <w:sz w:val="18"/>
              </w:rPr>
            </w:pPr>
            <w:r w:rsidRPr="00A70482">
              <w:rPr>
                <w:sz w:val="18"/>
              </w:rPr>
              <w:t>– Respect des cadres prescrits sur la journée – Pertinence de l’organisation matérielle et de l’aménage- ment des espaces</w:t>
            </w:r>
          </w:p>
        </w:tc>
      </w:tr>
      <w:tr w:rsidR="00A70482" w:rsidRPr="00263476" w14:paraId="7D275CDE" w14:textId="77777777" w:rsidTr="0016581B">
        <w:trPr>
          <w:jc w:val="center"/>
        </w:trPr>
        <w:tc>
          <w:tcPr>
            <w:tcW w:w="459" w:type="dxa"/>
            <w:vMerge/>
            <w:tcBorders>
              <w:left w:val="single" w:sz="18" w:space="0" w:color="1D1B11" w:themeColor="background2" w:themeShade="1A"/>
              <w:bottom w:val="single" w:sz="18" w:space="0" w:color="1D1B11" w:themeColor="background2" w:themeShade="1A"/>
              <w:right w:val="single" w:sz="18" w:space="0" w:color="1D1B11" w:themeColor="background2" w:themeShade="1A"/>
            </w:tcBorders>
            <w:shd w:val="clear" w:color="auto" w:fill="EAF1DD" w:themeFill="accent3" w:themeFillTint="33"/>
          </w:tcPr>
          <w:p w14:paraId="329C8A3E" w14:textId="77777777" w:rsidR="00A70482" w:rsidRPr="00CA3990" w:rsidRDefault="00A70482" w:rsidP="00A70482">
            <w:pPr>
              <w:rPr>
                <w:color w:val="000000"/>
                <w:sz w:val="18"/>
                <w:szCs w:val="17"/>
              </w:rPr>
            </w:pPr>
          </w:p>
        </w:tc>
        <w:tc>
          <w:tcPr>
            <w:tcW w:w="3208" w:type="dxa"/>
            <w:tcBorders>
              <w:top w:val="single" w:sz="2" w:space="0" w:color="A6A6A6" w:themeColor="background1" w:themeShade="A6"/>
              <w:left w:val="single" w:sz="18" w:space="0" w:color="1D1B11" w:themeColor="background2" w:themeShade="1A"/>
              <w:bottom w:val="single" w:sz="18" w:space="0" w:color="1D1B11" w:themeColor="background2" w:themeShade="1A"/>
              <w:right w:val="single" w:sz="2" w:space="0" w:color="A6A6A6" w:themeColor="background1" w:themeShade="A6"/>
            </w:tcBorders>
          </w:tcPr>
          <w:p w14:paraId="61EBCA44" w14:textId="20D1FB25" w:rsidR="00A70482" w:rsidRPr="00263476" w:rsidRDefault="00A70482" w:rsidP="00A70482">
            <w:r w:rsidRPr="00CA3990">
              <w:rPr>
                <w:color w:val="000000"/>
                <w:sz w:val="18"/>
                <w:szCs w:val="17"/>
              </w:rPr>
              <w:t>C.3.3.3. Encadrer les gestes de la vie quotidienne sur le temps d'accueil</w:t>
            </w:r>
          </w:p>
        </w:tc>
        <w:tc>
          <w:tcPr>
            <w:tcW w:w="7430" w:type="dxa"/>
            <w:tcBorders>
              <w:top w:val="single" w:sz="2" w:space="0" w:color="A6A6A6" w:themeColor="background1" w:themeShade="A6"/>
              <w:left w:val="single" w:sz="2" w:space="0" w:color="A6A6A6" w:themeColor="background1" w:themeShade="A6"/>
              <w:bottom w:val="single" w:sz="18" w:space="0" w:color="1D1B11" w:themeColor="background2" w:themeShade="1A"/>
            </w:tcBorders>
            <w:vAlign w:val="center"/>
          </w:tcPr>
          <w:p w14:paraId="0A0F045F" w14:textId="5E51C56F" w:rsidR="00A70482" w:rsidRPr="00A70482" w:rsidRDefault="00A70482" w:rsidP="00A70482">
            <w:pPr>
              <w:rPr>
                <w:sz w:val="18"/>
              </w:rPr>
            </w:pPr>
            <w:r w:rsidRPr="00A70482">
              <w:rPr>
                <w:sz w:val="18"/>
              </w:rPr>
              <w:t>– Habitudes de vie et rituels des enfants ou des personnes pris en compte – Recherche d’autonomie et de sensibilisation au respect de soi et des autres – Règles d’hygiène respectées</w:t>
            </w:r>
          </w:p>
        </w:tc>
      </w:tr>
    </w:tbl>
    <w:p w14:paraId="4C05A4F0" w14:textId="77777777" w:rsidR="007C7E52" w:rsidRDefault="007C7E52">
      <w:pPr>
        <w:rPr>
          <w:b/>
          <w:sz w:val="14"/>
          <w:szCs w:val="14"/>
        </w:rPr>
      </w:pPr>
    </w:p>
    <w:p w14:paraId="3985BC46" w14:textId="7CD44651" w:rsidR="00FF0412" w:rsidRDefault="00FF0412">
      <w:pPr>
        <w:sectPr w:rsidR="00FF0412" w:rsidSect="00FF0412">
          <w:pgSz w:w="11907" w:h="16840" w:code="9"/>
          <w:pgMar w:top="680" w:right="851" w:bottom="425" w:left="851" w:header="425" w:footer="238" w:gutter="0"/>
          <w:cols w:space="720"/>
          <w:noEndnote/>
        </w:sectPr>
      </w:pPr>
    </w:p>
    <w:p w14:paraId="799AA413" w14:textId="36C02899" w:rsidR="00FF0412" w:rsidRPr="000D0DC3" w:rsidRDefault="00FF0412" w:rsidP="0089472A">
      <w:pPr>
        <w:pBdr>
          <w:top w:val="single" w:sz="12" w:space="3" w:color="auto"/>
          <w:left w:val="single" w:sz="12" w:space="4" w:color="auto"/>
          <w:bottom w:val="single" w:sz="12" w:space="3" w:color="auto"/>
          <w:right w:val="single" w:sz="12" w:space="4" w:color="auto"/>
        </w:pBdr>
        <w:shd w:val="clear" w:color="auto" w:fill="F2F2F2" w:themeFill="background1" w:themeFillShade="F2"/>
        <w:jc w:val="center"/>
        <w:rPr>
          <w:b/>
        </w:rPr>
      </w:pPr>
      <w:r w:rsidRPr="000D0DC3">
        <w:rPr>
          <w:b/>
        </w:rPr>
        <w:lastRenderedPageBreak/>
        <w:t>EVALUATION CERTIFICATIVE DE LA FORMATION EN MILIEU PROFESSIONNEL (CCF)</w:t>
      </w:r>
    </w:p>
    <w:p w14:paraId="0032AF6D" w14:textId="6BAF69A8" w:rsidR="00CE6270" w:rsidRPr="000D0DC3" w:rsidRDefault="00CE6270" w:rsidP="00CE6270">
      <w:pPr>
        <w:pBdr>
          <w:top w:val="single" w:sz="12" w:space="3" w:color="auto"/>
          <w:left w:val="single" w:sz="12" w:space="4" w:color="auto"/>
          <w:bottom w:val="single" w:sz="12" w:space="3" w:color="auto"/>
          <w:right w:val="single" w:sz="12" w:space="4" w:color="auto"/>
        </w:pBdr>
        <w:shd w:val="clear" w:color="auto" w:fill="F2F2F2" w:themeFill="background1" w:themeFillShade="F2"/>
        <w:jc w:val="center"/>
        <w:rPr>
          <w:b/>
          <w:sz w:val="18"/>
        </w:rPr>
      </w:pPr>
      <w:r w:rsidRPr="000D0DC3">
        <w:rPr>
          <w:b/>
          <w:bCs/>
          <w:sz w:val="18"/>
        </w:rPr>
        <w:t>Pour le bac pro Animation – Enfance et personnes âgées</w:t>
      </w:r>
      <w:r w:rsidRPr="000D0DC3">
        <w:rPr>
          <w:sz w:val="18"/>
        </w:rPr>
        <w:t xml:space="preserve"> une même PFMP peut être support d’une ou deux épreuves.</w:t>
      </w:r>
    </w:p>
    <w:p w14:paraId="3469FD7F" w14:textId="48F5C11F" w:rsidR="00FF0412" w:rsidRPr="000D0DC3" w:rsidRDefault="00FF0412" w:rsidP="00CE6270">
      <w:pPr>
        <w:rPr>
          <w:b/>
        </w:rPr>
      </w:pPr>
    </w:p>
    <w:tbl>
      <w:tblPr>
        <w:tblStyle w:val="Grilledutableau"/>
        <w:tblW w:w="0" w:type="auto"/>
        <w:tblLook w:val="04A0" w:firstRow="1" w:lastRow="0" w:firstColumn="1" w:lastColumn="0" w:noHBand="0" w:noVBand="1"/>
      </w:tblPr>
      <w:tblGrid>
        <w:gridCol w:w="1551"/>
        <w:gridCol w:w="1555"/>
        <w:gridCol w:w="452"/>
        <w:gridCol w:w="1251"/>
        <w:gridCol w:w="7632"/>
        <w:gridCol w:w="3248"/>
      </w:tblGrid>
      <w:tr w:rsidR="00DA1E96" w:rsidRPr="000D0DC3" w14:paraId="1840C873" w14:textId="77777777" w:rsidTr="00DA1E96">
        <w:tc>
          <w:tcPr>
            <w:tcW w:w="3110"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52D7597D" w14:textId="5A213F97" w:rsidR="00DA1E96" w:rsidRPr="000D0DC3" w:rsidRDefault="00DA1E96" w:rsidP="00DA1E96">
            <w:pPr>
              <w:jc w:val="center"/>
              <w:rPr>
                <w:b/>
                <w:sz w:val="19"/>
                <w:szCs w:val="19"/>
              </w:rPr>
            </w:pPr>
            <w:r w:rsidRPr="000D0DC3">
              <w:rPr>
                <w:b/>
                <w:sz w:val="19"/>
                <w:szCs w:val="19"/>
              </w:rPr>
              <w:t>Epreuve</w:t>
            </w:r>
          </w:p>
        </w:tc>
        <w:tc>
          <w:tcPr>
            <w:tcW w:w="1705"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61FACB5F" w14:textId="2F485C8D" w:rsidR="00DA1E96" w:rsidRPr="000D0DC3" w:rsidRDefault="00DA1E96" w:rsidP="00DA1E96">
            <w:pPr>
              <w:jc w:val="center"/>
              <w:rPr>
                <w:b/>
                <w:sz w:val="19"/>
                <w:szCs w:val="19"/>
              </w:rPr>
            </w:pPr>
            <w:r w:rsidRPr="000D0DC3">
              <w:rPr>
                <w:b/>
                <w:sz w:val="19"/>
                <w:szCs w:val="19"/>
              </w:rPr>
              <w:t>Modalités de l’épreuve</w:t>
            </w:r>
          </w:p>
        </w:tc>
        <w:tc>
          <w:tcPr>
            <w:tcW w:w="7654"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6D58E755" w14:textId="577DF87C" w:rsidR="00DA1E96" w:rsidRPr="000D0DC3" w:rsidRDefault="00DA1E96" w:rsidP="00DA1E96">
            <w:pPr>
              <w:jc w:val="center"/>
              <w:rPr>
                <w:b/>
                <w:sz w:val="19"/>
                <w:szCs w:val="19"/>
              </w:rPr>
            </w:pPr>
            <w:r w:rsidRPr="000D0DC3">
              <w:rPr>
                <w:b/>
                <w:sz w:val="19"/>
                <w:szCs w:val="19"/>
              </w:rPr>
              <w:t>Déroulement</w:t>
            </w:r>
          </w:p>
        </w:tc>
        <w:tc>
          <w:tcPr>
            <w:tcW w:w="3256"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06AF9055" w14:textId="5980E85E" w:rsidR="00DA1E96" w:rsidRPr="000D0DC3" w:rsidRDefault="00DA1E96" w:rsidP="00DA1E96">
            <w:pPr>
              <w:tabs>
                <w:tab w:val="left" w:pos="991"/>
              </w:tabs>
              <w:jc w:val="center"/>
              <w:rPr>
                <w:b/>
                <w:sz w:val="19"/>
                <w:szCs w:val="19"/>
              </w:rPr>
            </w:pPr>
            <w:r w:rsidRPr="000D0DC3">
              <w:rPr>
                <w:b/>
                <w:sz w:val="19"/>
                <w:szCs w:val="19"/>
              </w:rPr>
              <w:t>Evaluation</w:t>
            </w:r>
          </w:p>
        </w:tc>
      </w:tr>
      <w:tr w:rsidR="00312BC3" w:rsidRPr="000D0DC3" w14:paraId="250852A7" w14:textId="77777777" w:rsidTr="00CE6270">
        <w:tc>
          <w:tcPr>
            <w:tcW w:w="1553" w:type="dxa"/>
            <w:vMerge w:val="restart"/>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20D4340D" w14:textId="3B76ABFA" w:rsidR="00312BC3" w:rsidRPr="000D0DC3" w:rsidRDefault="00312BC3" w:rsidP="00DA1E96">
            <w:pPr>
              <w:rPr>
                <w:b/>
                <w:sz w:val="19"/>
                <w:szCs w:val="19"/>
              </w:rPr>
            </w:pPr>
            <w:r w:rsidRPr="000D0DC3">
              <w:rPr>
                <w:b/>
                <w:sz w:val="19"/>
                <w:szCs w:val="19"/>
              </w:rPr>
              <w:t>E2 Contribution au fonctionnement de la structure ou du service par la mise en œuvre d’un projet d’animation</w:t>
            </w:r>
          </w:p>
        </w:tc>
        <w:tc>
          <w:tcPr>
            <w:tcW w:w="1557" w:type="dxa"/>
            <w:vMerge w:val="restart"/>
            <w:tcBorders>
              <w:top w:val="single" w:sz="18"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vAlign w:val="center"/>
          </w:tcPr>
          <w:p w14:paraId="4AA226A4" w14:textId="77777777" w:rsidR="00312BC3" w:rsidRPr="000D0DC3" w:rsidRDefault="00312BC3" w:rsidP="00DA1E96">
            <w:pPr>
              <w:rPr>
                <w:b/>
                <w:sz w:val="19"/>
                <w:szCs w:val="19"/>
              </w:rPr>
            </w:pPr>
            <w:r w:rsidRPr="000D0DC3">
              <w:rPr>
                <w:b/>
                <w:sz w:val="19"/>
                <w:szCs w:val="19"/>
              </w:rPr>
              <w:t xml:space="preserve">PFMP de </w:t>
            </w:r>
          </w:p>
          <w:p w14:paraId="49B138F2" w14:textId="77777777" w:rsidR="00312BC3" w:rsidRPr="000D0DC3" w:rsidRDefault="00312BC3" w:rsidP="00DA1E96">
            <w:pPr>
              <w:rPr>
                <w:sz w:val="19"/>
                <w:szCs w:val="19"/>
              </w:rPr>
            </w:pPr>
            <w:r w:rsidRPr="000D0DC3">
              <w:rPr>
                <w:b/>
                <w:sz w:val="19"/>
                <w:szCs w:val="19"/>
              </w:rPr>
              <w:t>8 semaines</w:t>
            </w:r>
            <w:r w:rsidRPr="000D0DC3">
              <w:rPr>
                <w:sz w:val="19"/>
                <w:szCs w:val="19"/>
              </w:rPr>
              <w:t xml:space="preserve"> dans une même structure</w:t>
            </w:r>
          </w:p>
          <w:p w14:paraId="2EE26DD0" w14:textId="77777777" w:rsidR="00312BC3" w:rsidRPr="000D0DC3" w:rsidRDefault="00312BC3" w:rsidP="00DA1E96">
            <w:pPr>
              <w:rPr>
                <w:sz w:val="19"/>
                <w:szCs w:val="19"/>
              </w:rPr>
            </w:pPr>
          </w:p>
          <w:p w14:paraId="3F9B8C7E" w14:textId="77777777" w:rsidR="00312BC3" w:rsidRPr="000D0DC3" w:rsidRDefault="00312BC3" w:rsidP="00DA1E96">
            <w:pPr>
              <w:rPr>
                <w:sz w:val="19"/>
                <w:szCs w:val="19"/>
              </w:rPr>
            </w:pPr>
            <w:r w:rsidRPr="000D0DC3">
              <w:rPr>
                <w:sz w:val="19"/>
                <w:szCs w:val="19"/>
              </w:rPr>
              <w:t>Evaluation en centre en terminale</w:t>
            </w:r>
          </w:p>
          <w:p w14:paraId="07DD9537" w14:textId="77777777" w:rsidR="00312BC3" w:rsidRPr="000D0DC3" w:rsidRDefault="00312BC3" w:rsidP="00DA1E96">
            <w:pPr>
              <w:rPr>
                <w:b/>
                <w:sz w:val="19"/>
                <w:szCs w:val="19"/>
              </w:rPr>
            </w:pPr>
          </w:p>
        </w:tc>
        <w:tc>
          <w:tcPr>
            <w:tcW w:w="9359" w:type="dxa"/>
            <w:gridSpan w:val="3"/>
            <w:tcBorders>
              <w:top w:val="single" w:sz="18" w:space="0" w:color="808080" w:themeColor="background1" w:themeShade="80"/>
              <w:left w:val="single" w:sz="4" w:space="0" w:color="808080" w:themeColor="background1" w:themeShade="80"/>
              <w:bottom w:val="single" w:sz="4" w:space="0" w:color="808080" w:themeColor="background1" w:themeShade="80"/>
              <w:right w:val="single" w:sz="18" w:space="0" w:color="808080" w:themeColor="background1" w:themeShade="80"/>
            </w:tcBorders>
          </w:tcPr>
          <w:p w14:paraId="22444CD7" w14:textId="77777777" w:rsidR="00CE6270" w:rsidRPr="000D0DC3" w:rsidRDefault="00312BC3" w:rsidP="004D6538">
            <w:pPr>
              <w:autoSpaceDE w:val="0"/>
              <w:autoSpaceDN w:val="0"/>
              <w:adjustRightInd w:val="0"/>
              <w:rPr>
                <w:color w:val="000000"/>
                <w:sz w:val="19"/>
                <w:szCs w:val="19"/>
              </w:rPr>
            </w:pPr>
            <w:r w:rsidRPr="000D0DC3">
              <w:rPr>
                <w:color w:val="000000"/>
                <w:sz w:val="19"/>
                <w:szCs w:val="19"/>
              </w:rPr>
              <w:t xml:space="preserve">A partir d’un </w:t>
            </w:r>
            <w:r w:rsidRPr="000D0DC3">
              <w:rPr>
                <w:b/>
                <w:bCs/>
                <w:color w:val="000000"/>
                <w:sz w:val="19"/>
                <w:szCs w:val="19"/>
              </w:rPr>
              <w:t xml:space="preserve">dossier élaboré individuellement </w:t>
            </w:r>
            <w:r w:rsidRPr="000D0DC3">
              <w:rPr>
                <w:color w:val="000000"/>
                <w:sz w:val="19"/>
                <w:szCs w:val="19"/>
              </w:rPr>
              <w:t xml:space="preserve">par le candidat, au cours d’une PFMP d’une durée </w:t>
            </w:r>
          </w:p>
          <w:p w14:paraId="51018EA4" w14:textId="64A4D320" w:rsidR="00312BC3" w:rsidRPr="000D0DC3" w:rsidRDefault="00312BC3" w:rsidP="004D6538">
            <w:pPr>
              <w:autoSpaceDE w:val="0"/>
              <w:autoSpaceDN w:val="0"/>
              <w:adjustRightInd w:val="0"/>
              <w:rPr>
                <w:color w:val="000000"/>
                <w:sz w:val="19"/>
                <w:szCs w:val="19"/>
              </w:rPr>
            </w:pPr>
            <w:proofErr w:type="gramStart"/>
            <w:r w:rsidRPr="000D0DC3">
              <w:rPr>
                <w:b/>
                <w:bCs/>
                <w:color w:val="FF0000"/>
                <w:sz w:val="19"/>
                <w:szCs w:val="19"/>
              </w:rPr>
              <w:t>minimale</w:t>
            </w:r>
            <w:proofErr w:type="gramEnd"/>
            <w:r w:rsidRPr="000D0DC3">
              <w:rPr>
                <w:b/>
                <w:bCs/>
                <w:color w:val="FF0000"/>
                <w:sz w:val="19"/>
                <w:szCs w:val="19"/>
              </w:rPr>
              <w:t xml:space="preserve"> de</w:t>
            </w:r>
            <w:r w:rsidRPr="000D0DC3">
              <w:rPr>
                <w:color w:val="000000"/>
                <w:sz w:val="19"/>
                <w:szCs w:val="19"/>
              </w:rPr>
              <w:t xml:space="preserve"> </w:t>
            </w:r>
            <w:r w:rsidRPr="000D0DC3">
              <w:rPr>
                <w:b/>
                <w:bCs/>
                <w:color w:val="FF0000"/>
                <w:sz w:val="19"/>
                <w:szCs w:val="19"/>
              </w:rPr>
              <w:t>huit semaines dans une même structure</w:t>
            </w:r>
            <w:r w:rsidRPr="000D0DC3">
              <w:rPr>
                <w:color w:val="000000"/>
                <w:sz w:val="19"/>
                <w:szCs w:val="19"/>
              </w:rPr>
              <w:t>.</w:t>
            </w:r>
          </w:p>
          <w:p w14:paraId="7F4983D7" w14:textId="7D135C36" w:rsidR="00312BC3" w:rsidRPr="000D0DC3" w:rsidRDefault="00312BC3" w:rsidP="004D6538">
            <w:pPr>
              <w:autoSpaceDE w:val="0"/>
              <w:autoSpaceDN w:val="0"/>
              <w:adjustRightInd w:val="0"/>
              <w:rPr>
                <w:b/>
                <w:bCs/>
                <w:color w:val="000000"/>
                <w:sz w:val="19"/>
                <w:szCs w:val="19"/>
              </w:rPr>
            </w:pPr>
            <w:r w:rsidRPr="000D0DC3">
              <w:rPr>
                <w:color w:val="000000"/>
                <w:sz w:val="19"/>
                <w:szCs w:val="19"/>
              </w:rPr>
              <w:t xml:space="preserve">Il explicite </w:t>
            </w:r>
            <w:r w:rsidRPr="000D0DC3">
              <w:rPr>
                <w:b/>
                <w:bCs/>
                <w:color w:val="000000"/>
                <w:sz w:val="19"/>
                <w:szCs w:val="19"/>
              </w:rPr>
              <w:t xml:space="preserve">un projet d’animation conduit de façon autonome </w:t>
            </w:r>
            <w:r w:rsidRPr="000D0DC3">
              <w:rPr>
                <w:color w:val="000000"/>
                <w:sz w:val="19"/>
                <w:szCs w:val="19"/>
              </w:rPr>
              <w:t>de sa conception à sa mise en œuvre jusqu’à son évaluation</w:t>
            </w:r>
          </w:p>
        </w:tc>
        <w:tc>
          <w:tcPr>
            <w:tcW w:w="3256" w:type="dxa"/>
            <w:vMerge w:val="restart"/>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10270112" w14:textId="1BCE28CB" w:rsidR="00312BC3" w:rsidRPr="000D0DC3" w:rsidRDefault="00312BC3" w:rsidP="00CE6270">
            <w:pPr>
              <w:autoSpaceDE w:val="0"/>
              <w:autoSpaceDN w:val="0"/>
              <w:adjustRightInd w:val="0"/>
              <w:rPr>
                <w:color w:val="000000"/>
                <w:sz w:val="19"/>
                <w:szCs w:val="19"/>
              </w:rPr>
            </w:pPr>
            <w:r w:rsidRPr="000D0DC3">
              <w:rPr>
                <w:b/>
                <w:bCs/>
                <w:color w:val="FF0000"/>
                <w:sz w:val="19"/>
                <w:szCs w:val="19"/>
              </w:rPr>
              <w:t xml:space="preserve">2/3 de la note finale </w:t>
            </w:r>
            <w:r w:rsidRPr="000D0DC3">
              <w:rPr>
                <w:color w:val="000000"/>
                <w:sz w:val="19"/>
                <w:szCs w:val="19"/>
              </w:rPr>
              <w:t>: soutenance du dossier avec :</w:t>
            </w:r>
          </w:p>
          <w:p w14:paraId="4360C0FE" w14:textId="77777777" w:rsidR="00312BC3" w:rsidRPr="000D0DC3" w:rsidRDefault="00312BC3" w:rsidP="00CE6270">
            <w:pPr>
              <w:autoSpaceDE w:val="0"/>
              <w:autoSpaceDN w:val="0"/>
              <w:adjustRightInd w:val="0"/>
              <w:rPr>
                <w:color w:val="000000"/>
                <w:sz w:val="19"/>
                <w:szCs w:val="19"/>
              </w:rPr>
            </w:pPr>
            <w:r w:rsidRPr="000D0DC3">
              <w:rPr>
                <w:color w:val="000000"/>
                <w:sz w:val="19"/>
                <w:szCs w:val="19"/>
              </w:rPr>
              <w:t>- Production écrite</w:t>
            </w:r>
          </w:p>
          <w:p w14:paraId="1F5673F8" w14:textId="0D841E3C" w:rsidR="00312BC3" w:rsidRPr="000D0DC3" w:rsidRDefault="00312BC3" w:rsidP="00CE6270">
            <w:pPr>
              <w:autoSpaceDE w:val="0"/>
              <w:autoSpaceDN w:val="0"/>
              <w:adjustRightInd w:val="0"/>
              <w:rPr>
                <w:color w:val="000000"/>
                <w:sz w:val="19"/>
                <w:szCs w:val="19"/>
              </w:rPr>
            </w:pPr>
            <w:r w:rsidRPr="000D0DC3">
              <w:rPr>
                <w:color w:val="000000"/>
                <w:sz w:val="19"/>
                <w:szCs w:val="19"/>
              </w:rPr>
              <w:t>- Présentation orale avec support de communication</w:t>
            </w:r>
          </w:p>
          <w:p w14:paraId="52ABB55A" w14:textId="77777777" w:rsidR="00312BC3" w:rsidRPr="000D0DC3" w:rsidRDefault="00312BC3" w:rsidP="00CE6270">
            <w:pPr>
              <w:autoSpaceDE w:val="0"/>
              <w:autoSpaceDN w:val="0"/>
              <w:adjustRightInd w:val="0"/>
              <w:rPr>
                <w:color w:val="000000"/>
                <w:sz w:val="19"/>
                <w:szCs w:val="19"/>
              </w:rPr>
            </w:pPr>
            <w:r w:rsidRPr="000D0DC3">
              <w:rPr>
                <w:color w:val="000000"/>
                <w:sz w:val="19"/>
                <w:szCs w:val="19"/>
              </w:rPr>
              <w:t>- Entretien</w:t>
            </w:r>
          </w:p>
          <w:p w14:paraId="6B35AFDE" w14:textId="5BCFDCE7" w:rsidR="00312BC3" w:rsidRPr="000D0DC3" w:rsidRDefault="00312BC3" w:rsidP="00CE6270">
            <w:pPr>
              <w:autoSpaceDE w:val="0"/>
              <w:autoSpaceDN w:val="0"/>
              <w:adjustRightInd w:val="0"/>
              <w:rPr>
                <w:b/>
                <w:bCs/>
                <w:color w:val="000000"/>
                <w:sz w:val="19"/>
                <w:szCs w:val="19"/>
              </w:rPr>
            </w:pPr>
            <w:r w:rsidRPr="000D0DC3">
              <w:rPr>
                <w:color w:val="000000"/>
                <w:sz w:val="19"/>
                <w:szCs w:val="19"/>
              </w:rPr>
              <w:t xml:space="preserve">Commission d’évaluation : </w:t>
            </w:r>
            <w:r w:rsidRPr="000D0DC3">
              <w:rPr>
                <w:b/>
                <w:bCs/>
                <w:color w:val="000000"/>
                <w:sz w:val="19"/>
                <w:szCs w:val="19"/>
              </w:rPr>
              <w:t>enseignant de spécialité et professionnel de l’animation</w:t>
            </w:r>
          </w:p>
          <w:p w14:paraId="60CB740C" w14:textId="340F5FF6" w:rsidR="00312BC3" w:rsidRPr="000D0DC3" w:rsidRDefault="00312BC3" w:rsidP="00CE6270">
            <w:pPr>
              <w:autoSpaceDE w:val="0"/>
              <w:autoSpaceDN w:val="0"/>
              <w:adjustRightInd w:val="0"/>
              <w:rPr>
                <w:color w:val="000000"/>
                <w:sz w:val="19"/>
                <w:szCs w:val="19"/>
              </w:rPr>
            </w:pPr>
            <w:r w:rsidRPr="000D0DC3">
              <w:rPr>
                <w:b/>
                <w:bCs/>
                <w:color w:val="FF0000"/>
                <w:sz w:val="19"/>
                <w:szCs w:val="19"/>
              </w:rPr>
              <w:t xml:space="preserve">1/3 de la note finale </w:t>
            </w:r>
            <w:r w:rsidRPr="000D0DC3">
              <w:rPr>
                <w:color w:val="000000"/>
                <w:sz w:val="19"/>
                <w:szCs w:val="19"/>
              </w:rPr>
              <w:t xml:space="preserve">: </w:t>
            </w:r>
            <w:proofErr w:type="gramStart"/>
            <w:r w:rsidRPr="000D0DC3">
              <w:rPr>
                <w:color w:val="000000"/>
                <w:sz w:val="19"/>
                <w:szCs w:val="19"/>
              </w:rPr>
              <w:t>évaluation portées</w:t>
            </w:r>
            <w:proofErr w:type="gramEnd"/>
            <w:r w:rsidRPr="000D0DC3">
              <w:rPr>
                <w:color w:val="000000"/>
                <w:sz w:val="19"/>
                <w:szCs w:val="19"/>
              </w:rPr>
              <w:t xml:space="preserve"> sur les activités menées en milieu professionnel lors de la dernière PFMP relative à ce projet.</w:t>
            </w:r>
          </w:p>
          <w:p w14:paraId="4253D467" w14:textId="0C896893" w:rsidR="00312BC3" w:rsidRPr="000D0DC3" w:rsidRDefault="00312BC3" w:rsidP="00CE6270">
            <w:pPr>
              <w:autoSpaceDE w:val="0"/>
              <w:autoSpaceDN w:val="0"/>
              <w:adjustRightInd w:val="0"/>
              <w:rPr>
                <w:b/>
                <w:bCs/>
                <w:color w:val="000000"/>
                <w:sz w:val="19"/>
                <w:szCs w:val="19"/>
              </w:rPr>
            </w:pPr>
            <w:r w:rsidRPr="000D0DC3">
              <w:rPr>
                <w:color w:val="000000"/>
                <w:sz w:val="19"/>
                <w:szCs w:val="19"/>
              </w:rPr>
              <w:t xml:space="preserve">Commission d’évaluation : </w:t>
            </w:r>
            <w:r w:rsidRPr="000D0DC3">
              <w:rPr>
                <w:b/>
                <w:bCs/>
                <w:color w:val="000000"/>
                <w:sz w:val="19"/>
                <w:szCs w:val="19"/>
              </w:rPr>
              <w:t xml:space="preserve">enseignant de spécialité et tuteur du candidat </w:t>
            </w:r>
            <w:r w:rsidRPr="000D0DC3">
              <w:rPr>
                <w:color w:val="000000"/>
                <w:sz w:val="19"/>
                <w:szCs w:val="19"/>
              </w:rPr>
              <w:t>dans la</w:t>
            </w:r>
            <w:r w:rsidRPr="000D0DC3">
              <w:rPr>
                <w:b/>
                <w:bCs/>
                <w:color w:val="000000"/>
                <w:sz w:val="19"/>
                <w:szCs w:val="19"/>
              </w:rPr>
              <w:t xml:space="preserve"> </w:t>
            </w:r>
            <w:r w:rsidRPr="000D0DC3">
              <w:rPr>
                <w:color w:val="000000"/>
                <w:sz w:val="19"/>
                <w:szCs w:val="19"/>
              </w:rPr>
              <w:t>structure lieu de la PFMP (support de</w:t>
            </w:r>
            <w:r w:rsidRPr="000D0DC3">
              <w:rPr>
                <w:b/>
                <w:bCs/>
                <w:color w:val="000000"/>
                <w:sz w:val="19"/>
                <w:szCs w:val="19"/>
              </w:rPr>
              <w:t xml:space="preserve"> </w:t>
            </w:r>
            <w:r w:rsidRPr="000D0DC3">
              <w:rPr>
                <w:color w:val="000000"/>
                <w:sz w:val="19"/>
                <w:szCs w:val="19"/>
              </w:rPr>
              <w:t>E2)</w:t>
            </w:r>
          </w:p>
        </w:tc>
      </w:tr>
      <w:tr w:rsidR="00CE6270" w:rsidRPr="000D0DC3" w14:paraId="0A2327B9" w14:textId="77777777" w:rsidTr="00CE6270">
        <w:tc>
          <w:tcPr>
            <w:tcW w:w="1553" w:type="dxa"/>
            <w:vMerge/>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609A0A71" w14:textId="1675ACE6" w:rsidR="00312BC3" w:rsidRPr="000D0DC3" w:rsidRDefault="00312BC3" w:rsidP="00DA1E96">
            <w:pPr>
              <w:rPr>
                <w:b/>
                <w:sz w:val="19"/>
                <w:szCs w:val="19"/>
              </w:rPr>
            </w:pPr>
          </w:p>
        </w:tc>
        <w:tc>
          <w:tcPr>
            <w:tcW w:w="1557" w:type="dxa"/>
            <w:vMerge/>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vAlign w:val="center"/>
          </w:tcPr>
          <w:p w14:paraId="108F809F" w14:textId="77777777" w:rsidR="00312BC3" w:rsidRPr="000D0DC3" w:rsidRDefault="00312BC3" w:rsidP="00DA1E96">
            <w:pPr>
              <w:rPr>
                <w:b/>
                <w:sz w:val="19"/>
                <w:szCs w:val="19"/>
              </w:rPr>
            </w:pPr>
          </w:p>
        </w:tc>
        <w:tc>
          <w:tcPr>
            <w:tcW w:w="170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C4618FE" w14:textId="1D25C70A" w:rsidR="00312BC3" w:rsidRPr="000D0DC3" w:rsidRDefault="00312BC3" w:rsidP="00DA1E96">
            <w:pPr>
              <w:jc w:val="center"/>
              <w:rPr>
                <w:b/>
                <w:sz w:val="19"/>
                <w:szCs w:val="19"/>
              </w:rPr>
            </w:pPr>
            <w:r w:rsidRPr="000D0DC3">
              <w:rPr>
                <w:b/>
                <w:sz w:val="19"/>
                <w:szCs w:val="19"/>
              </w:rPr>
              <w:t>Orale</w:t>
            </w:r>
          </w:p>
        </w:tc>
        <w:tc>
          <w:tcPr>
            <w:tcW w:w="76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8" w:space="0" w:color="808080" w:themeColor="background1" w:themeShade="80"/>
            </w:tcBorders>
            <w:vAlign w:val="center"/>
          </w:tcPr>
          <w:p w14:paraId="28AA995A" w14:textId="2A451B24" w:rsidR="00312BC3" w:rsidRPr="000D0DC3" w:rsidRDefault="00312BC3" w:rsidP="00CE6270">
            <w:pPr>
              <w:autoSpaceDE w:val="0"/>
              <w:autoSpaceDN w:val="0"/>
              <w:adjustRightInd w:val="0"/>
              <w:rPr>
                <w:sz w:val="19"/>
                <w:szCs w:val="19"/>
              </w:rPr>
            </w:pPr>
            <w:r w:rsidRPr="000D0DC3">
              <w:rPr>
                <w:sz w:val="19"/>
                <w:szCs w:val="19"/>
              </w:rPr>
              <w:t>Une dizaine de pages (hors annexes)</w:t>
            </w:r>
          </w:p>
          <w:p w14:paraId="33C9E671" w14:textId="77777777" w:rsidR="00312BC3" w:rsidRPr="000D0DC3" w:rsidRDefault="00312BC3" w:rsidP="00CE6270">
            <w:pPr>
              <w:autoSpaceDE w:val="0"/>
              <w:autoSpaceDN w:val="0"/>
              <w:adjustRightInd w:val="0"/>
              <w:rPr>
                <w:sz w:val="19"/>
                <w:szCs w:val="19"/>
              </w:rPr>
            </w:pPr>
            <w:r w:rsidRPr="000D0DC3">
              <w:rPr>
                <w:sz w:val="19"/>
                <w:szCs w:val="19"/>
              </w:rPr>
              <w:t>+</w:t>
            </w:r>
          </w:p>
          <w:p w14:paraId="5839C22E" w14:textId="639A413C" w:rsidR="00312BC3" w:rsidRPr="000D0DC3" w:rsidRDefault="00312BC3" w:rsidP="00CE6270">
            <w:pPr>
              <w:rPr>
                <w:b/>
                <w:sz w:val="19"/>
                <w:szCs w:val="19"/>
              </w:rPr>
            </w:pPr>
            <w:r w:rsidRPr="000D0DC3">
              <w:rPr>
                <w:sz w:val="19"/>
                <w:szCs w:val="19"/>
              </w:rPr>
              <w:t>Attestation de PFMP</w:t>
            </w:r>
          </w:p>
        </w:tc>
        <w:tc>
          <w:tcPr>
            <w:tcW w:w="3256" w:type="dxa"/>
            <w:vMerge/>
            <w:tcBorders>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3ADB4CEE" w14:textId="77777777" w:rsidR="00312BC3" w:rsidRPr="000D0DC3" w:rsidRDefault="00312BC3" w:rsidP="00CE6270">
            <w:pPr>
              <w:tabs>
                <w:tab w:val="left" w:pos="991"/>
              </w:tabs>
              <w:rPr>
                <w:b/>
                <w:sz w:val="19"/>
                <w:szCs w:val="19"/>
              </w:rPr>
            </w:pPr>
          </w:p>
        </w:tc>
      </w:tr>
      <w:tr w:rsidR="00DA1E96" w:rsidRPr="000D0DC3" w14:paraId="4BBB63F5" w14:textId="77777777" w:rsidTr="00CE6270">
        <w:tc>
          <w:tcPr>
            <w:tcW w:w="1553" w:type="dxa"/>
            <w:vMerge/>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048AEA47" w14:textId="77777777" w:rsidR="00312BC3" w:rsidRPr="000D0DC3" w:rsidRDefault="00312BC3" w:rsidP="00DA1E96">
            <w:pPr>
              <w:rPr>
                <w:b/>
                <w:sz w:val="19"/>
                <w:szCs w:val="19"/>
              </w:rPr>
            </w:pPr>
          </w:p>
        </w:tc>
        <w:tc>
          <w:tcPr>
            <w:tcW w:w="1557" w:type="dxa"/>
            <w:vMerge/>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vAlign w:val="center"/>
          </w:tcPr>
          <w:p w14:paraId="604A4902" w14:textId="77777777" w:rsidR="00312BC3" w:rsidRPr="000D0DC3" w:rsidRDefault="00312BC3" w:rsidP="00DA1E96">
            <w:pPr>
              <w:rPr>
                <w:b/>
                <w:sz w:val="19"/>
                <w:szCs w:val="19"/>
              </w:rPr>
            </w:pPr>
          </w:p>
        </w:tc>
        <w:tc>
          <w:tcPr>
            <w:tcW w:w="45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tcPr>
          <w:p w14:paraId="6D51ECF5" w14:textId="133F747F" w:rsidR="00312BC3" w:rsidRPr="000D0DC3" w:rsidRDefault="00312BC3" w:rsidP="004D6538">
            <w:pPr>
              <w:ind w:left="113" w:right="113"/>
              <w:jc w:val="center"/>
              <w:rPr>
                <w:sz w:val="19"/>
                <w:szCs w:val="19"/>
              </w:rPr>
            </w:pPr>
            <w:r w:rsidRPr="000D0DC3">
              <w:rPr>
                <w:sz w:val="19"/>
                <w:szCs w:val="19"/>
              </w:rPr>
              <w:t>Durée : 35 minutes</w:t>
            </w:r>
          </w:p>
        </w:tc>
        <w:tc>
          <w:tcPr>
            <w:tcW w:w="12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1EE62D" w14:textId="0795E662" w:rsidR="00DA1E96" w:rsidRPr="000D0DC3" w:rsidRDefault="00312BC3" w:rsidP="00DA1E96">
            <w:pPr>
              <w:jc w:val="center"/>
              <w:rPr>
                <w:sz w:val="19"/>
                <w:szCs w:val="19"/>
              </w:rPr>
            </w:pPr>
            <w:r w:rsidRPr="000D0DC3">
              <w:rPr>
                <w:b/>
                <w:bCs/>
                <w:sz w:val="19"/>
                <w:szCs w:val="19"/>
              </w:rPr>
              <w:t xml:space="preserve">Présentation </w:t>
            </w:r>
            <w:r w:rsidRPr="000D0DC3">
              <w:rPr>
                <w:sz w:val="19"/>
                <w:szCs w:val="19"/>
              </w:rPr>
              <w:t>du dossier :</w:t>
            </w:r>
          </w:p>
          <w:p w14:paraId="1CDFB9CE" w14:textId="526FE131" w:rsidR="00312BC3" w:rsidRPr="000D0DC3" w:rsidRDefault="00312BC3" w:rsidP="00DA1E96">
            <w:pPr>
              <w:jc w:val="center"/>
              <w:rPr>
                <w:b/>
                <w:sz w:val="19"/>
                <w:szCs w:val="19"/>
              </w:rPr>
            </w:pPr>
            <w:r w:rsidRPr="000D0DC3">
              <w:rPr>
                <w:sz w:val="19"/>
                <w:szCs w:val="19"/>
              </w:rPr>
              <w:t>15 minutes</w:t>
            </w:r>
          </w:p>
        </w:tc>
        <w:tc>
          <w:tcPr>
            <w:tcW w:w="76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8" w:space="0" w:color="808080" w:themeColor="background1" w:themeShade="80"/>
            </w:tcBorders>
            <w:vAlign w:val="center"/>
          </w:tcPr>
          <w:p w14:paraId="4DE7D2C6" w14:textId="5CFFF899" w:rsidR="00312BC3" w:rsidRPr="000D0DC3" w:rsidRDefault="00312BC3" w:rsidP="00CE6270">
            <w:pPr>
              <w:autoSpaceDE w:val="0"/>
              <w:autoSpaceDN w:val="0"/>
              <w:adjustRightInd w:val="0"/>
              <w:rPr>
                <w:b/>
                <w:bCs/>
                <w:sz w:val="19"/>
                <w:szCs w:val="19"/>
              </w:rPr>
            </w:pPr>
            <w:r w:rsidRPr="000D0DC3">
              <w:rPr>
                <w:sz w:val="19"/>
                <w:szCs w:val="19"/>
              </w:rPr>
              <w:t xml:space="preserve">Avec </w:t>
            </w:r>
            <w:r w:rsidRPr="000D0DC3">
              <w:rPr>
                <w:b/>
                <w:bCs/>
                <w:sz w:val="19"/>
                <w:szCs w:val="19"/>
              </w:rPr>
              <w:t xml:space="preserve">support de communication </w:t>
            </w:r>
            <w:r w:rsidRPr="000D0DC3">
              <w:rPr>
                <w:sz w:val="19"/>
                <w:szCs w:val="19"/>
              </w:rPr>
              <w:t>dont la conception et la réalisation sont laissées au choix du candidat</w:t>
            </w:r>
          </w:p>
        </w:tc>
        <w:tc>
          <w:tcPr>
            <w:tcW w:w="3256" w:type="dxa"/>
            <w:vMerge/>
            <w:tcBorders>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518DE5F2" w14:textId="77777777" w:rsidR="00312BC3" w:rsidRPr="000D0DC3" w:rsidRDefault="00312BC3" w:rsidP="00CE6270">
            <w:pPr>
              <w:tabs>
                <w:tab w:val="left" w:pos="991"/>
              </w:tabs>
              <w:rPr>
                <w:b/>
                <w:sz w:val="19"/>
                <w:szCs w:val="19"/>
              </w:rPr>
            </w:pPr>
          </w:p>
        </w:tc>
      </w:tr>
      <w:tr w:rsidR="00DA1E96" w:rsidRPr="000D0DC3" w14:paraId="5CD36D07" w14:textId="77777777" w:rsidTr="00CE6270">
        <w:tc>
          <w:tcPr>
            <w:tcW w:w="1553" w:type="dxa"/>
            <w:vMerge/>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166D418F" w14:textId="77777777" w:rsidR="00312BC3" w:rsidRPr="000D0DC3" w:rsidRDefault="00312BC3" w:rsidP="00DA1E96">
            <w:pPr>
              <w:rPr>
                <w:b/>
                <w:sz w:val="19"/>
                <w:szCs w:val="19"/>
              </w:rPr>
            </w:pPr>
          </w:p>
        </w:tc>
        <w:tc>
          <w:tcPr>
            <w:tcW w:w="1557" w:type="dxa"/>
            <w:vMerge/>
            <w:tcBorders>
              <w:top w:val="single" w:sz="4" w:space="0" w:color="808080" w:themeColor="background1" w:themeShade="80"/>
              <w:left w:val="single" w:sz="18" w:space="0" w:color="808080" w:themeColor="background1" w:themeShade="80"/>
              <w:bottom w:val="single" w:sz="18" w:space="0" w:color="808080" w:themeColor="background1" w:themeShade="80"/>
              <w:right w:val="single" w:sz="4" w:space="0" w:color="808080" w:themeColor="background1" w:themeShade="80"/>
            </w:tcBorders>
            <w:vAlign w:val="center"/>
          </w:tcPr>
          <w:p w14:paraId="7878D02E" w14:textId="77777777" w:rsidR="00312BC3" w:rsidRPr="000D0DC3" w:rsidRDefault="00312BC3" w:rsidP="00DA1E96">
            <w:pPr>
              <w:rPr>
                <w:b/>
                <w:sz w:val="19"/>
                <w:szCs w:val="19"/>
              </w:rPr>
            </w:pPr>
          </w:p>
        </w:tc>
        <w:tc>
          <w:tcPr>
            <w:tcW w:w="452" w:type="dxa"/>
            <w:vMerge/>
            <w:tcBorders>
              <w:top w:val="single" w:sz="4"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tcBorders>
          </w:tcPr>
          <w:p w14:paraId="45CC6B9D" w14:textId="77777777" w:rsidR="00312BC3" w:rsidRPr="000D0DC3" w:rsidRDefault="00312BC3" w:rsidP="00FF0412">
            <w:pPr>
              <w:jc w:val="center"/>
              <w:rPr>
                <w:b/>
                <w:sz w:val="19"/>
                <w:szCs w:val="19"/>
              </w:rPr>
            </w:pPr>
          </w:p>
        </w:tc>
        <w:tc>
          <w:tcPr>
            <w:tcW w:w="1253" w:type="dxa"/>
            <w:tcBorders>
              <w:top w:val="single" w:sz="4"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tcBorders>
            <w:vAlign w:val="center"/>
          </w:tcPr>
          <w:p w14:paraId="4DD76E9E" w14:textId="574F5728" w:rsidR="00312BC3" w:rsidRPr="000D0DC3" w:rsidRDefault="00312BC3" w:rsidP="00DA1E96">
            <w:pPr>
              <w:jc w:val="center"/>
              <w:rPr>
                <w:b/>
                <w:sz w:val="19"/>
                <w:szCs w:val="19"/>
              </w:rPr>
            </w:pPr>
            <w:r w:rsidRPr="000D0DC3">
              <w:rPr>
                <w:b/>
                <w:bCs/>
                <w:sz w:val="19"/>
                <w:szCs w:val="19"/>
              </w:rPr>
              <w:t xml:space="preserve">Entretien </w:t>
            </w:r>
            <w:r w:rsidRPr="000D0DC3">
              <w:rPr>
                <w:sz w:val="19"/>
                <w:szCs w:val="19"/>
              </w:rPr>
              <w:t>: 20 minutes</w:t>
            </w:r>
          </w:p>
        </w:tc>
        <w:tc>
          <w:tcPr>
            <w:tcW w:w="7654" w:type="dxa"/>
            <w:tcBorders>
              <w:top w:val="single" w:sz="4" w:space="0" w:color="808080" w:themeColor="background1" w:themeShade="80"/>
              <w:left w:val="single" w:sz="4" w:space="0" w:color="808080" w:themeColor="background1" w:themeShade="80"/>
              <w:bottom w:val="single" w:sz="18" w:space="0" w:color="808080" w:themeColor="background1" w:themeShade="80"/>
              <w:right w:val="single" w:sz="18" w:space="0" w:color="808080" w:themeColor="background1" w:themeShade="80"/>
            </w:tcBorders>
            <w:vAlign w:val="center"/>
          </w:tcPr>
          <w:p w14:paraId="126750EB" w14:textId="5172CAF0" w:rsidR="00312BC3" w:rsidRPr="000D0DC3" w:rsidRDefault="00312BC3" w:rsidP="00CE6270">
            <w:pPr>
              <w:autoSpaceDE w:val="0"/>
              <w:autoSpaceDN w:val="0"/>
              <w:adjustRightInd w:val="0"/>
              <w:rPr>
                <w:sz w:val="19"/>
                <w:szCs w:val="19"/>
              </w:rPr>
            </w:pPr>
            <w:r w:rsidRPr="000D0DC3">
              <w:rPr>
                <w:sz w:val="19"/>
                <w:szCs w:val="19"/>
              </w:rPr>
              <w:t>Questionnement permettant au candidat de :</w:t>
            </w:r>
          </w:p>
          <w:p w14:paraId="127868A5" w14:textId="6189B9D5" w:rsidR="00312BC3" w:rsidRPr="000D0DC3" w:rsidRDefault="00312BC3" w:rsidP="00CE6270">
            <w:pPr>
              <w:autoSpaceDE w:val="0"/>
              <w:autoSpaceDN w:val="0"/>
              <w:adjustRightInd w:val="0"/>
              <w:rPr>
                <w:sz w:val="19"/>
                <w:szCs w:val="19"/>
              </w:rPr>
            </w:pPr>
            <w:r w:rsidRPr="000D0DC3">
              <w:rPr>
                <w:sz w:val="19"/>
                <w:szCs w:val="19"/>
              </w:rPr>
              <w:t xml:space="preserve">*justifier et d’approfondir les éléments présentés dans le dossier et l’exposé notamment </w:t>
            </w:r>
            <w:r w:rsidRPr="000D0DC3">
              <w:rPr>
                <w:b/>
                <w:bCs/>
                <w:sz w:val="19"/>
                <w:szCs w:val="19"/>
              </w:rPr>
              <w:t>la</w:t>
            </w:r>
            <w:r w:rsidRPr="000D0DC3">
              <w:rPr>
                <w:sz w:val="19"/>
                <w:szCs w:val="19"/>
              </w:rPr>
              <w:t xml:space="preserve"> </w:t>
            </w:r>
            <w:r w:rsidRPr="000D0DC3">
              <w:rPr>
                <w:b/>
                <w:bCs/>
                <w:sz w:val="19"/>
                <w:szCs w:val="19"/>
              </w:rPr>
              <w:t>démarche méthodologique et la</w:t>
            </w:r>
            <w:r w:rsidRPr="000D0DC3">
              <w:rPr>
                <w:sz w:val="19"/>
                <w:szCs w:val="19"/>
              </w:rPr>
              <w:t xml:space="preserve"> </w:t>
            </w:r>
            <w:r w:rsidRPr="000D0DC3">
              <w:rPr>
                <w:b/>
                <w:bCs/>
                <w:sz w:val="19"/>
                <w:szCs w:val="19"/>
              </w:rPr>
              <w:t>planification du travail</w:t>
            </w:r>
          </w:p>
          <w:p w14:paraId="5CBB919E" w14:textId="66E601AA" w:rsidR="00312BC3" w:rsidRPr="000D0DC3" w:rsidRDefault="00312BC3" w:rsidP="00CE6270">
            <w:pPr>
              <w:autoSpaceDE w:val="0"/>
              <w:autoSpaceDN w:val="0"/>
              <w:adjustRightInd w:val="0"/>
              <w:rPr>
                <w:b/>
                <w:bCs/>
                <w:sz w:val="19"/>
                <w:szCs w:val="19"/>
              </w:rPr>
            </w:pPr>
            <w:r w:rsidRPr="000D0DC3">
              <w:rPr>
                <w:b/>
                <w:bCs/>
                <w:sz w:val="19"/>
                <w:szCs w:val="19"/>
              </w:rPr>
              <w:t xml:space="preserve">* </w:t>
            </w:r>
            <w:r w:rsidRPr="000D0DC3">
              <w:rPr>
                <w:sz w:val="19"/>
                <w:szCs w:val="19"/>
              </w:rPr>
              <w:t xml:space="preserve">vérifier la </w:t>
            </w:r>
            <w:r w:rsidRPr="000D0DC3">
              <w:rPr>
                <w:b/>
                <w:bCs/>
                <w:sz w:val="19"/>
                <w:szCs w:val="19"/>
              </w:rPr>
              <w:t xml:space="preserve">maîtrise des savoirs associés </w:t>
            </w:r>
            <w:r w:rsidRPr="000D0DC3">
              <w:rPr>
                <w:bCs/>
                <w:sz w:val="19"/>
                <w:szCs w:val="19"/>
              </w:rPr>
              <w:t>r</w:t>
            </w:r>
            <w:r w:rsidRPr="000D0DC3">
              <w:rPr>
                <w:sz w:val="19"/>
                <w:szCs w:val="19"/>
              </w:rPr>
              <w:t>elatifs au bloc 1</w:t>
            </w:r>
          </w:p>
        </w:tc>
        <w:tc>
          <w:tcPr>
            <w:tcW w:w="3256" w:type="dxa"/>
            <w:vMerge/>
            <w:tcBorders>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22CE3BA8" w14:textId="77777777" w:rsidR="00312BC3" w:rsidRPr="000D0DC3" w:rsidRDefault="00312BC3" w:rsidP="00CE6270">
            <w:pPr>
              <w:tabs>
                <w:tab w:val="left" w:pos="991"/>
              </w:tabs>
              <w:rPr>
                <w:b/>
                <w:sz w:val="19"/>
                <w:szCs w:val="19"/>
              </w:rPr>
            </w:pPr>
          </w:p>
        </w:tc>
      </w:tr>
      <w:tr w:rsidR="00DA1E96" w:rsidRPr="000D0DC3" w14:paraId="0677D1D1" w14:textId="77777777" w:rsidTr="00CE6270">
        <w:tc>
          <w:tcPr>
            <w:tcW w:w="1553" w:type="dxa"/>
            <w:vMerge w:val="restart"/>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0856A6C4" w14:textId="1CC7490E" w:rsidR="00312BC3" w:rsidRPr="000D0DC3" w:rsidRDefault="00312BC3" w:rsidP="00DA1E96">
            <w:pPr>
              <w:rPr>
                <w:b/>
                <w:sz w:val="19"/>
                <w:szCs w:val="19"/>
              </w:rPr>
            </w:pPr>
            <w:r w:rsidRPr="000D0DC3">
              <w:rPr>
                <w:b/>
                <w:bCs/>
                <w:sz w:val="19"/>
                <w:szCs w:val="19"/>
              </w:rPr>
              <w:t>E31</w:t>
            </w:r>
            <w:r w:rsidRPr="000D0DC3">
              <w:rPr>
                <w:sz w:val="19"/>
                <w:szCs w:val="19"/>
              </w:rPr>
              <w:t xml:space="preserve"> </w:t>
            </w:r>
            <w:r w:rsidRPr="000D0DC3">
              <w:rPr>
                <w:b/>
                <w:bCs/>
                <w:sz w:val="19"/>
                <w:szCs w:val="19"/>
              </w:rPr>
              <w:t>Animation visant le maintien de l'autonomie sociale et le bien-être personnel en établissement ou à domicile</w:t>
            </w:r>
          </w:p>
        </w:tc>
        <w:tc>
          <w:tcPr>
            <w:tcW w:w="1557" w:type="dxa"/>
            <w:vMerge w:val="restart"/>
            <w:tcBorders>
              <w:top w:val="single" w:sz="18"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vAlign w:val="center"/>
          </w:tcPr>
          <w:p w14:paraId="18B4A7D7" w14:textId="030BBFC1" w:rsidR="00312BC3" w:rsidRPr="000D0DC3" w:rsidRDefault="00312BC3" w:rsidP="007C2E0E">
            <w:pPr>
              <w:jc w:val="center"/>
              <w:rPr>
                <w:b/>
                <w:sz w:val="19"/>
                <w:szCs w:val="19"/>
              </w:rPr>
            </w:pPr>
            <w:r w:rsidRPr="000D0DC3">
              <w:rPr>
                <w:b/>
                <w:sz w:val="19"/>
                <w:szCs w:val="19"/>
              </w:rPr>
              <w:t>PFMP</w:t>
            </w:r>
          </w:p>
          <w:p w14:paraId="27842BEC" w14:textId="77777777" w:rsidR="00312BC3" w:rsidRPr="000D0DC3" w:rsidRDefault="00312BC3" w:rsidP="00DA1E96">
            <w:pPr>
              <w:rPr>
                <w:b/>
                <w:sz w:val="19"/>
                <w:szCs w:val="19"/>
              </w:rPr>
            </w:pPr>
          </w:p>
          <w:p w14:paraId="12F09384" w14:textId="6734960F" w:rsidR="00312BC3" w:rsidRPr="000D0DC3" w:rsidRDefault="00312BC3" w:rsidP="00DA1E96">
            <w:pPr>
              <w:rPr>
                <w:b/>
                <w:sz w:val="19"/>
                <w:szCs w:val="19"/>
              </w:rPr>
            </w:pPr>
            <w:r w:rsidRPr="000D0DC3">
              <w:rPr>
                <w:sz w:val="19"/>
                <w:szCs w:val="19"/>
              </w:rPr>
              <w:t>Service ou une structure accueillant des personnes âgées</w:t>
            </w:r>
            <w:r w:rsidR="00DA1E96" w:rsidRPr="000D0DC3">
              <w:rPr>
                <w:sz w:val="19"/>
                <w:szCs w:val="19"/>
              </w:rPr>
              <w:t xml:space="preserve"> en perte d’autonomie.</w:t>
            </w:r>
          </w:p>
        </w:tc>
        <w:tc>
          <w:tcPr>
            <w:tcW w:w="1705" w:type="dxa"/>
            <w:gridSpan w:val="2"/>
            <w:tcBorders>
              <w:top w:val="single" w:sz="1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EAEB47" w14:textId="79734621" w:rsidR="00312BC3" w:rsidRPr="000D0DC3" w:rsidRDefault="00312BC3" w:rsidP="00FF0412">
            <w:pPr>
              <w:jc w:val="center"/>
              <w:rPr>
                <w:b/>
                <w:sz w:val="19"/>
                <w:szCs w:val="19"/>
              </w:rPr>
            </w:pPr>
            <w:r w:rsidRPr="000D0DC3">
              <w:rPr>
                <w:b/>
                <w:bCs/>
                <w:sz w:val="19"/>
                <w:szCs w:val="19"/>
              </w:rPr>
              <w:t>Pratique et Orale</w:t>
            </w:r>
          </w:p>
        </w:tc>
        <w:tc>
          <w:tcPr>
            <w:tcW w:w="7654" w:type="dxa"/>
            <w:vMerge w:val="restart"/>
            <w:tcBorders>
              <w:top w:val="single" w:sz="18" w:space="0" w:color="808080" w:themeColor="background1" w:themeShade="80"/>
              <w:left w:val="single" w:sz="4" w:space="0" w:color="808080" w:themeColor="background1" w:themeShade="80"/>
              <w:bottom w:val="single" w:sz="4" w:space="0" w:color="808080" w:themeColor="background1" w:themeShade="80"/>
              <w:right w:val="single" w:sz="18" w:space="0" w:color="808080" w:themeColor="background1" w:themeShade="80"/>
            </w:tcBorders>
          </w:tcPr>
          <w:p w14:paraId="22CA4CBE" w14:textId="4C609869" w:rsidR="00312BC3" w:rsidRPr="000D0DC3" w:rsidRDefault="00312BC3" w:rsidP="00EA0998">
            <w:pPr>
              <w:autoSpaceDE w:val="0"/>
              <w:autoSpaceDN w:val="0"/>
              <w:adjustRightInd w:val="0"/>
              <w:rPr>
                <w:color w:val="000000"/>
                <w:sz w:val="19"/>
                <w:szCs w:val="19"/>
              </w:rPr>
            </w:pPr>
            <w:r w:rsidRPr="000D0DC3">
              <w:rPr>
                <w:b/>
                <w:bCs/>
                <w:color w:val="FF0000"/>
                <w:sz w:val="19"/>
                <w:szCs w:val="19"/>
              </w:rPr>
              <w:t xml:space="preserve">Séance d’animation choisie par le candidat </w:t>
            </w:r>
            <w:r w:rsidRPr="000D0DC3">
              <w:rPr>
                <w:color w:val="000000"/>
                <w:sz w:val="19"/>
                <w:szCs w:val="19"/>
              </w:rPr>
              <w:t xml:space="preserve">en réponse aux attentes du public âgé et qui </w:t>
            </w:r>
            <w:r w:rsidRPr="000D0DC3">
              <w:rPr>
                <w:b/>
                <w:bCs/>
                <w:color w:val="000000"/>
                <w:sz w:val="19"/>
                <w:szCs w:val="19"/>
              </w:rPr>
              <w:t>s’inscrit dans le projet</w:t>
            </w:r>
            <w:r w:rsidRPr="000D0DC3">
              <w:rPr>
                <w:color w:val="000000"/>
                <w:sz w:val="19"/>
                <w:szCs w:val="19"/>
              </w:rPr>
              <w:t xml:space="preserve"> </w:t>
            </w:r>
            <w:r w:rsidRPr="000D0DC3">
              <w:rPr>
                <w:b/>
                <w:bCs/>
                <w:color w:val="000000"/>
                <w:sz w:val="19"/>
                <w:szCs w:val="19"/>
              </w:rPr>
              <w:t xml:space="preserve">d’animation </w:t>
            </w:r>
            <w:r w:rsidRPr="000D0DC3">
              <w:rPr>
                <w:color w:val="000000"/>
                <w:sz w:val="19"/>
                <w:szCs w:val="19"/>
              </w:rPr>
              <w:t>de la structure ou du service</w:t>
            </w:r>
            <w:r w:rsidR="00DA1E96" w:rsidRPr="000D0DC3">
              <w:rPr>
                <w:color w:val="000000"/>
                <w:sz w:val="19"/>
                <w:szCs w:val="19"/>
              </w:rPr>
              <w:t>.</w:t>
            </w:r>
          </w:p>
          <w:p w14:paraId="45EED982" w14:textId="77777777" w:rsidR="00312BC3" w:rsidRPr="000D0DC3" w:rsidRDefault="00312BC3" w:rsidP="00EA0998">
            <w:pPr>
              <w:autoSpaceDE w:val="0"/>
              <w:autoSpaceDN w:val="0"/>
              <w:adjustRightInd w:val="0"/>
              <w:rPr>
                <w:b/>
                <w:bCs/>
                <w:color w:val="000000"/>
                <w:sz w:val="19"/>
                <w:szCs w:val="19"/>
              </w:rPr>
            </w:pPr>
            <w:r w:rsidRPr="000D0DC3">
              <w:rPr>
                <w:color w:val="000000"/>
                <w:sz w:val="19"/>
                <w:szCs w:val="19"/>
              </w:rPr>
              <w:t xml:space="preserve">Devant un groupe de </w:t>
            </w:r>
            <w:r w:rsidRPr="000D0DC3">
              <w:rPr>
                <w:b/>
                <w:bCs/>
                <w:color w:val="000000"/>
                <w:sz w:val="19"/>
                <w:szCs w:val="19"/>
              </w:rPr>
              <w:t>6 personnes au minimum</w:t>
            </w:r>
          </w:p>
          <w:p w14:paraId="0750D1D9" w14:textId="771B2AD0" w:rsidR="00312BC3" w:rsidRPr="000D0DC3" w:rsidRDefault="00312BC3" w:rsidP="00EA0998">
            <w:pPr>
              <w:autoSpaceDE w:val="0"/>
              <w:autoSpaceDN w:val="0"/>
              <w:adjustRightInd w:val="0"/>
              <w:rPr>
                <w:b/>
                <w:sz w:val="19"/>
                <w:szCs w:val="19"/>
              </w:rPr>
            </w:pPr>
            <w:r w:rsidRPr="000D0DC3">
              <w:rPr>
                <w:color w:val="000000"/>
                <w:sz w:val="19"/>
                <w:szCs w:val="19"/>
              </w:rPr>
              <w:t xml:space="preserve">Les documents supports préparés par le candidat pour cette situation d’animation sont remis à la commission d’évaluation </w:t>
            </w:r>
            <w:r w:rsidRPr="000D0DC3">
              <w:rPr>
                <w:b/>
                <w:bCs/>
                <w:color w:val="000000"/>
                <w:sz w:val="19"/>
                <w:szCs w:val="19"/>
              </w:rPr>
              <w:t>en début d’épreuve</w:t>
            </w:r>
            <w:r w:rsidRPr="000D0DC3">
              <w:rPr>
                <w:color w:val="000000"/>
                <w:sz w:val="19"/>
                <w:szCs w:val="19"/>
              </w:rPr>
              <w:t>.</w:t>
            </w:r>
          </w:p>
        </w:tc>
        <w:tc>
          <w:tcPr>
            <w:tcW w:w="3256" w:type="dxa"/>
            <w:vMerge w:val="restart"/>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0D6FF87B" w14:textId="77777777" w:rsidR="00312BC3" w:rsidRPr="000D0DC3" w:rsidRDefault="00312BC3" w:rsidP="00CE6270">
            <w:pPr>
              <w:autoSpaceDE w:val="0"/>
              <w:autoSpaceDN w:val="0"/>
              <w:adjustRightInd w:val="0"/>
              <w:rPr>
                <w:sz w:val="19"/>
                <w:szCs w:val="19"/>
              </w:rPr>
            </w:pPr>
            <w:r w:rsidRPr="000D0DC3">
              <w:rPr>
                <w:sz w:val="19"/>
                <w:szCs w:val="19"/>
              </w:rPr>
              <w:t>La note résulte de :</w:t>
            </w:r>
          </w:p>
          <w:p w14:paraId="1B9C35F7" w14:textId="77777777" w:rsidR="00312BC3" w:rsidRPr="000D0DC3" w:rsidRDefault="00312BC3" w:rsidP="00CE6270">
            <w:pPr>
              <w:autoSpaceDE w:val="0"/>
              <w:autoSpaceDN w:val="0"/>
              <w:adjustRightInd w:val="0"/>
              <w:rPr>
                <w:b/>
                <w:bCs/>
                <w:sz w:val="19"/>
                <w:szCs w:val="19"/>
              </w:rPr>
            </w:pPr>
            <w:r w:rsidRPr="000D0DC3">
              <w:rPr>
                <w:sz w:val="19"/>
                <w:szCs w:val="19"/>
              </w:rPr>
              <w:t>*</w:t>
            </w:r>
            <w:r w:rsidRPr="000D0DC3">
              <w:rPr>
                <w:b/>
                <w:bCs/>
                <w:sz w:val="19"/>
                <w:szCs w:val="19"/>
              </w:rPr>
              <w:t>la conduite de la séance d’animation</w:t>
            </w:r>
          </w:p>
          <w:p w14:paraId="52CF0FCF" w14:textId="77777777" w:rsidR="00312BC3" w:rsidRPr="000D0DC3" w:rsidRDefault="00312BC3" w:rsidP="00CE6270">
            <w:pPr>
              <w:autoSpaceDE w:val="0"/>
              <w:autoSpaceDN w:val="0"/>
              <w:adjustRightInd w:val="0"/>
              <w:rPr>
                <w:b/>
                <w:bCs/>
                <w:sz w:val="19"/>
                <w:szCs w:val="19"/>
              </w:rPr>
            </w:pPr>
            <w:r w:rsidRPr="000D0DC3">
              <w:rPr>
                <w:b/>
                <w:bCs/>
                <w:sz w:val="19"/>
                <w:szCs w:val="19"/>
              </w:rPr>
              <w:t>* la présentation orale</w:t>
            </w:r>
          </w:p>
          <w:p w14:paraId="6C9E5230" w14:textId="77777777" w:rsidR="00312BC3" w:rsidRPr="000D0DC3" w:rsidRDefault="00312BC3" w:rsidP="00CE6270">
            <w:pPr>
              <w:autoSpaceDE w:val="0"/>
              <w:autoSpaceDN w:val="0"/>
              <w:adjustRightInd w:val="0"/>
              <w:rPr>
                <w:b/>
                <w:bCs/>
                <w:sz w:val="19"/>
                <w:szCs w:val="19"/>
              </w:rPr>
            </w:pPr>
            <w:r w:rsidRPr="000D0DC3">
              <w:rPr>
                <w:b/>
                <w:bCs/>
                <w:sz w:val="19"/>
                <w:szCs w:val="19"/>
              </w:rPr>
              <w:t>* de l’entretien</w:t>
            </w:r>
          </w:p>
          <w:p w14:paraId="10C3DB0D" w14:textId="77777777" w:rsidR="00312BC3" w:rsidRPr="000D0DC3" w:rsidRDefault="00312BC3" w:rsidP="00CE6270">
            <w:pPr>
              <w:autoSpaceDE w:val="0"/>
              <w:autoSpaceDN w:val="0"/>
              <w:adjustRightInd w:val="0"/>
              <w:rPr>
                <w:sz w:val="19"/>
                <w:szCs w:val="19"/>
              </w:rPr>
            </w:pPr>
            <w:r w:rsidRPr="000D0DC3">
              <w:rPr>
                <w:sz w:val="19"/>
                <w:szCs w:val="19"/>
              </w:rPr>
              <w:t>Chaque partie ayant le même coefficient</w:t>
            </w:r>
          </w:p>
          <w:p w14:paraId="428F1726" w14:textId="4C1B6DA7" w:rsidR="00312BC3" w:rsidRPr="000D0DC3" w:rsidRDefault="00312BC3" w:rsidP="00CE6270">
            <w:pPr>
              <w:autoSpaceDE w:val="0"/>
              <w:autoSpaceDN w:val="0"/>
              <w:adjustRightInd w:val="0"/>
              <w:rPr>
                <w:sz w:val="19"/>
                <w:szCs w:val="19"/>
              </w:rPr>
            </w:pPr>
            <w:r w:rsidRPr="000D0DC3">
              <w:rPr>
                <w:b/>
                <w:bCs/>
                <w:sz w:val="19"/>
                <w:szCs w:val="19"/>
              </w:rPr>
              <w:t xml:space="preserve">Commission d’évaluation : </w:t>
            </w:r>
            <w:r w:rsidRPr="000D0DC3">
              <w:rPr>
                <w:sz w:val="19"/>
                <w:szCs w:val="19"/>
              </w:rPr>
              <w:t>professeur de spécialité et tuteur</w:t>
            </w:r>
          </w:p>
        </w:tc>
      </w:tr>
      <w:tr w:rsidR="00DA1E96" w:rsidRPr="000D0DC3" w14:paraId="3CABC734" w14:textId="77777777" w:rsidTr="00CE6270">
        <w:tc>
          <w:tcPr>
            <w:tcW w:w="1553" w:type="dxa"/>
            <w:vMerge/>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3DB8FD91" w14:textId="77777777" w:rsidR="00312BC3" w:rsidRPr="000D0DC3" w:rsidRDefault="00312BC3" w:rsidP="00DA1E96">
            <w:pPr>
              <w:rPr>
                <w:b/>
                <w:sz w:val="19"/>
                <w:szCs w:val="19"/>
              </w:rPr>
            </w:pPr>
          </w:p>
        </w:tc>
        <w:tc>
          <w:tcPr>
            <w:tcW w:w="1557" w:type="dxa"/>
            <w:vMerge/>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vAlign w:val="center"/>
          </w:tcPr>
          <w:p w14:paraId="72AA2FB4" w14:textId="77777777" w:rsidR="00312BC3" w:rsidRPr="000D0DC3" w:rsidRDefault="00312BC3" w:rsidP="00DA1E96">
            <w:pPr>
              <w:rPr>
                <w:b/>
                <w:sz w:val="19"/>
                <w:szCs w:val="19"/>
              </w:rPr>
            </w:pPr>
          </w:p>
        </w:tc>
        <w:tc>
          <w:tcPr>
            <w:tcW w:w="45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tcPr>
          <w:p w14:paraId="7CE477D1" w14:textId="136ABA60" w:rsidR="00312BC3" w:rsidRPr="000D0DC3" w:rsidRDefault="00312BC3" w:rsidP="00312BC3">
            <w:pPr>
              <w:autoSpaceDE w:val="0"/>
              <w:autoSpaceDN w:val="0"/>
              <w:adjustRightInd w:val="0"/>
              <w:ind w:left="113" w:right="113"/>
              <w:rPr>
                <w:sz w:val="19"/>
                <w:szCs w:val="19"/>
              </w:rPr>
            </w:pPr>
            <w:r w:rsidRPr="000D0DC3">
              <w:rPr>
                <w:sz w:val="19"/>
                <w:szCs w:val="19"/>
              </w:rPr>
              <w:t>Durée : m</w:t>
            </w:r>
            <w:r w:rsidR="00DA1E96" w:rsidRPr="000D0DC3">
              <w:rPr>
                <w:sz w:val="19"/>
                <w:szCs w:val="19"/>
              </w:rPr>
              <w:t xml:space="preserve">ax </w:t>
            </w:r>
            <w:r w:rsidRPr="000D0DC3">
              <w:rPr>
                <w:sz w:val="19"/>
                <w:szCs w:val="19"/>
              </w:rPr>
              <w:t>1h30</w:t>
            </w:r>
          </w:p>
        </w:tc>
        <w:tc>
          <w:tcPr>
            <w:tcW w:w="12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D58C74" w14:textId="32D054D1" w:rsidR="00312BC3" w:rsidRPr="000D0DC3" w:rsidRDefault="00312BC3" w:rsidP="00DA1E96">
            <w:pPr>
              <w:jc w:val="center"/>
              <w:rPr>
                <w:b/>
                <w:sz w:val="19"/>
                <w:szCs w:val="19"/>
              </w:rPr>
            </w:pPr>
            <w:r w:rsidRPr="000D0DC3">
              <w:rPr>
                <w:b/>
                <w:bCs/>
                <w:sz w:val="19"/>
                <w:szCs w:val="19"/>
              </w:rPr>
              <w:t xml:space="preserve">Pratique </w:t>
            </w:r>
            <w:r w:rsidRPr="000D0DC3">
              <w:rPr>
                <w:sz w:val="19"/>
                <w:szCs w:val="19"/>
              </w:rPr>
              <w:t>: entre 30 et 60 Minutes</w:t>
            </w:r>
          </w:p>
        </w:tc>
        <w:tc>
          <w:tcPr>
            <w:tcW w:w="765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18" w:space="0" w:color="808080" w:themeColor="background1" w:themeShade="80"/>
            </w:tcBorders>
          </w:tcPr>
          <w:p w14:paraId="127A1DFA" w14:textId="29B1BDC7" w:rsidR="00312BC3" w:rsidRPr="000D0DC3" w:rsidRDefault="00312BC3" w:rsidP="00EA0998">
            <w:pPr>
              <w:autoSpaceDE w:val="0"/>
              <w:autoSpaceDN w:val="0"/>
              <w:adjustRightInd w:val="0"/>
              <w:rPr>
                <w:color w:val="000000"/>
                <w:sz w:val="19"/>
                <w:szCs w:val="19"/>
              </w:rPr>
            </w:pPr>
          </w:p>
        </w:tc>
        <w:tc>
          <w:tcPr>
            <w:tcW w:w="3256" w:type="dxa"/>
            <w:vMerge/>
            <w:tcBorders>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71DCBF82" w14:textId="7516F989" w:rsidR="00312BC3" w:rsidRPr="000D0DC3" w:rsidRDefault="00312BC3" w:rsidP="00CE6270">
            <w:pPr>
              <w:rPr>
                <w:b/>
                <w:sz w:val="19"/>
                <w:szCs w:val="19"/>
              </w:rPr>
            </w:pPr>
          </w:p>
        </w:tc>
      </w:tr>
      <w:tr w:rsidR="00DA1E96" w:rsidRPr="000D0DC3" w14:paraId="20071DE8" w14:textId="77777777" w:rsidTr="00CE6270">
        <w:tc>
          <w:tcPr>
            <w:tcW w:w="1553" w:type="dxa"/>
            <w:vMerge/>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2505DBCD" w14:textId="77777777" w:rsidR="00312BC3" w:rsidRPr="000D0DC3" w:rsidRDefault="00312BC3" w:rsidP="00DA1E96">
            <w:pPr>
              <w:rPr>
                <w:b/>
                <w:sz w:val="19"/>
                <w:szCs w:val="19"/>
              </w:rPr>
            </w:pPr>
          </w:p>
        </w:tc>
        <w:tc>
          <w:tcPr>
            <w:tcW w:w="1557" w:type="dxa"/>
            <w:vMerge/>
            <w:tcBorders>
              <w:top w:val="single" w:sz="4" w:space="0" w:color="808080" w:themeColor="background1" w:themeShade="80"/>
              <w:left w:val="single" w:sz="18" w:space="0" w:color="808080" w:themeColor="background1" w:themeShade="80"/>
              <w:bottom w:val="single" w:sz="18" w:space="0" w:color="808080" w:themeColor="background1" w:themeShade="80"/>
              <w:right w:val="single" w:sz="4" w:space="0" w:color="808080" w:themeColor="background1" w:themeShade="80"/>
            </w:tcBorders>
            <w:vAlign w:val="center"/>
          </w:tcPr>
          <w:p w14:paraId="259A8D6A" w14:textId="77777777" w:rsidR="00312BC3" w:rsidRPr="000D0DC3" w:rsidRDefault="00312BC3" w:rsidP="00DA1E96">
            <w:pPr>
              <w:rPr>
                <w:b/>
                <w:sz w:val="19"/>
                <w:szCs w:val="19"/>
              </w:rPr>
            </w:pPr>
          </w:p>
        </w:tc>
        <w:tc>
          <w:tcPr>
            <w:tcW w:w="452" w:type="dxa"/>
            <w:vMerge/>
            <w:tcBorders>
              <w:top w:val="single" w:sz="4"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tcBorders>
          </w:tcPr>
          <w:p w14:paraId="6CCE0D01" w14:textId="05F51105" w:rsidR="00312BC3" w:rsidRPr="000D0DC3" w:rsidRDefault="00312BC3" w:rsidP="00FF0412">
            <w:pPr>
              <w:jc w:val="center"/>
              <w:rPr>
                <w:b/>
                <w:sz w:val="19"/>
                <w:szCs w:val="19"/>
              </w:rPr>
            </w:pPr>
          </w:p>
        </w:tc>
        <w:tc>
          <w:tcPr>
            <w:tcW w:w="1253" w:type="dxa"/>
            <w:tcBorders>
              <w:top w:val="single" w:sz="4"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tcBorders>
            <w:vAlign w:val="center"/>
          </w:tcPr>
          <w:p w14:paraId="37D5CEC8" w14:textId="4A740CD9" w:rsidR="00312BC3" w:rsidRPr="000D0DC3" w:rsidRDefault="00312BC3" w:rsidP="00DA1E96">
            <w:pPr>
              <w:jc w:val="center"/>
              <w:rPr>
                <w:b/>
                <w:sz w:val="19"/>
                <w:szCs w:val="19"/>
              </w:rPr>
            </w:pPr>
            <w:r w:rsidRPr="000D0DC3">
              <w:rPr>
                <w:b/>
                <w:bCs/>
                <w:sz w:val="19"/>
                <w:szCs w:val="19"/>
              </w:rPr>
              <w:t xml:space="preserve">Entretien </w:t>
            </w:r>
            <w:r w:rsidRPr="000D0DC3">
              <w:rPr>
                <w:sz w:val="19"/>
                <w:szCs w:val="19"/>
              </w:rPr>
              <w:t>: 30 minutes</w:t>
            </w:r>
          </w:p>
        </w:tc>
        <w:tc>
          <w:tcPr>
            <w:tcW w:w="7654" w:type="dxa"/>
            <w:tcBorders>
              <w:top w:val="single" w:sz="4" w:space="0" w:color="808080" w:themeColor="background1" w:themeShade="80"/>
              <w:left w:val="single" w:sz="4" w:space="0" w:color="808080" w:themeColor="background1" w:themeShade="80"/>
              <w:bottom w:val="single" w:sz="18" w:space="0" w:color="808080" w:themeColor="background1" w:themeShade="80"/>
              <w:right w:val="single" w:sz="18" w:space="0" w:color="808080" w:themeColor="background1" w:themeShade="80"/>
            </w:tcBorders>
          </w:tcPr>
          <w:p w14:paraId="42B6E515" w14:textId="0A2B7F68" w:rsidR="00312BC3" w:rsidRPr="000D0DC3" w:rsidRDefault="00312BC3" w:rsidP="00EA0998">
            <w:pPr>
              <w:autoSpaceDE w:val="0"/>
              <w:autoSpaceDN w:val="0"/>
              <w:adjustRightInd w:val="0"/>
              <w:rPr>
                <w:sz w:val="19"/>
                <w:szCs w:val="19"/>
              </w:rPr>
            </w:pPr>
            <w:r w:rsidRPr="000D0DC3">
              <w:rPr>
                <w:sz w:val="19"/>
                <w:szCs w:val="19"/>
              </w:rPr>
              <w:t xml:space="preserve">*10 minutes maximum : Présentation de l’animation par le candidat, à partir </w:t>
            </w:r>
            <w:r w:rsidRPr="000D0DC3">
              <w:rPr>
                <w:b/>
                <w:bCs/>
                <w:sz w:val="19"/>
                <w:szCs w:val="19"/>
              </w:rPr>
              <w:t>des documents utiles à la mise en</w:t>
            </w:r>
            <w:r w:rsidRPr="000D0DC3">
              <w:rPr>
                <w:sz w:val="19"/>
                <w:szCs w:val="19"/>
              </w:rPr>
              <w:t xml:space="preserve"> </w:t>
            </w:r>
            <w:r w:rsidRPr="000D0DC3">
              <w:rPr>
                <w:b/>
                <w:bCs/>
                <w:sz w:val="19"/>
                <w:szCs w:val="19"/>
              </w:rPr>
              <w:t xml:space="preserve">œuvre et à l’analyse de la séance d’animation </w:t>
            </w:r>
            <w:r w:rsidRPr="000D0DC3">
              <w:rPr>
                <w:sz w:val="19"/>
                <w:szCs w:val="19"/>
              </w:rPr>
              <w:t>(fiche de séance, fiche de suivi etc…)</w:t>
            </w:r>
          </w:p>
          <w:p w14:paraId="206AAC65" w14:textId="7D0F2E4F" w:rsidR="00312BC3" w:rsidRPr="000D0DC3" w:rsidRDefault="00312BC3" w:rsidP="00EA0998">
            <w:pPr>
              <w:autoSpaceDE w:val="0"/>
              <w:autoSpaceDN w:val="0"/>
              <w:adjustRightInd w:val="0"/>
              <w:rPr>
                <w:sz w:val="19"/>
                <w:szCs w:val="19"/>
              </w:rPr>
            </w:pPr>
            <w:r w:rsidRPr="000D0DC3">
              <w:rPr>
                <w:sz w:val="19"/>
                <w:szCs w:val="19"/>
              </w:rPr>
              <w:t xml:space="preserve">*le reste du temps : questionnement pour démontrer l’acquisition des compétences du bloc 2, en particulier </w:t>
            </w:r>
            <w:r w:rsidRPr="000D0DC3">
              <w:rPr>
                <w:b/>
                <w:bCs/>
                <w:sz w:val="19"/>
                <w:szCs w:val="19"/>
              </w:rPr>
              <w:t xml:space="preserve">par l’analyse réflexive </w:t>
            </w:r>
            <w:r w:rsidRPr="000D0DC3">
              <w:rPr>
                <w:sz w:val="19"/>
                <w:szCs w:val="19"/>
              </w:rPr>
              <w:t>de sa pratique professionnelle.</w:t>
            </w:r>
          </w:p>
        </w:tc>
        <w:tc>
          <w:tcPr>
            <w:tcW w:w="3256" w:type="dxa"/>
            <w:vMerge/>
            <w:tcBorders>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37645B16" w14:textId="77777777" w:rsidR="00312BC3" w:rsidRPr="000D0DC3" w:rsidRDefault="00312BC3" w:rsidP="00CE6270">
            <w:pPr>
              <w:rPr>
                <w:b/>
                <w:sz w:val="19"/>
                <w:szCs w:val="19"/>
              </w:rPr>
            </w:pPr>
          </w:p>
        </w:tc>
      </w:tr>
      <w:tr w:rsidR="00CE6270" w:rsidRPr="000D0DC3" w14:paraId="374F91C9" w14:textId="77777777" w:rsidTr="00CE6270">
        <w:trPr>
          <w:trHeight w:val="429"/>
        </w:trPr>
        <w:tc>
          <w:tcPr>
            <w:tcW w:w="1553" w:type="dxa"/>
            <w:vMerge w:val="restart"/>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4C1308A0" w14:textId="04420787" w:rsidR="00DA1E96" w:rsidRPr="000D0DC3" w:rsidRDefault="00DA1E96" w:rsidP="00DA1E96">
            <w:pPr>
              <w:rPr>
                <w:b/>
                <w:sz w:val="19"/>
                <w:szCs w:val="19"/>
              </w:rPr>
            </w:pPr>
            <w:r w:rsidRPr="000D0DC3">
              <w:rPr>
                <w:b/>
                <w:sz w:val="19"/>
                <w:szCs w:val="19"/>
              </w:rPr>
              <w:t>E32 Animation visant l’épanouissement, la socialisation et l’exercice des droits citoyens</w:t>
            </w:r>
          </w:p>
        </w:tc>
        <w:tc>
          <w:tcPr>
            <w:tcW w:w="1557" w:type="dxa"/>
            <w:vMerge w:val="restart"/>
            <w:tcBorders>
              <w:top w:val="single" w:sz="18"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vAlign w:val="center"/>
          </w:tcPr>
          <w:p w14:paraId="64BACDB3" w14:textId="43788B77" w:rsidR="007C2E0E" w:rsidRPr="000D0DC3" w:rsidRDefault="00DA1E96" w:rsidP="007C2E0E">
            <w:pPr>
              <w:jc w:val="center"/>
              <w:rPr>
                <w:b/>
                <w:sz w:val="19"/>
                <w:szCs w:val="19"/>
              </w:rPr>
            </w:pPr>
            <w:r w:rsidRPr="000D0DC3">
              <w:rPr>
                <w:b/>
                <w:sz w:val="19"/>
                <w:szCs w:val="19"/>
              </w:rPr>
              <w:t>PFMP</w:t>
            </w:r>
          </w:p>
          <w:p w14:paraId="739D1D9A" w14:textId="77777777" w:rsidR="007C2E0E" w:rsidRPr="000D0DC3" w:rsidRDefault="007C2E0E" w:rsidP="007C2E0E">
            <w:pPr>
              <w:rPr>
                <w:b/>
                <w:sz w:val="19"/>
                <w:szCs w:val="19"/>
              </w:rPr>
            </w:pPr>
          </w:p>
          <w:p w14:paraId="06388A51" w14:textId="1F3058A9" w:rsidR="00DA1E96" w:rsidRPr="000D0DC3" w:rsidRDefault="00DA1E96" w:rsidP="007C2E0E">
            <w:pPr>
              <w:rPr>
                <w:sz w:val="19"/>
                <w:szCs w:val="19"/>
              </w:rPr>
            </w:pPr>
            <w:r w:rsidRPr="000D0DC3">
              <w:rPr>
                <w:sz w:val="19"/>
                <w:szCs w:val="19"/>
              </w:rPr>
              <w:t>Auprès d’un public enfant</w:t>
            </w:r>
            <w:r w:rsidR="006D17BE">
              <w:rPr>
                <w:sz w:val="19"/>
                <w:szCs w:val="19"/>
              </w:rPr>
              <w:t xml:space="preserve"> en ACM</w:t>
            </w:r>
          </w:p>
        </w:tc>
        <w:tc>
          <w:tcPr>
            <w:tcW w:w="1705" w:type="dxa"/>
            <w:gridSpan w:val="2"/>
            <w:tcBorders>
              <w:top w:val="single" w:sz="1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EECDB7" w14:textId="70E8C289" w:rsidR="00DA1E96" w:rsidRPr="000D0DC3" w:rsidRDefault="00DA1E96" w:rsidP="00312BC3">
            <w:pPr>
              <w:jc w:val="center"/>
              <w:rPr>
                <w:b/>
                <w:sz w:val="19"/>
                <w:szCs w:val="19"/>
              </w:rPr>
            </w:pPr>
            <w:r w:rsidRPr="000D0DC3">
              <w:rPr>
                <w:b/>
                <w:bCs/>
                <w:sz w:val="19"/>
                <w:szCs w:val="19"/>
              </w:rPr>
              <w:t>Pratique et Orale</w:t>
            </w:r>
          </w:p>
        </w:tc>
        <w:tc>
          <w:tcPr>
            <w:tcW w:w="7654" w:type="dxa"/>
            <w:vMerge w:val="restart"/>
            <w:tcBorders>
              <w:top w:val="single" w:sz="18" w:space="0" w:color="808080" w:themeColor="background1" w:themeShade="80"/>
              <w:left w:val="single" w:sz="4" w:space="0" w:color="808080" w:themeColor="background1" w:themeShade="80"/>
              <w:bottom w:val="single" w:sz="4" w:space="0" w:color="808080" w:themeColor="background1" w:themeShade="80"/>
              <w:right w:val="single" w:sz="18" w:space="0" w:color="808080" w:themeColor="background1" w:themeShade="80"/>
            </w:tcBorders>
          </w:tcPr>
          <w:p w14:paraId="3E93C048" w14:textId="77777777" w:rsidR="00DA1E96" w:rsidRPr="000D0DC3" w:rsidRDefault="00DA1E96" w:rsidP="00312BC3">
            <w:pPr>
              <w:autoSpaceDE w:val="0"/>
              <w:autoSpaceDN w:val="0"/>
              <w:adjustRightInd w:val="0"/>
              <w:rPr>
                <w:color w:val="000000"/>
                <w:sz w:val="19"/>
                <w:szCs w:val="19"/>
              </w:rPr>
            </w:pPr>
            <w:r w:rsidRPr="000D0DC3">
              <w:rPr>
                <w:b/>
                <w:bCs/>
                <w:color w:val="FF0000"/>
                <w:sz w:val="19"/>
                <w:szCs w:val="19"/>
              </w:rPr>
              <w:t xml:space="preserve">Séance d’animation choisie par le candidat </w:t>
            </w:r>
            <w:r w:rsidRPr="000D0DC3">
              <w:rPr>
                <w:color w:val="000000"/>
                <w:sz w:val="19"/>
                <w:szCs w:val="19"/>
              </w:rPr>
              <w:t xml:space="preserve">en réponse aux attentes et ou besoins d’un public enfant et qui </w:t>
            </w:r>
            <w:r w:rsidRPr="000D0DC3">
              <w:rPr>
                <w:b/>
                <w:bCs/>
                <w:color w:val="000000"/>
                <w:sz w:val="19"/>
                <w:szCs w:val="19"/>
              </w:rPr>
              <w:t xml:space="preserve">s’inscrit dans le projet d’animation </w:t>
            </w:r>
            <w:r w:rsidRPr="000D0DC3">
              <w:rPr>
                <w:color w:val="000000"/>
                <w:sz w:val="19"/>
                <w:szCs w:val="19"/>
              </w:rPr>
              <w:t>de la structure et dans une progression pédagogique définie.</w:t>
            </w:r>
          </w:p>
          <w:p w14:paraId="45445EFA" w14:textId="77777777" w:rsidR="00DA1E96" w:rsidRPr="000D0DC3" w:rsidRDefault="00DA1E96" w:rsidP="00312BC3">
            <w:pPr>
              <w:autoSpaceDE w:val="0"/>
              <w:autoSpaceDN w:val="0"/>
              <w:adjustRightInd w:val="0"/>
              <w:rPr>
                <w:b/>
                <w:bCs/>
                <w:color w:val="000000"/>
                <w:sz w:val="19"/>
                <w:szCs w:val="19"/>
              </w:rPr>
            </w:pPr>
            <w:r w:rsidRPr="000D0DC3">
              <w:rPr>
                <w:color w:val="000000"/>
                <w:sz w:val="19"/>
                <w:szCs w:val="19"/>
              </w:rPr>
              <w:t xml:space="preserve">Devant un groupe de </w:t>
            </w:r>
            <w:r w:rsidRPr="000D0DC3">
              <w:rPr>
                <w:b/>
                <w:bCs/>
                <w:color w:val="000000"/>
                <w:sz w:val="19"/>
                <w:szCs w:val="19"/>
              </w:rPr>
              <w:t>6 enfants au minimum</w:t>
            </w:r>
          </w:p>
          <w:p w14:paraId="3D56B4AE" w14:textId="5EBF86C9" w:rsidR="00DA1E96" w:rsidRPr="000D0DC3" w:rsidRDefault="00DA1E96" w:rsidP="00312BC3">
            <w:pPr>
              <w:rPr>
                <w:color w:val="000000"/>
                <w:sz w:val="19"/>
                <w:szCs w:val="19"/>
              </w:rPr>
            </w:pPr>
            <w:r w:rsidRPr="000D0DC3">
              <w:rPr>
                <w:color w:val="000000"/>
                <w:sz w:val="19"/>
                <w:szCs w:val="19"/>
              </w:rPr>
              <w:t xml:space="preserve">Les documents supports préparés par le candidat pour cette situation d’animation sont remis à la commission d’évaluation </w:t>
            </w:r>
            <w:r w:rsidRPr="000D0DC3">
              <w:rPr>
                <w:b/>
                <w:bCs/>
                <w:color w:val="000000"/>
                <w:sz w:val="19"/>
                <w:szCs w:val="19"/>
              </w:rPr>
              <w:t>en début d’épreuve</w:t>
            </w:r>
            <w:r w:rsidRPr="000D0DC3">
              <w:rPr>
                <w:color w:val="000000"/>
                <w:sz w:val="19"/>
                <w:szCs w:val="19"/>
              </w:rPr>
              <w:t>.</w:t>
            </w:r>
          </w:p>
        </w:tc>
        <w:tc>
          <w:tcPr>
            <w:tcW w:w="3256" w:type="dxa"/>
            <w:vMerge w:val="restart"/>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551F5FFC" w14:textId="77777777" w:rsidR="00DA1E96" w:rsidRPr="000D0DC3" w:rsidRDefault="00DA1E96" w:rsidP="00CE6270">
            <w:pPr>
              <w:autoSpaceDE w:val="0"/>
              <w:autoSpaceDN w:val="0"/>
              <w:adjustRightInd w:val="0"/>
              <w:rPr>
                <w:sz w:val="19"/>
                <w:szCs w:val="19"/>
              </w:rPr>
            </w:pPr>
            <w:r w:rsidRPr="000D0DC3">
              <w:rPr>
                <w:sz w:val="19"/>
                <w:szCs w:val="19"/>
              </w:rPr>
              <w:t>La note résulte de :</w:t>
            </w:r>
          </w:p>
          <w:p w14:paraId="2FB228A1" w14:textId="77777777" w:rsidR="00DA1E96" w:rsidRPr="000D0DC3" w:rsidRDefault="00DA1E96" w:rsidP="00CE6270">
            <w:pPr>
              <w:autoSpaceDE w:val="0"/>
              <w:autoSpaceDN w:val="0"/>
              <w:adjustRightInd w:val="0"/>
              <w:rPr>
                <w:b/>
                <w:bCs/>
                <w:sz w:val="19"/>
                <w:szCs w:val="19"/>
              </w:rPr>
            </w:pPr>
            <w:r w:rsidRPr="000D0DC3">
              <w:rPr>
                <w:sz w:val="19"/>
                <w:szCs w:val="19"/>
              </w:rPr>
              <w:t>*</w:t>
            </w:r>
            <w:r w:rsidRPr="000D0DC3">
              <w:rPr>
                <w:b/>
                <w:bCs/>
                <w:sz w:val="19"/>
                <w:szCs w:val="19"/>
              </w:rPr>
              <w:t>la conduite de la séance d’animation</w:t>
            </w:r>
          </w:p>
          <w:p w14:paraId="60CD7969" w14:textId="77777777" w:rsidR="00DA1E96" w:rsidRPr="000D0DC3" w:rsidRDefault="00DA1E96" w:rsidP="00CE6270">
            <w:pPr>
              <w:autoSpaceDE w:val="0"/>
              <w:autoSpaceDN w:val="0"/>
              <w:adjustRightInd w:val="0"/>
              <w:rPr>
                <w:b/>
                <w:bCs/>
                <w:sz w:val="19"/>
                <w:szCs w:val="19"/>
              </w:rPr>
            </w:pPr>
            <w:r w:rsidRPr="000D0DC3">
              <w:rPr>
                <w:b/>
                <w:bCs/>
                <w:sz w:val="19"/>
                <w:szCs w:val="19"/>
              </w:rPr>
              <w:t>* la présentation orale</w:t>
            </w:r>
          </w:p>
          <w:p w14:paraId="45B79194" w14:textId="77777777" w:rsidR="00DA1E96" w:rsidRPr="000D0DC3" w:rsidRDefault="00DA1E96" w:rsidP="00CE6270">
            <w:pPr>
              <w:autoSpaceDE w:val="0"/>
              <w:autoSpaceDN w:val="0"/>
              <w:adjustRightInd w:val="0"/>
              <w:rPr>
                <w:b/>
                <w:bCs/>
                <w:sz w:val="19"/>
                <w:szCs w:val="19"/>
              </w:rPr>
            </w:pPr>
            <w:r w:rsidRPr="000D0DC3">
              <w:rPr>
                <w:b/>
                <w:bCs/>
                <w:sz w:val="19"/>
                <w:szCs w:val="19"/>
              </w:rPr>
              <w:t>* de l’entretien</w:t>
            </w:r>
          </w:p>
          <w:p w14:paraId="2E58ABD7" w14:textId="77777777" w:rsidR="00DA1E96" w:rsidRPr="000D0DC3" w:rsidRDefault="00DA1E96" w:rsidP="00CE6270">
            <w:pPr>
              <w:autoSpaceDE w:val="0"/>
              <w:autoSpaceDN w:val="0"/>
              <w:adjustRightInd w:val="0"/>
              <w:rPr>
                <w:sz w:val="19"/>
                <w:szCs w:val="19"/>
              </w:rPr>
            </w:pPr>
            <w:r w:rsidRPr="000D0DC3">
              <w:rPr>
                <w:sz w:val="19"/>
                <w:szCs w:val="19"/>
              </w:rPr>
              <w:t>Chaque partie ayant le même coefficient.</w:t>
            </w:r>
          </w:p>
          <w:p w14:paraId="425E50D3" w14:textId="4FCC7E4A" w:rsidR="00DA1E96" w:rsidRPr="000D0DC3" w:rsidRDefault="00DA1E96" w:rsidP="00CE6270">
            <w:pPr>
              <w:autoSpaceDE w:val="0"/>
              <w:autoSpaceDN w:val="0"/>
              <w:adjustRightInd w:val="0"/>
              <w:rPr>
                <w:sz w:val="19"/>
                <w:szCs w:val="19"/>
              </w:rPr>
            </w:pPr>
            <w:r w:rsidRPr="000D0DC3">
              <w:rPr>
                <w:b/>
                <w:bCs/>
                <w:sz w:val="19"/>
                <w:szCs w:val="19"/>
              </w:rPr>
              <w:t xml:space="preserve">Commission d’évaluation </w:t>
            </w:r>
            <w:r w:rsidRPr="000D0DC3">
              <w:rPr>
                <w:sz w:val="19"/>
                <w:szCs w:val="19"/>
              </w:rPr>
              <w:t>: professeur de spécialité et tuteur</w:t>
            </w:r>
          </w:p>
        </w:tc>
      </w:tr>
      <w:tr w:rsidR="00CE6270" w:rsidRPr="000D0DC3" w14:paraId="5F71CC23" w14:textId="77777777" w:rsidTr="00CE6270">
        <w:tc>
          <w:tcPr>
            <w:tcW w:w="1553" w:type="dxa"/>
            <w:vMerge/>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02988B6A" w14:textId="77777777" w:rsidR="00DA1E96" w:rsidRPr="000D0DC3" w:rsidRDefault="00DA1E96" w:rsidP="00312BC3">
            <w:pPr>
              <w:jc w:val="center"/>
              <w:rPr>
                <w:b/>
                <w:sz w:val="19"/>
                <w:szCs w:val="19"/>
              </w:rPr>
            </w:pPr>
          </w:p>
        </w:tc>
        <w:tc>
          <w:tcPr>
            <w:tcW w:w="1557" w:type="dxa"/>
            <w:vMerge/>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tcPr>
          <w:p w14:paraId="3A9B57F1" w14:textId="77777777" w:rsidR="00DA1E96" w:rsidRPr="000D0DC3" w:rsidRDefault="00DA1E96" w:rsidP="00312BC3">
            <w:pPr>
              <w:jc w:val="center"/>
              <w:rPr>
                <w:b/>
                <w:sz w:val="19"/>
                <w:szCs w:val="19"/>
              </w:rPr>
            </w:pPr>
          </w:p>
        </w:tc>
        <w:tc>
          <w:tcPr>
            <w:tcW w:w="45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tcPr>
          <w:p w14:paraId="3129083F" w14:textId="1E3B7568" w:rsidR="00DA1E96" w:rsidRPr="000D0DC3" w:rsidRDefault="00DA1E96" w:rsidP="00312BC3">
            <w:pPr>
              <w:jc w:val="center"/>
              <w:rPr>
                <w:b/>
                <w:sz w:val="19"/>
                <w:szCs w:val="19"/>
              </w:rPr>
            </w:pPr>
            <w:r w:rsidRPr="000D0DC3">
              <w:rPr>
                <w:sz w:val="19"/>
                <w:szCs w:val="19"/>
              </w:rPr>
              <w:t>Durée : max 1h30</w:t>
            </w:r>
          </w:p>
        </w:tc>
        <w:tc>
          <w:tcPr>
            <w:tcW w:w="12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2E2F36" w14:textId="1F8F65E8" w:rsidR="00DA1E96" w:rsidRPr="000D0DC3" w:rsidRDefault="00DA1E96" w:rsidP="00DA1E96">
            <w:pPr>
              <w:jc w:val="center"/>
              <w:rPr>
                <w:b/>
                <w:sz w:val="19"/>
                <w:szCs w:val="19"/>
              </w:rPr>
            </w:pPr>
            <w:r w:rsidRPr="000D0DC3">
              <w:rPr>
                <w:b/>
                <w:bCs/>
                <w:sz w:val="19"/>
                <w:szCs w:val="19"/>
              </w:rPr>
              <w:t xml:space="preserve">Pratique </w:t>
            </w:r>
            <w:r w:rsidRPr="000D0DC3">
              <w:rPr>
                <w:sz w:val="19"/>
                <w:szCs w:val="19"/>
              </w:rPr>
              <w:t>: entre 30 et 60 Minutes</w:t>
            </w:r>
          </w:p>
        </w:tc>
        <w:tc>
          <w:tcPr>
            <w:tcW w:w="765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18" w:space="0" w:color="808080" w:themeColor="background1" w:themeShade="80"/>
            </w:tcBorders>
          </w:tcPr>
          <w:p w14:paraId="1CD5D853" w14:textId="663C9E5A" w:rsidR="00DA1E96" w:rsidRPr="000D0DC3" w:rsidRDefault="00DA1E96" w:rsidP="00312BC3">
            <w:pPr>
              <w:jc w:val="center"/>
              <w:rPr>
                <w:b/>
                <w:sz w:val="19"/>
                <w:szCs w:val="19"/>
              </w:rPr>
            </w:pPr>
          </w:p>
        </w:tc>
        <w:tc>
          <w:tcPr>
            <w:tcW w:w="3256" w:type="dxa"/>
            <w:vMerge/>
            <w:tcBorders>
              <w:left w:val="single" w:sz="18" w:space="0" w:color="808080" w:themeColor="background1" w:themeShade="80"/>
              <w:bottom w:val="single" w:sz="18" w:space="0" w:color="808080" w:themeColor="background1" w:themeShade="80"/>
              <w:right w:val="single" w:sz="18" w:space="0" w:color="808080" w:themeColor="background1" w:themeShade="80"/>
            </w:tcBorders>
          </w:tcPr>
          <w:p w14:paraId="52D8BA59" w14:textId="77777777" w:rsidR="00DA1E96" w:rsidRPr="000D0DC3" w:rsidRDefault="00DA1E96" w:rsidP="00312BC3">
            <w:pPr>
              <w:jc w:val="center"/>
              <w:rPr>
                <w:b/>
                <w:sz w:val="19"/>
                <w:szCs w:val="19"/>
              </w:rPr>
            </w:pPr>
          </w:p>
        </w:tc>
      </w:tr>
      <w:tr w:rsidR="00CE6270" w:rsidRPr="000D0DC3" w14:paraId="4E569316" w14:textId="77777777" w:rsidTr="00CE6270">
        <w:tc>
          <w:tcPr>
            <w:tcW w:w="1553" w:type="dxa"/>
            <w:vMerge/>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2BB13275" w14:textId="77777777" w:rsidR="00DA1E96" w:rsidRPr="000D0DC3" w:rsidRDefault="00DA1E96" w:rsidP="00312BC3">
            <w:pPr>
              <w:jc w:val="center"/>
              <w:rPr>
                <w:b/>
                <w:sz w:val="19"/>
                <w:szCs w:val="19"/>
              </w:rPr>
            </w:pPr>
          </w:p>
        </w:tc>
        <w:tc>
          <w:tcPr>
            <w:tcW w:w="1557" w:type="dxa"/>
            <w:vMerge/>
            <w:tcBorders>
              <w:top w:val="single" w:sz="4" w:space="0" w:color="808080" w:themeColor="background1" w:themeShade="80"/>
              <w:left w:val="single" w:sz="18" w:space="0" w:color="808080" w:themeColor="background1" w:themeShade="80"/>
              <w:bottom w:val="single" w:sz="18" w:space="0" w:color="808080" w:themeColor="background1" w:themeShade="80"/>
              <w:right w:val="single" w:sz="4" w:space="0" w:color="808080" w:themeColor="background1" w:themeShade="80"/>
            </w:tcBorders>
          </w:tcPr>
          <w:p w14:paraId="5CB378A5" w14:textId="77777777" w:rsidR="00DA1E96" w:rsidRPr="000D0DC3" w:rsidRDefault="00DA1E96" w:rsidP="00312BC3">
            <w:pPr>
              <w:jc w:val="center"/>
              <w:rPr>
                <w:b/>
                <w:sz w:val="19"/>
                <w:szCs w:val="19"/>
              </w:rPr>
            </w:pPr>
          </w:p>
        </w:tc>
        <w:tc>
          <w:tcPr>
            <w:tcW w:w="452" w:type="dxa"/>
            <w:vMerge/>
            <w:tcBorders>
              <w:top w:val="single" w:sz="4"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tcBorders>
          </w:tcPr>
          <w:p w14:paraId="47E980E1" w14:textId="74899203" w:rsidR="00DA1E96" w:rsidRPr="000D0DC3" w:rsidRDefault="00DA1E96" w:rsidP="00312BC3">
            <w:pPr>
              <w:jc w:val="center"/>
              <w:rPr>
                <w:b/>
                <w:sz w:val="19"/>
                <w:szCs w:val="19"/>
              </w:rPr>
            </w:pPr>
          </w:p>
        </w:tc>
        <w:tc>
          <w:tcPr>
            <w:tcW w:w="1253" w:type="dxa"/>
            <w:tcBorders>
              <w:top w:val="single" w:sz="4"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tcBorders>
            <w:vAlign w:val="center"/>
          </w:tcPr>
          <w:p w14:paraId="6402116D" w14:textId="5B45489A" w:rsidR="00DA1E96" w:rsidRPr="000D0DC3" w:rsidRDefault="00DA1E96" w:rsidP="00DA1E96">
            <w:pPr>
              <w:jc w:val="center"/>
              <w:rPr>
                <w:b/>
                <w:sz w:val="19"/>
                <w:szCs w:val="19"/>
              </w:rPr>
            </w:pPr>
            <w:r w:rsidRPr="000D0DC3">
              <w:rPr>
                <w:b/>
                <w:bCs/>
                <w:sz w:val="19"/>
                <w:szCs w:val="19"/>
              </w:rPr>
              <w:t xml:space="preserve">Entretien </w:t>
            </w:r>
            <w:r w:rsidRPr="000D0DC3">
              <w:rPr>
                <w:sz w:val="19"/>
                <w:szCs w:val="19"/>
              </w:rPr>
              <w:t>: 30 minutes</w:t>
            </w:r>
          </w:p>
        </w:tc>
        <w:tc>
          <w:tcPr>
            <w:tcW w:w="7654" w:type="dxa"/>
            <w:tcBorders>
              <w:top w:val="single" w:sz="4" w:space="0" w:color="808080" w:themeColor="background1" w:themeShade="80"/>
              <w:left w:val="single" w:sz="4" w:space="0" w:color="808080" w:themeColor="background1" w:themeShade="80"/>
              <w:bottom w:val="single" w:sz="18" w:space="0" w:color="808080" w:themeColor="background1" w:themeShade="80"/>
              <w:right w:val="single" w:sz="18" w:space="0" w:color="808080" w:themeColor="background1" w:themeShade="80"/>
            </w:tcBorders>
          </w:tcPr>
          <w:p w14:paraId="780D8939" w14:textId="447240B6" w:rsidR="00DA1E96" w:rsidRPr="000D0DC3" w:rsidRDefault="00DA1E96" w:rsidP="00312BC3">
            <w:pPr>
              <w:autoSpaceDE w:val="0"/>
              <w:autoSpaceDN w:val="0"/>
              <w:adjustRightInd w:val="0"/>
              <w:jc w:val="both"/>
              <w:rPr>
                <w:sz w:val="19"/>
                <w:szCs w:val="19"/>
              </w:rPr>
            </w:pPr>
            <w:r w:rsidRPr="000D0DC3">
              <w:rPr>
                <w:sz w:val="19"/>
                <w:szCs w:val="19"/>
              </w:rPr>
              <w:t xml:space="preserve">*10 minutes maximum : Présentation de l’animation par le candidat, à partir </w:t>
            </w:r>
            <w:r w:rsidRPr="000D0DC3">
              <w:rPr>
                <w:b/>
                <w:bCs/>
                <w:sz w:val="19"/>
                <w:szCs w:val="19"/>
              </w:rPr>
              <w:t>des documents utiles à la mise en</w:t>
            </w:r>
            <w:r w:rsidRPr="000D0DC3">
              <w:rPr>
                <w:sz w:val="19"/>
                <w:szCs w:val="19"/>
              </w:rPr>
              <w:t xml:space="preserve"> </w:t>
            </w:r>
            <w:r w:rsidR="00CE6270" w:rsidRPr="000D0DC3">
              <w:rPr>
                <w:b/>
                <w:bCs/>
                <w:sz w:val="19"/>
                <w:szCs w:val="19"/>
              </w:rPr>
              <w:t>œuvre</w:t>
            </w:r>
            <w:r w:rsidRPr="000D0DC3">
              <w:rPr>
                <w:b/>
                <w:bCs/>
                <w:sz w:val="19"/>
                <w:szCs w:val="19"/>
              </w:rPr>
              <w:t xml:space="preserve"> et à l’analyse de la séance d’animation</w:t>
            </w:r>
            <w:r w:rsidRPr="000D0DC3">
              <w:rPr>
                <w:sz w:val="19"/>
                <w:szCs w:val="19"/>
              </w:rPr>
              <w:t xml:space="preserve"> (progression pédagogique, fiche de séance, fiche de suivi etc…)</w:t>
            </w:r>
          </w:p>
          <w:p w14:paraId="3E636CB2" w14:textId="6400BF20" w:rsidR="00DA1E96" w:rsidRPr="000D0DC3" w:rsidRDefault="00DA1E96" w:rsidP="00312BC3">
            <w:pPr>
              <w:autoSpaceDE w:val="0"/>
              <w:autoSpaceDN w:val="0"/>
              <w:adjustRightInd w:val="0"/>
              <w:jc w:val="both"/>
              <w:rPr>
                <w:sz w:val="19"/>
                <w:szCs w:val="19"/>
              </w:rPr>
            </w:pPr>
            <w:r w:rsidRPr="000D0DC3">
              <w:rPr>
                <w:sz w:val="19"/>
                <w:szCs w:val="19"/>
              </w:rPr>
              <w:t xml:space="preserve">*le reste du temps : questionnement pour démontrer l’acquisition des compétences du bloc 2, en particulier </w:t>
            </w:r>
            <w:r w:rsidRPr="000D0DC3">
              <w:rPr>
                <w:b/>
                <w:bCs/>
                <w:sz w:val="19"/>
                <w:szCs w:val="19"/>
              </w:rPr>
              <w:t xml:space="preserve">par l’analyse réflexive </w:t>
            </w:r>
            <w:r w:rsidRPr="000D0DC3">
              <w:rPr>
                <w:sz w:val="19"/>
                <w:szCs w:val="19"/>
              </w:rPr>
              <w:t>de sa pratique professionnelle.</w:t>
            </w:r>
          </w:p>
        </w:tc>
        <w:tc>
          <w:tcPr>
            <w:tcW w:w="3256" w:type="dxa"/>
            <w:vMerge/>
            <w:tcBorders>
              <w:left w:val="single" w:sz="18" w:space="0" w:color="808080" w:themeColor="background1" w:themeShade="80"/>
              <w:bottom w:val="single" w:sz="18" w:space="0" w:color="808080" w:themeColor="background1" w:themeShade="80"/>
              <w:right w:val="single" w:sz="18" w:space="0" w:color="808080" w:themeColor="background1" w:themeShade="80"/>
            </w:tcBorders>
          </w:tcPr>
          <w:p w14:paraId="074DCA4D" w14:textId="77777777" w:rsidR="00DA1E96" w:rsidRPr="000D0DC3" w:rsidRDefault="00DA1E96" w:rsidP="00312BC3">
            <w:pPr>
              <w:jc w:val="center"/>
              <w:rPr>
                <w:b/>
                <w:sz w:val="19"/>
                <w:szCs w:val="19"/>
              </w:rPr>
            </w:pPr>
          </w:p>
        </w:tc>
      </w:tr>
    </w:tbl>
    <w:p w14:paraId="78552139" w14:textId="3EB1567E" w:rsidR="00EA0998" w:rsidRDefault="00EA0998" w:rsidP="00FF0412">
      <w:pPr>
        <w:jc w:val="center"/>
        <w:rPr>
          <w:b/>
          <w:sz w:val="14"/>
          <w:szCs w:val="14"/>
        </w:rPr>
      </w:pPr>
    </w:p>
    <w:p w14:paraId="344FF98A" w14:textId="226AE4F3" w:rsidR="000D0DC3" w:rsidRDefault="000D0DC3" w:rsidP="00FF0412">
      <w:pPr>
        <w:jc w:val="center"/>
        <w:rPr>
          <w:b/>
          <w:sz w:val="14"/>
          <w:szCs w:val="14"/>
        </w:rPr>
      </w:pPr>
    </w:p>
    <w:p w14:paraId="79DDF38C" w14:textId="77777777" w:rsidR="000D0DC3" w:rsidRDefault="000D0DC3" w:rsidP="00FF0412">
      <w:pPr>
        <w:jc w:val="center"/>
        <w:rPr>
          <w:b/>
          <w:sz w:val="14"/>
          <w:szCs w:val="14"/>
        </w:rPr>
      </w:pPr>
    </w:p>
    <w:tbl>
      <w:tblPr>
        <w:tblW w:w="5000" w:type="pct"/>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insideH w:val="single" w:sz="18" w:space="0" w:color="4A442A" w:themeColor="background2" w:themeShade="40"/>
        </w:tblBorders>
        <w:tblCellMar>
          <w:left w:w="70" w:type="dxa"/>
          <w:right w:w="70" w:type="dxa"/>
        </w:tblCellMar>
        <w:tblLook w:val="00A0" w:firstRow="1" w:lastRow="0" w:firstColumn="1" w:lastColumn="0" w:noHBand="0" w:noVBand="0"/>
      </w:tblPr>
      <w:tblGrid>
        <w:gridCol w:w="12734"/>
        <w:gridCol w:w="144"/>
        <w:gridCol w:w="2811"/>
      </w:tblGrid>
      <w:tr w:rsidR="00422BCF" w:rsidRPr="00D12128" w14:paraId="67F30BD5" w14:textId="77777777" w:rsidTr="0011619F">
        <w:trPr>
          <w:trHeight w:val="198"/>
        </w:trPr>
        <w:tc>
          <w:tcPr>
            <w:tcW w:w="5000" w:type="pct"/>
            <w:gridSpan w:val="3"/>
            <w:tcBorders>
              <w:top w:val="single" w:sz="18" w:space="0" w:color="215868" w:themeColor="accent5" w:themeShade="80"/>
              <w:bottom w:val="single" w:sz="18" w:space="0" w:color="215868" w:themeColor="accent5" w:themeShade="80"/>
            </w:tcBorders>
            <w:shd w:val="clear" w:color="auto" w:fill="DAEEF3" w:themeFill="accent5" w:themeFillTint="33"/>
          </w:tcPr>
          <w:p w14:paraId="4B712A14" w14:textId="418003A6" w:rsidR="00422BCF" w:rsidRDefault="00422BCF" w:rsidP="00294E80">
            <w:pPr>
              <w:jc w:val="center"/>
              <w:rPr>
                <w:b/>
                <w:smallCaps/>
              </w:rPr>
            </w:pPr>
            <w:r w:rsidRPr="00D12128">
              <w:rPr>
                <w:b/>
                <w:sz w:val="22"/>
                <w:szCs w:val="24"/>
              </w:rPr>
              <w:lastRenderedPageBreak/>
              <w:t xml:space="preserve">Fiche d’appréciation de la PFMP en BAC PRO : </w:t>
            </w:r>
            <w:r w:rsidRPr="00F72E6E">
              <w:rPr>
                <w:b/>
                <w:sz w:val="22"/>
                <w:szCs w:val="24"/>
                <w:highlight w:val="yellow"/>
              </w:rPr>
              <w:sym w:font="Wingdings" w:char="F078"/>
            </w:r>
            <w:r w:rsidRPr="00F72E6E">
              <w:rPr>
                <w:b/>
                <w:sz w:val="22"/>
                <w:szCs w:val="24"/>
                <w:highlight w:val="yellow"/>
              </w:rPr>
              <w:t xml:space="preserve"> première</w:t>
            </w:r>
            <w:r w:rsidRPr="00D12128">
              <w:rPr>
                <w:b/>
                <w:sz w:val="22"/>
                <w:szCs w:val="24"/>
              </w:rPr>
              <w:t xml:space="preserve"> </w:t>
            </w:r>
            <w:r w:rsidRPr="00D12128">
              <w:rPr>
                <w:b/>
                <w:sz w:val="16"/>
                <w:szCs w:val="16"/>
              </w:rPr>
              <w:t>(</w:t>
            </w:r>
            <w:r w:rsidRPr="00D12128">
              <w:rPr>
                <w:b/>
                <w:i/>
                <w:sz w:val="16"/>
                <w:szCs w:val="16"/>
              </w:rPr>
              <w:t xml:space="preserve">Utiliser </w:t>
            </w:r>
            <w:r w:rsidRPr="00D12128">
              <w:rPr>
                <w:b/>
                <w:i/>
                <w:sz w:val="16"/>
                <w:szCs w:val="24"/>
              </w:rPr>
              <w:t>les indicateurs correspondants en annexe)</w:t>
            </w:r>
            <w:r>
              <w:rPr>
                <w:b/>
                <w:i/>
                <w:sz w:val="16"/>
                <w:szCs w:val="24"/>
              </w:rPr>
              <w:t xml:space="preserve"> </w:t>
            </w:r>
          </w:p>
        </w:tc>
      </w:tr>
      <w:tr w:rsidR="0011619F" w:rsidRPr="00D12128" w14:paraId="52FA49E0" w14:textId="77777777" w:rsidTr="0011619F">
        <w:trPr>
          <w:trHeight w:val="113"/>
        </w:trPr>
        <w:tc>
          <w:tcPr>
            <w:tcW w:w="5000" w:type="pct"/>
            <w:gridSpan w:val="3"/>
            <w:tcBorders>
              <w:top w:val="single" w:sz="18" w:space="0" w:color="215868" w:themeColor="accent5" w:themeShade="80"/>
              <w:left w:val="nil"/>
              <w:bottom w:val="nil"/>
              <w:right w:val="nil"/>
            </w:tcBorders>
            <w:vAlign w:val="center"/>
          </w:tcPr>
          <w:p w14:paraId="63DA9105" w14:textId="77777777" w:rsidR="0011619F" w:rsidRPr="00982A4E" w:rsidRDefault="0011619F" w:rsidP="00422BCF">
            <w:pPr>
              <w:rPr>
                <w:b/>
                <w:smallCaps/>
                <w:sz w:val="6"/>
              </w:rPr>
            </w:pPr>
          </w:p>
        </w:tc>
      </w:tr>
      <w:tr w:rsidR="0011619F" w:rsidRPr="00D12128" w14:paraId="26876924" w14:textId="77777777" w:rsidTr="00982A4E">
        <w:trPr>
          <w:trHeight w:val="283"/>
        </w:trPr>
        <w:tc>
          <w:tcPr>
            <w:tcW w:w="4104" w:type="pct"/>
            <w:gridSpan w:val="2"/>
            <w:tcBorders>
              <w:top w:val="nil"/>
              <w:left w:val="nil"/>
              <w:bottom w:val="nil"/>
              <w:right w:val="single" w:sz="18" w:space="0" w:color="215868" w:themeColor="accent5" w:themeShade="80"/>
            </w:tcBorders>
            <w:vAlign w:val="center"/>
          </w:tcPr>
          <w:p w14:paraId="0D4CB541" w14:textId="77777777" w:rsidR="0011619F" w:rsidRDefault="0011619F" w:rsidP="00422BCF">
            <w:pPr>
              <w:rPr>
                <w:b/>
                <w:smallCaps/>
              </w:rPr>
            </w:pPr>
            <w:r w:rsidRPr="00CA3AC0">
              <w:rPr>
                <w:b/>
                <w:bCs/>
              </w:rPr>
              <w:t>Nom</w:t>
            </w:r>
            <w:r>
              <w:rPr>
                <w:b/>
                <w:bCs/>
              </w:rPr>
              <w:t xml:space="preserve"> :                                                                                                                       </w:t>
            </w:r>
            <w:r w:rsidRPr="00CA3AC0">
              <w:rPr>
                <w:b/>
                <w:bCs/>
              </w:rPr>
              <w:t>Prénom</w:t>
            </w:r>
            <w:r>
              <w:rPr>
                <w:b/>
                <w:bCs/>
              </w:rPr>
              <w:t> :</w:t>
            </w:r>
          </w:p>
        </w:tc>
        <w:tc>
          <w:tcPr>
            <w:tcW w:w="896"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vAlign w:val="center"/>
          </w:tcPr>
          <w:p w14:paraId="21BA8C34" w14:textId="36282A49" w:rsidR="0011619F" w:rsidRDefault="0011619F" w:rsidP="0011619F">
            <w:pPr>
              <w:jc w:val="center"/>
              <w:rPr>
                <w:b/>
                <w:smallCaps/>
              </w:rPr>
            </w:pPr>
            <w:r w:rsidRPr="00294E80">
              <w:rPr>
                <w:b/>
                <w:i/>
                <w:sz w:val="16"/>
                <w:szCs w:val="24"/>
                <w:highlight w:val="yellow"/>
              </w:rPr>
              <w:t xml:space="preserve">PUBLIC </w:t>
            </w:r>
            <w:r>
              <w:rPr>
                <w:b/>
                <w:i/>
                <w:sz w:val="16"/>
                <w:szCs w:val="24"/>
                <w:highlight w:val="yellow"/>
              </w:rPr>
              <w:t>ENFANT</w:t>
            </w:r>
          </w:p>
        </w:tc>
      </w:tr>
      <w:tr w:rsidR="0011619F" w:rsidRPr="00D12128" w14:paraId="524FFB83" w14:textId="77777777" w:rsidTr="0011619F">
        <w:trPr>
          <w:trHeight w:val="113"/>
        </w:trPr>
        <w:tc>
          <w:tcPr>
            <w:tcW w:w="4104" w:type="pct"/>
            <w:gridSpan w:val="2"/>
            <w:tcBorders>
              <w:top w:val="nil"/>
              <w:left w:val="nil"/>
              <w:bottom w:val="nil"/>
            </w:tcBorders>
            <w:vAlign w:val="center"/>
          </w:tcPr>
          <w:p w14:paraId="268D559A" w14:textId="77777777" w:rsidR="0011619F" w:rsidRPr="0011619F" w:rsidRDefault="0011619F" w:rsidP="00422BCF">
            <w:pPr>
              <w:rPr>
                <w:b/>
                <w:bCs/>
                <w:sz w:val="10"/>
              </w:rPr>
            </w:pPr>
          </w:p>
        </w:tc>
        <w:tc>
          <w:tcPr>
            <w:tcW w:w="896" w:type="pct"/>
            <w:tcBorders>
              <w:top w:val="nil"/>
              <w:bottom w:val="nil"/>
              <w:right w:val="nil"/>
            </w:tcBorders>
            <w:vAlign w:val="center"/>
          </w:tcPr>
          <w:p w14:paraId="1719C2B9" w14:textId="77777777" w:rsidR="0011619F" w:rsidRPr="0011619F" w:rsidRDefault="0011619F" w:rsidP="00422BCF">
            <w:pPr>
              <w:rPr>
                <w:b/>
                <w:smallCaps/>
                <w:sz w:val="8"/>
              </w:rPr>
            </w:pPr>
          </w:p>
        </w:tc>
      </w:tr>
      <w:tr w:rsidR="00422BCF" w:rsidRPr="00D12128" w14:paraId="1B06601F" w14:textId="77777777" w:rsidTr="0011619F">
        <w:trPr>
          <w:trHeight w:val="113"/>
        </w:trPr>
        <w:tc>
          <w:tcPr>
            <w:tcW w:w="4058" w:type="pct"/>
            <w:tcBorders>
              <w:top w:val="nil"/>
              <w:left w:val="nil"/>
              <w:bottom w:val="nil"/>
              <w:right w:val="nil"/>
            </w:tcBorders>
          </w:tcPr>
          <w:p w14:paraId="7AEBF1E6" w14:textId="6DE0464D" w:rsidR="00422BCF" w:rsidRDefault="00422BCF" w:rsidP="00422BCF">
            <w:pPr>
              <w:rPr>
                <w:b/>
                <w:smallCaps/>
              </w:rPr>
            </w:pPr>
            <w:r>
              <w:rPr>
                <w:b/>
                <w:smallCaps/>
              </w:rPr>
              <w:t>DATE :</w:t>
            </w:r>
          </w:p>
          <w:p w14:paraId="4FF5F148" w14:textId="77777777" w:rsidR="00F72E6E" w:rsidRPr="00F72E6E" w:rsidRDefault="00F72E6E" w:rsidP="00422BCF">
            <w:pPr>
              <w:rPr>
                <w:sz w:val="14"/>
              </w:rPr>
            </w:pPr>
          </w:p>
          <w:p w14:paraId="1F757323" w14:textId="77777777" w:rsidR="00422BCF" w:rsidRDefault="00422BCF" w:rsidP="00422BCF">
            <w:pPr>
              <w:rPr>
                <w:sz w:val="18"/>
                <w:szCs w:val="18"/>
                <w:highlight w:val="yellow"/>
              </w:rPr>
            </w:pPr>
            <w:r w:rsidRPr="00CA3990">
              <w:rPr>
                <w:sz w:val="18"/>
                <w:szCs w:val="18"/>
                <w:highlight w:val="yellow"/>
              </w:rPr>
              <w:t>Type de structure (secteur socioculturel ou socioéducatif)</w:t>
            </w:r>
          </w:p>
          <w:p w14:paraId="7286F5F4" w14:textId="293633FE" w:rsidR="00F72E6E" w:rsidRPr="00F72E6E" w:rsidRDefault="00F72E6E" w:rsidP="00422BCF">
            <w:pPr>
              <w:rPr>
                <w:b/>
                <w:smallCaps/>
                <w:sz w:val="10"/>
              </w:rPr>
            </w:pPr>
          </w:p>
        </w:tc>
        <w:tc>
          <w:tcPr>
            <w:tcW w:w="942" w:type="pct"/>
            <w:gridSpan w:val="2"/>
            <w:tcBorders>
              <w:top w:val="nil"/>
              <w:left w:val="nil"/>
              <w:bottom w:val="nil"/>
              <w:right w:val="nil"/>
            </w:tcBorders>
            <w:shd w:val="clear" w:color="auto" w:fill="DAEEF3" w:themeFill="accent5" w:themeFillTint="33"/>
            <w:vAlign w:val="center"/>
          </w:tcPr>
          <w:p w14:paraId="4F2CA463" w14:textId="77777777" w:rsidR="00422BCF" w:rsidRDefault="00422BCF" w:rsidP="00F72E6E">
            <w:pPr>
              <w:pStyle w:val="Paragraphedeliste"/>
              <w:numPr>
                <w:ilvl w:val="0"/>
                <w:numId w:val="25"/>
              </w:numPr>
              <w:rPr>
                <w:b/>
                <w:smallCaps/>
              </w:rPr>
            </w:pPr>
            <w:r w:rsidRPr="00422BCF">
              <w:rPr>
                <w:b/>
                <w:smallCaps/>
              </w:rPr>
              <w:t xml:space="preserve">PFMP 3 </w:t>
            </w:r>
          </w:p>
          <w:p w14:paraId="1B789091" w14:textId="27FDD04B" w:rsidR="00422BCF" w:rsidRPr="00422BCF" w:rsidRDefault="00422BCF" w:rsidP="00F72E6E">
            <w:pPr>
              <w:pStyle w:val="Paragraphedeliste"/>
              <w:numPr>
                <w:ilvl w:val="0"/>
                <w:numId w:val="25"/>
              </w:numPr>
              <w:rPr>
                <w:b/>
                <w:smallCaps/>
              </w:rPr>
            </w:pPr>
            <w:r w:rsidRPr="00422BCF">
              <w:rPr>
                <w:b/>
                <w:smallCaps/>
              </w:rPr>
              <w:t>PFMP 4</w:t>
            </w:r>
          </w:p>
        </w:tc>
      </w:tr>
      <w:tr w:rsidR="00F72E6E" w:rsidRPr="00D12128" w14:paraId="44046582" w14:textId="77777777" w:rsidTr="00ED04EE">
        <w:trPr>
          <w:trHeight w:val="397"/>
        </w:trPr>
        <w:tc>
          <w:tcPr>
            <w:tcW w:w="5000" w:type="pct"/>
            <w:gridSpan w:val="3"/>
            <w:tcBorders>
              <w:top w:val="nil"/>
              <w:left w:val="nil"/>
              <w:bottom w:val="nil"/>
              <w:right w:val="nil"/>
            </w:tcBorders>
            <w:shd w:val="clear" w:color="auto" w:fill="DAEEF3" w:themeFill="accent5" w:themeFillTint="33"/>
            <w:vAlign w:val="center"/>
          </w:tcPr>
          <w:p w14:paraId="6337FDDB" w14:textId="5792EC03" w:rsidR="00F72E6E" w:rsidRPr="000D0DC3" w:rsidRDefault="00F72E6E" w:rsidP="00F72E6E">
            <w:pPr>
              <w:pStyle w:val="Sansinterligne"/>
              <w:numPr>
                <w:ilvl w:val="0"/>
                <w:numId w:val="36"/>
              </w:numPr>
              <w:rPr>
                <w:rFonts w:ascii="Arial" w:hAnsi="Arial" w:cs="Arial"/>
                <w:sz w:val="16"/>
                <w:szCs w:val="16"/>
              </w:rPr>
            </w:pPr>
            <w:r w:rsidRPr="00F72E6E">
              <w:rPr>
                <w:rFonts w:ascii="Arial" w:hAnsi="Arial" w:cs="Arial"/>
                <w:sz w:val="20"/>
                <w:szCs w:val="16"/>
              </w:rPr>
              <w:t xml:space="preserve">Accueils collectifs de mineurs (accueil de loisirs avec ou sans hébergement, accueil de scoutisme) </w:t>
            </w:r>
          </w:p>
        </w:tc>
      </w:tr>
    </w:tbl>
    <w:p w14:paraId="516FCC18" w14:textId="77777777" w:rsidR="00F54C5E" w:rsidRPr="00982A4E" w:rsidRDefault="00F54C5E">
      <w:pPr>
        <w:rPr>
          <w:sz w:val="8"/>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99"/>
        <w:gridCol w:w="13240"/>
        <w:gridCol w:w="14"/>
        <w:gridCol w:w="692"/>
        <w:gridCol w:w="13"/>
        <w:gridCol w:w="1265"/>
        <w:gridCol w:w="6"/>
      </w:tblGrid>
      <w:tr w:rsidR="0016581B" w:rsidRPr="00D12128" w14:paraId="20DB0B69" w14:textId="77777777" w:rsidTr="00982A4E">
        <w:trPr>
          <w:gridAfter w:val="1"/>
          <w:wAfter w:w="2" w:type="pct"/>
          <w:trHeight w:val="340"/>
        </w:trPr>
        <w:tc>
          <w:tcPr>
            <w:tcW w:w="4368" w:type="pct"/>
            <w:gridSpan w:val="2"/>
            <w:tcBorders>
              <w:top w:val="nil"/>
              <w:left w:val="nil"/>
              <w:bottom w:val="nil"/>
              <w:right w:val="single" w:sz="12" w:space="0" w:color="215868" w:themeColor="accent5" w:themeShade="80"/>
            </w:tcBorders>
          </w:tcPr>
          <w:p w14:paraId="14A77559" w14:textId="77777777" w:rsidR="0016581B" w:rsidRPr="00FE620F" w:rsidRDefault="0016581B" w:rsidP="004C093E">
            <w:pPr>
              <w:ind w:left="487"/>
              <w:jc w:val="center"/>
              <w:rPr>
                <w:i/>
                <w:sz w:val="16"/>
                <w:szCs w:val="18"/>
              </w:rPr>
            </w:pPr>
          </w:p>
        </w:tc>
        <w:tc>
          <w:tcPr>
            <w:tcW w:w="228" w:type="pct"/>
            <w:gridSpan w:val="3"/>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shd w:val="clear" w:color="auto" w:fill="auto"/>
            <w:vAlign w:val="center"/>
          </w:tcPr>
          <w:p w14:paraId="774D8D21" w14:textId="0D90DC9C" w:rsidR="0016581B" w:rsidRPr="00F72E6E" w:rsidRDefault="0016581B" w:rsidP="004C093E">
            <w:pPr>
              <w:jc w:val="center"/>
              <w:rPr>
                <w:b/>
                <w:smallCaps/>
                <w:szCs w:val="16"/>
              </w:rPr>
            </w:pPr>
            <w:r w:rsidRPr="00F72E6E">
              <w:rPr>
                <w:b/>
                <w:smallCaps/>
                <w:szCs w:val="16"/>
              </w:rPr>
              <w:t xml:space="preserve">Lycée </w:t>
            </w:r>
          </w:p>
        </w:tc>
        <w:tc>
          <w:tcPr>
            <w:tcW w:w="402" w:type="pct"/>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shd w:val="clear" w:color="auto" w:fill="auto"/>
            <w:vAlign w:val="center"/>
          </w:tcPr>
          <w:p w14:paraId="752C14DC" w14:textId="48331B87" w:rsidR="0016581B" w:rsidRPr="00F72E6E" w:rsidRDefault="0016581B" w:rsidP="004C093E">
            <w:pPr>
              <w:jc w:val="center"/>
              <w:rPr>
                <w:b/>
                <w:smallCaps/>
                <w:szCs w:val="16"/>
              </w:rPr>
            </w:pPr>
            <w:r w:rsidRPr="00F72E6E">
              <w:rPr>
                <w:b/>
                <w:i/>
                <w:szCs w:val="16"/>
              </w:rPr>
              <w:t>PFMP</w:t>
            </w:r>
          </w:p>
        </w:tc>
      </w:tr>
      <w:tr w:rsidR="00422BCF" w:rsidRPr="00D12128" w14:paraId="68D0901B" w14:textId="77777777" w:rsidTr="00982A4E">
        <w:trPr>
          <w:trHeight w:val="198"/>
        </w:trPr>
        <w:tc>
          <w:tcPr>
            <w:tcW w:w="5000" w:type="pct"/>
            <w:gridSpan w:val="7"/>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DAEEF3" w:themeFill="accent5" w:themeFillTint="33"/>
          </w:tcPr>
          <w:p w14:paraId="26F8E33F" w14:textId="77777777" w:rsidR="00422BCF" w:rsidRPr="00982A4E" w:rsidRDefault="00422BCF" w:rsidP="004C093E">
            <w:pPr>
              <w:jc w:val="center"/>
            </w:pPr>
            <w:r w:rsidRPr="00982A4E">
              <w:t>Fonction 1 : Contribution au fonctionnement de la structure ou du service par la mise en œuvre d’un projet d’animation</w:t>
            </w:r>
          </w:p>
        </w:tc>
      </w:tr>
      <w:tr w:rsidR="00422BCF" w:rsidRPr="00D12128" w14:paraId="2E1A90A2" w14:textId="77777777" w:rsidTr="00ED04EE">
        <w:trPr>
          <w:trHeight w:val="198"/>
        </w:trPr>
        <w:tc>
          <w:tcPr>
            <w:tcW w:w="5000" w:type="pct"/>
            <w:gridSpan w:val="7"/>
            <w:tcBorders>
              <w:top w:val="single" w:sz="18" w:space="0" w:color="215868" w:themeColor="accent5" w:themeShade="80"/>
              <w:left w:val="nil"/>
              <w:bottom w:val="nil"/>
              <w:right w:val="nil"/>
            </w:tcBorders>
            <w:shd w:val="clear" w:color="auto" w:fill="DAEEF3" w:themeFill="accent5" w:themeFillTint="33"/>
          </w:tcPr>
          <w:p w14:paraId="18090CE9" w14:textId="77777777" w:rsidR="00422BCF" w:rsidRPr="00982A4E" w:rsidRDefault="00422BCF" w:rsidP="004C093E">
            <w:pPr>
              <w:jc w:val="center"/>
              <w:rPr>
                <w:b/>
                <w:smallCaps/>
              </w:rPr>
            </w:pPr>
            <w:r w:rsidRPr="00982A4E">
              <w:t>C.1.1. Prendre en compte le contexte d’exercice et le projet de la structure</w:t>
            </w:r>
          </w:p>
        </w:tc>
      </w:tr>
      <w:tr w:rsidR="0016581B" w:rsidRPr="00D12128" w14:paraId="4C03DD58" w14:textId="77777777" w:rsidTr="00ED04EE">
        <w:trPr>
          <w:gridAfter w:val="1"/>
          <w:wAfter w:w="2" w:type="pct"/>
          <w:trHeight w:val="198"/>
        </w:trPr>
        <w:tc>
          <w:tcPr>
            <w:tcW w:w="159" w:type="pct"/>
            <w:vMerge w:val="restart"/>
            <w:tcBorders>
              <w:top w:val="nil"/>
              <w:left w:val="nil"/>
              <w:bottom w:val="nil"/>
              <w:right w:val="single" w:sz="4" w:space="0" w:color="808080" w:themeColor="background1" w:themeShade="80"/>
            </w:tcBorders>
            <w:shd w:val="clear" w:color="auto" w:fill="DAEEF3" w:themeFill="accent5" w:themeFillTint="33"/>
            <w:textDirection w:val="btLr"/>
          </w:tcPr>
          <w:p w14:paraId="4C2B6C1F" w14:textId="77777777" w:rsidR="0016581B" w:rsidRPr="00982A4E" w:rsidRDefault="0016581B" w:rsidP="004C093E">
            <w:pPr>
              <w:ind w:left="113" w:right="113"/>
            </w:pPr>
          </w:p>
        </w:tc>
        <w:tc>
          <w:tcPr>
            <w:tcW w:w="421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DFAFDD" w14:textId="77777777" w:rsidR="0016581B" w:rsidRPr="00982A4E" w:rsidRDefault="0016581B" w:rsidP="004C093E">
            <w:pPr>
              <w:rPr>
                <w:b/>
                <w:smallCaps/>
              </w:rPr>
            </w:pPr>
            <w:r w:rsidRPr="00982A4E">
              <w:t>C.1.1.1. Appréhender le contexte professionnel : structure, environnement, publics et cadre de travail</w:t>
            </w:r>
          </w:p>
        </w:tc>
        <w:tc>
          <w:tcPr>
            <w:tcW w:w="2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86A7983" w14:textId="77777777" w:rsidR="0016581B" w:rsidRPr="00715B8E" w:rsidRDefault="0016581B" w:rsidP="004C093E">
            <w:pPr>
              <w:rPr>
                <w:sz w:val="16"/>
                <w:szCs w:val="18"/>
              </w:rPr>
            </w:pPr>
          </w:p>
        </w:tc>
        <w:tc>
          <w:tcPr>
            <w:tcW w:w="40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7C49AB1" w14:textId="77777777" w:rsidR="0016581B" w:rsidRPr="00715B8E" w:rsidRDefault="0016581B" w:rsidP="004C093E">
            <w:pPr>
              <w:rPr>
                <w:sz w:val="16"/>
                <w:szCs w:val="18"/>
              </w:rPr>
            </w:pPr>
          </w:p>
        </w:tc>
      </w:tr>
      <w:tr w:rsidR="0016581B" w:rsidRPr="00D12128" w14:paraId="1265AA3B" w14:textId="77777777" w:rsidTr="00ED04EE">
        <w:trPr>
          <w:gridAfter w:val="1"/>
          <w:wAfter w:w="2" w:type="pct"/>
          <w:trHeight w:val="198"/>
        </w:trPr>
        <w:tc>
          <w:tcPr>
            <w:tcW w:w="159" w:type="pct"/>
            <w:vMerge/>
            <w:tcBorders>
              <w:top w:val="nil"/>
              <w:left w:val="nil"/>
              <w:bottom w:val="nil"/>
              <w:right w:val="single" w:sz="4" w:space="0" w:color="808080" w:themeColor="background1" w:themeShade="80"/>
            </w:tcBorders>
            <w:shd w:val="clear" w:color="auto" w:fill="DAEEF3" w:themeFill="accent5" w:themeFillTint="33"/>
          </w:tcPr>
          <w:p w14:paraId="4B4F59ED" w14:textId="77777777" w:rsidR="0016581B" w:rsidRPr="00982A4E" w:rsidRDefault="0016581B" w:rsidP="004C093E"/>
        </w:tc>
        <w:tc>
          <w:tcPr>
            <w:tcW w:w="421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39B496" w14:textId="77777777" w:rsidR="0016581B" w:rsidRPr="00982A4E" w:rsidRDefault="0016581B" w:rsidP="004C093E">
            <w:pPr>
              <w:rPr>
                <w:b/>
                <w:smallCaps/>
              </w:rPr>
            </w:pPr>
            <w:r w:rsidRPr="00982A4E">
              <w:t>C.1.1.2. Repérer le rôle des différents acteurs présents dans la structure et sur le territoire</w:t>
            </w:r>
          </w:p>
        </w:tc>
        <w:tc>
          <w:tcPr>
            <w:tcW w:w="2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6D1B004" w14:textId="77777777" w:rsidR="0016581B" w:rsidRPr="00715B8E" w:rsidRDefault="0016581B" w:rsidP="004C093E">
            <w:pPr>
              <w:rPr>
                <w:sz w:val="16"/>
                <w:szCs w:val="18"/>
              </w:rPr>
            </w:pPr>
          </w:p>
        </w:tc>
        <w:tc>
          <w:tcPr>
            <w:tcW w:w="40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5A54E7" w14:textId="77777777" w:rsidR="0016581B" w:rsidRPr="00715B8E" w:rsidRDefault="0016581B" w:rsidP="004C093E">
            <w:pPr>
              <w:rPr>
                <w:sz w:val="16"/>
                <w:szCs w:val="18"/>
              </w:rPr>
            </w:pPr>
          </w:p>
        </w:tc>
      </w:tr>
      <w:tr w:rsidR="0016581B" w:rsidRPr="00D12128" w14:paraId="469A7DEF" w14:textId="77777777" w:rsidTr="00ED04EE">
        <w:trPr>
          <w:gridAfter w:val="1"/>
          <w:wAfter w:w="2" w:type="pct"/>
          <w:trHeight w:val="198"/>
        </w:trPr>
        <w:tc>
          <w:tcPr>
            <w:tcW w:w="159" w:type="pct"/>
            <w:vMerge/>
            <w:tcBorders>
              <w:top w:val="nil"/>
              <w:left w:val="nil"/>
              <w:bottom w:val="nil"/>
              <w:right w:val="single" w:sz="4" w:space="0" w:color="808080" w:themeColor="background1" w:themeShade="80"/>
            </w:tcBorders>
            <w:shd w:val="clear" w:color="auto" w:fill="DAEEF3" w:themeFill="accent5" w:themeFillTint="33"/>
          </w:tcPr>
          <w:p w14:paraId="61404591" w14:textId="77777777" w:rsidR="0016581B" w:rsidRPr="00982A4E" w:rsidRDefault="0016581B" w:rsidP="004C093E"/>
        </w:tc>
        <w:tc>
          <w:tcPr>
            <w:tcW w:w="421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B9A4FD" w14:textId="77777777" w:rsidR="0016581B" w:rsidRPr="00982A4E" w:rsidRDefault="0016581B" w:rsidP="004C093E">
            <w:r w:rsidRPr="00982A4E">
              <w:t>C.1.1.3. Contribuer à l’élaboration et à l’évolution du projet de la structure à partir de l’analyse des pratiques d’animation</w:t>
            </w:r>
          </w:p>
        </w:tc>
        <w:tc>
          <w:tcPr>
            <w:tcW w:w="2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1FB6B87" w14:textId="77777777" w:rsidR="0016581B" w:rsidRPr="00715B8E" w:rsidRDefault="0016581B" w:rsidP="004C093E">
            <w:pPr>
              <w:rPr>
                <w:sz w:val="16"/>
                <w:szCs w:val="18"/>
              </w:rPr>
            </w:pPr>
          </w:p>
        </w:tc>
        <w:tc>
          <w:tcPr>
            <w:tcW w:w="40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59105C" w14:textId="77777777" w:rsidR="0016581B" w:rsidRPr="00715B8E" w:rsidRDefault="0016581B" w:rsidP="004C093E">
            <w:pPr>
              <w:rPr>
                <w:sz w:val="16"/>
                <w:szCs w:val="18"/>
              </w:rPr>
            </w:pPr>
          </w:p>
        </w:tc>
      </w:tr>
      <w:tr w:rsidR="00422BCF" w:rsidRPr="00D12128" w14:paraId="76296C7A" w14:textId="77777777" w:rsidTr="00ED04EE">
        <w:trPr>
          <w:trHeight w:val="198"/>
        </w:trPr>
        <w:tc>
          <w:tcPr>
            <w:tcW w:w="5000" w:type="pct"/>
            <w:gridSpan w:val="7"/>
            <w:tcBorders>
              <w:top w:val="nil"/>
              <w:left w:val="nil"/>
              <w:bottom w:val="nil"/>
              <w:right w:val="nil"/>
            </w:tcBorders>
            <w:shd w:val="clear" w:color="auto" w:fill="DAEEF3" w:themeFill="accent5" w:themeFillTint="33"/>
          </w:tcPr>
          <w:p w14:paraId="1154A2EC" w14:textId="77777777" w:rsidR="00422BCF" w:rsidRPr="00982A4E" w:rsidRDefault="00422BCF" w:rsidP="004C093E">
            <w:pPr>
              <w:jc w:val="center"/>
              <w:rPr>
                <w:b/>
                <w:smallCaps/>
              </w:rPr>
            </w:pPr>
            <w:r w:rsidRPr="00982A4E">
              <w:t>C.1.2. Concevoir et réaliser un projet d’animation</w:t>
            </w:r>
          </w:p>
        </w:tc>
      </w:tr>
      <w:tr w:rsidR="0016581B" w:rsidRPr="00D12128" w14:paraId="107A5BE9" w14:textId="77777777" w:rsidTr="00ED04EE">
        <w:trPr>
          <w:gridAfter w:val="1"/>
          <w:wAfter w:w="2" w:type="pct"/>
          <w:trHeight w:val="198"/>
        </w:trPr>
        <w:tc>
          <w:tcPr>
            <w:tcW w:w="159" w:type="pct"/>
            <w:vMerge w:val="restart"/>
            <w:tcBorders>
              <w:top w:val="nil"/>
              <w:left w:val="nil"/>
              <w:bottom w:val="nil"/>
              <w:right w:val="single" w:sz="4" w:space="0" w:color="808080" w:themeColor="background1" w:themeShade="80"/>
            </w:tcBorders>
            <w:shd w:val="clear" w:color="auto" w:fill="DAEEF3" w:themeFill="accent5" w:themeFillTint="33"/>
            <w:textDirection w:val="btLr"/>
          </w:tcPr>
          <w:p w14:paraId="2E338653" w14:textId="77777777" w:rsidR="0016581B" w:rsidRPr="00982A4E" w:rsidRDefault="0016581B" w:rsidP="004C093E">
            <w:pPr>
              <w:ind w:left="113" w:right="113"/>
            </w:pPr>
          </w:p>
        </w:tc>
        <w:tc>
          <w:tcPr>
            <w:tcW w:w="421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B4D754" w14:textId="77777777" w:rsidR="0016581B" w:rsidRPr="00982A4E" w:rsidRDefault="0016581B" w:rsidP="004C093E">
            <w:pPr>
              <w:rPr>
                <w:b/>
                <w:smallCaps/>
              </w:rPr>
            </w:pPr>
            <w:r w:rsidRPr="00982A4E">
              <w:t>C.1.2.1. Formaliser un projet d’animation</w:t>
            </w:r>
          </w:p>
        </w:tc>
        <w:tc>
          <w:tcPr>
            <w:tcW w:w="2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9B55554" w14:textId="77777777" w:rsidR="0016581B" w:rsidRPr="00715B8E" w:rsidRDefault="0016581B" w:rsidP="004C093E">
            <w:pPr>
              <w:rPr>
                <w:sz w:val="16"/>
                <w:szCs w:val="18"/>
              </w:rPr>
            </w:pPr>
          </w:p>
        </w:tc>
        <w:tc>
          <w:tcPr>
            <w:tcW w:w="40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C9770FA" w14:textId="77777777" w:rsidR="0016581B" w:rsidRPr="00715B8E" w:rsidRDefault="0016581B" w:rsidP="004C093E">
            <w:pPr>
              <w:rPr>
                <w:sz w:val="16"/>
                <w:szCs w:val="18"/>
              </w:rPr>
            </w:pPr>
          </w:p>
        </w:tc>
      </w:tr>
      <w:tr w:rsidR="0016581B" w:rsidRPr="00D12128" w14:paraId="50E37E80" w14:textId="77777777" w:rsidTr="00ED04EE">
        <w:trPr>
          <w:gridAfter w:val="1"/>
          <w:wAfter w:w="2" w:type="pct"/>
          <w:trHeight w:val="198"/>
        </w:trPr>
        <w:tc>
          <w:tcPr>
            <w:tcW w:w="159" w:type="pct"/>
            <w:vMerge/>
            <w:tcBorders>
              <w:top w:val="nil"/>
              <w:left w:val="nil"/>
              <w:bottom w:val="nil"/>
              <w:right w:val="single" w:sz="4" w:space="0" w:color="808080" w:themeColor="background1" w:themeShade="80"/>
            </w:tcBorders>
            <w:shd w:val="clear" w:color="auto" w:fill="DAEEF3" w:themeFill="accent5" w:themeFillTint="33"/>
          </w:tcPr>
          <w:p w14:paraId="4124BF67" w14:textId="77777777" w:rsidR="0016581B" w:rsidRPr="00982A4E" w:rsidRDefault="0016581B" w:rsidP="004C093E"/>
        </w:tc>
        <w:tc>
          <w:tcPr>
            <w:tcW w:w="421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CFB061" w14:textId="77777777" w:rsidR="0016581B" w:rsidRPr="00982A4E" w:rsidRDefault="0016581B" w:rsidP="004C093E">
            <w:r w:rsidRPr="00982A4E">
              <w:t>C.1.2.2. Conduire un projet d’animation</w:t>
            </w:r>
          </w:p>
        </w:tc>
        <w:tc>
          <w:tcPr>
            <w:tcW w:w="2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FAE4A88" w14:textId="77777777" w:rsidR="0016581B" w:rsidRPr="00715B8E" w:rsidRDefault="0016581B" w:rsidP="004C093E">
            <w:pPr>
              <w:rPr>
                <w:sz w:val="16"/>
                <w:szCs w:val="18"/>
              </w:rPr>
            </w:pPr>
          </w:p>
        </w:tc>
        <w:tc>
          <w:tcPr>
            <w:tcW w:w="40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C6E46AF" w14:textId="77777777" w:rsidR="0016581B" w:rsidRPr="00715B8E" w:rsidRDefault="0016581B" w:rsidP="004C093E">
            <w:pPr>
              <w:rPr>
                <w:sz w:val="16"/>
                <w:szCs w:val="18"/>
              </w:rPr>
            </w:pPr>
          </w:p>
        </w:tc>
      </w:tr>
      <w:tr w:rsidR="0016581B" w:rsidRPr="00D12128" w14:paraId="6B779D14" w14:textId="77777777" w:rsidTr="00ED04EE">
        <w:trPr>
          <w:gridAfter w:val="1"/>
          <w:wAfter w:w="2" w:type="pct"/>
          <w:trHeight w:val="198"/>
        </w:trPr>
        <w:tc>
          <w:tcPr>
            <w:tcW w:w="159" w:type="pct"/>
            <w:vMerge/>
            <w:tcBorders>
              <w:top w:val="nil"/>
              <w:left w:val="nil"/>
              <w:bottom w:val="nil"/>
              <w:right w:val="single" w:sz="4" w:space="0" w:color="808080" w:themeColor="background1" w:themeShade="80"/>
            </w:tcBorders>
            <w:shd w:val="clear" w:color="auto" w:fill="DAEEF3" w:themeFill="accent5" w:themeFillTint="33"/>
          </w:tcPr>
          <w:p w14:paraId="4278DA41" w14:textId="77777777" w:rsidR="0016581B" w:rsidRPr="00982A4E" w:rsidRDefault="0016581B" w:rsidP="004C093E"/>
        </w:tc>
        <w:tc>
          <w:tcPr>
            <w:tcW w:w="421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59BCB7" w14:textId="77777777" w:rsidR="0016581B" w:rsidRPr="00982A4E" w:rsidRDefault="0016581B" w:rsidP="004C093E">
            <w:r w:rsidRPr="00982A4E">
              <w:t>C.1.2.3. Evaluer un projet d’animation et rédiger un bilan</w:t>
            </w:r>
          </w:p>
        </w:tc>
        <w:tc>
          <w:tcPr>
            <w:tcW w:w="2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AA98ECC" w14:textId="77777777" w:rsidR="0016581B" w:rsidRPr="00715B8E" w:rsidRDefault="0016581B" w:rsidP="004C093E">
            <w:pPr>
              <w:rPr>
                <w:sz w:val="16"/>
                <w:szCs w:val="18"/>
              </w:rPr>
            </w:pPr>
          </w:p>
        </w:tc>
        <w:tc>
          <w:tcPr>
            <w:tcW w:w="40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D80B8A" w14:textId="77777777" w:rsidR="0016581B" w:rsidRPr="00715B8E" w:rsidRDefault="0016581B" w:rsidP="004C093E">
            <w:pPr>
              <w:rPr>
                <w:sz w:val="16"/>
                <w:szCs w:val="18"/>
              </w:rPr>
            </w:pPr>
          </w:p>
        </w:tc>
      </w:tr>
      <w:tr w:rsidR="00422BCF" w:rsidRPr="00D12128" w14:paraId="22BE33CA" w14:textId="77777777" w:rsidTr="00ED04EE">
        <w:trPr>
          <w:trHeight w:val="198"/>
        </w:trPr>
        <w:tc>
          <w:tcPr>
            <w:tcW w:w="5000" w:type="pct"/>
            <w:gridSpan w:val="7"/>
            <w:tcBorders>
              <w:top w:val="nil"/>
              <w:left w:val="nil"/>
              <w:bottom w:val="nil"/>
              <w:right w:val="nil"/>
            </w:tcBorders>
            <w:shd w:val="clear" w:color="auto" w:fill="DAEEF3" w:themeFill="accent5" w:themeFillTint="33"/>
          </w:tcPr>
          <w:p w14:paraId="3BE8B34E" w14:textId="77777777" w:rsidR="00422BCF" w:rsidRPr="00982A4E" w:rsidRDefault="00422BCF" w:rsidP="004C093E">
            <w:pPr>
              <w:jc w:val="center"/>
              <w:rPr>
                <w:b/>
                <w:smallCaps/>
              </w:rPr>
            </w:pPr>
            <w:r w:rsidRPr="00982A4E">
              <w:t>C.1.3. Mettre en œuvre une communication professionnelle au sein de la structure et en direction des acteurs</w:t>
            </w:r>
          </w:p>
        </w:tc>
      </w:tr>
      <w:tr w:rsidR="0016581B" w:rsidRPr="00D12128" w14:paraId="2F917ABB" w14:textId="77777777" w:rsidTr="00ED04EE">
        <w:trPr>
          <w:gridAfter w:val="1"/>
          <w:wAfter w:w="2" w:type="pct"/>
          <w:trHeight w:val="198"/>
        </w:trPr>
        <w:tc>
          <w:tcPr>
            <w:tcW w:w="159" w:type="pct"/>
            <w:vMerge w:val="restart"/>
            <w:tcBorders>
              <w:top w:val="nil"/>
              <w:left w:val="nil"/>
              <w:bottom w:val="nil"/>
              <w:right w:val="single" w:sz="4" w:space="0" w:color="808080" w:themeColor="background1" w:themeShade="80"/>
            </w:tcBorders>
            <w:shd w:val="clear" w:color="auto" w:fill="DAEEF3" w:themeFill="accent5" w:themeFillTint="33"/>
            <w:textDirection w:val="btLr"/>
          </w:tcPr>
          <w:p w14:paraId="75D5A1A6" w14:textId="77777777" w:rsidR="0016581B" w:rsidRPr="00982A4E" w:rsidRDefault="0016581B" w:rsidP="004C093E">
            <w:pPr>
              <w:ind w:left="113" w:right="113"/>
            </w:pPr>
          </w:p>
        </w:tc>
        <w:tc>
          <w:tcPr>
            <w:tcW w:w="421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A75245" w14:textId="77777777" w:rsidR="0016581B" w:rsidRPr="00982A4E" w:rsidRDefault="0016581B" w:rsidP="004C093E">
            <w:pPr>
              <w:rPr>
                <w:b/>
                <w:smallCaps/>
              </w:rPr>
            </w:pPr>
            <w:r w:rsidRPr="00982A4E">
              <w:t>C.1.3.1. Rédiger des écrits professionnels</w:t>
            </w:r>
          </w:p>
        </w:tc>
        <w:tc>
          <w:tcPr>
            <w:tcW w:w="2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10BE95F" w14:textId="77777777" w:rsidR="0016581B" w:rsidRPr="00715B8E" w:rsidRDefault="0016581B" w:rsidP="004C093E">
            <w:pPr>
              <w:rPr>
                <w:sz w:val="16"/>
                <w:szCs w:val="18"/>
              </w:rPr>
            </w:pPr>
          </w:p>
        </w:tc>
        <w:tc>
          <w:tcPr>
            <w:tcW w:w="40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04C636" w14:textId="77777777" w:rsidR="0016581B" w:rsidRPr="00715B8E" w:rsidRDefault="0016581B" w:rsidP="004C093E">
            <w:pPr>
              <w:rPr>
                <w:sz w:val="16"/>
                <w:szCs w:val="18"/>
              </w:rPr>
            </w:pPr>
          </w:p>
        </w:tc>
      </w:tr>
      <w:tr w:rsidR="0016581B" w:rsidRPr="00D12128" w14:paraId="47CE1ADD" w14:textId="77777777" w:rsidTr="00ED04EE">
        <w:trPr>
          <w:gridAfter w:val="1"/>
          <w:wAfter w:w="2" w:type="pct"/>
          <w:trHeight w:val="198"/>
        </w:trPr>
        <w:tc>
          <w:tcPr>
            <w:tcW w:w="159" w:type="pct"/>
            <w:vMerge/>
            <w:tcBorders>
              <w:top w:val="nil"/>
              <w:left w:val="nil"/>
              <w:bottom w:val="nil"/>
              <w:right w:val="single" w:sz="4" w:space="0" w:color="808080" w:themeColor="background1" w:themeShade="80"/>
            </w:tcBorders>
            <w:shd w:val="clear" w:color="auto" w:fill="DAEEF3" w:themeFill="accent5" w:themeFillTint="33"/>
          </w:tcPr>
          <w:p w14:paraId="7B1E1E37" w14:textId="77777777" w:rsidR="0016581B" w:rsidRPr="00982A4E" w:rsidRDefault="0016581B" w:rsidP="004C093E">
            <w:pPr>
              <w:rPr>
                <w:i/>
              </w:rPr>
            </w:pPr>
          </w:p>
        </w:tc>
        <w:tc>
          <w:tcPr>
            <w:tcW w:w="421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7A0C5B" w14:textId="77777777" w:rsidR="0016581B" w:rsidRPr="00982A4E" w:rsidRDefault="0016581B" w:rsidP="004C093E">
            <w:pPr>
              <w:rPr>
                <w:b/>
                <w:smallCaps/>
              </w:rPr>
            </w:pPr>
            <w:r w:rsidRPr="00982A4E">
              <w:t>C.1.3.2. Animer des échanges avec les différents acteurs</w:t>
            </w:r>
          </w:p>
        </w:tc>
        <w:tc>
          <w:tcPr>
            <w:tcW w:w="2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E38D9F2" w14:textId="77777777" w:rsidR="0016581B" w:rsidRPr="00715B8E" w:rsidRDefault="0016581B" w:rsidP="004C093E">
            <w:pPr>
              <w:rPr>
                <w:sz w:val="16"/>
                <w:szCs w:val="18"/>
              </w:rPr>
            </w:pPr>
          </w:p>
        </w:tc>
        <w:tc>
          <w:tcPr>
            <w:tcW w:w="40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0DFF6A" w14:textId="77777777" w:rsidR="0016581B" w:rsidRPr="00715B8E" w:rsidRDefault="0016581B" w:rsidP="004C093E">
            <w:pPr>
              <w:rPr>
                <w:sz w:val="16"/>
                <w:szCs w:val="18"/>
              </w:rPr>
            </w:pPr>
          </w:p>
        </w:tc>
      </w:tr>
      <w:tr w:rsidR="0016581B" w:rsidRPr="00D12128" w14:paraId="1D9E867F" w14:textId="77777777" w:rsidTr="00ED04EE">
        <w:trPr>
          <w:gridAfter w:val="1"/>
          <w:wAfter w:w="2" w:type="pct"/>
          <w:trHeight w:val="198"/>
        </w:trPr>
        <w:tc>
          <w:tcPr>
            <w:tcW w:w="159" w:type="pct"/>
            <w:vMerge/>
            <w:tcBorders>
              <w:top w:val="nil"/>
              <w:left w:val="nil"/>
              <w:bottom w:val="nil"/>
              <w:right w:val="single" w:sz="4" w:space="0" w:color="808080" w:themeColor="background1" w:themeShade="80"/>
            </w:tcBorders>
            <w:shd w:val="clear" w:color="auto" w:fill="DAEEF3" w:themeFill="accent5" w:themeFillTint="33"/>
          </w:tcPr>
          <w:p w14:paraId="48E96CE5" w14:textId="77777777" w:rsidR="0016581B" w:rsidRPr="00982A4E" w:rsidRDefault="0016581B" w:rsidP="004C093E">
            <w:pPr>
              <w:rPr>
                <w:i/>
              </w:rPr>
            </w:pPr>
          </w:p>
        </w:tc>
        <w:tc>
          <w:tcPr>
            <w:tcW w:w="421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037A83" w14:textId="77777777" w:rsidR="0016581B" w:rsidRPr="00982A4E" w:rsidRDefault="0016581B" w:rsidP="004C093E">
            <w:r w:rsidRPr="00982A4E">
              <w:t>C.1.3.3. Concevoir et réaliser des supports de communication</w:t>
            </w:r>
          </w:p>
        </w:tc>
        <w:tc>
          <w:tcPr>
            <w:tcW w:w="2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67FCDF5" w14:textId="77777777" w:rsidR="0016581B" w:rsidRPr="00715B8E" w:rsidRDefault="0016581B" w:rsidP="004C093E">
            <w:pPr>
              <w:rPr>
                <w:sz w:val="16"/>
                <w:szCs w:val="18"/>
              </w:rPr>
            </w:pPr>
          </w:p>
        </w:tc>
        <w:tc>
          <w:tcPr>
            <w:tcW w:w="40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0CE5BB" w14:textId="77777777" w:rsidR="0016581B" w:rsidRPr="00715B8E" w:rsidRDefault="0016581B" w:rsidP="004C093E">
            <w:pPr>
              <w:rPr>
                <w:sz w:val="16"/>
                <w:szCs w:val="18"/>
              </w:rPr>
            </w:pPr>
          </w:p>
        </w:tc>
      </w:tr>
      <w:tr w:rsidR="0016581B" w:rsidRPr="00D12128" w14:paraId="008878A0" w14:textId="77777777" w:rsidTr="00ED04EE">
        <w:trPr>
          <w:gridAfter w:val="1"/>
          <w:wAfter w:w="2" w:type="pct"/>
          <w:trHeight w:val="198"/>
        </w:trPr>
        <w:tc>
          <w:tcPr>
            <w:tcW w:w="159" w:type="pct"/>
            <w:vMerge/>
            <w:tcBorders>
              <w:top w:val="nil"/>
              <w:left w:val="nil"/>
              <w:bottom w:val="nil"/>
              <w:right w:val="single" w:sz="4" w:space="0" w:color="808080" w:themeColor="background1" w:themeShade="80"/>
            </w:tcBorders>
            <w:shd w:val="clear" w:color="auto" w:fill="DAEEF3" w:themeFill="accent5" w:themeFillTint="33"/>
          </w:tcPr>
          <w:p w14:paraId="659A6A82" w14:textId="77777777" w:rsidR="0016581B" w:rsidRPr="00982A4E" w:rsidRDefault="0016581B" w:rsidP="004C093E">
            <w:pPr>
              <w:rPr>
                <w:i/>
              </w:rPr>
            </w:pPr>
          </w:p>
        </w:tc>
        <w:tc>
          <w:tcPr>
            <w:tcW w:w="421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FF4FC27" w14:textId="77777777" w:rsidR="0016581B" w:rsidRPr="00982A4E" w:rsidRDefault="0016581B" w:rsidP="004C093E">
            <w:r w:rsidRPr="00982A4E">
              <w:t>C.1.3.4. Concevoir des supports de gestion et d’organisation utiles au projet d’animation – en sélectionnant des informations potentiellement utiles d’origines diverses – en actualisant une base d’informations</w:t>
            </w:r>
          </w:p>
        </w:tc>
        <w:tc>
          <w:tcPr>
            <w:tcW w:w="2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47A58D5" w14:textId="77777777" w:rsidR="0016581B" w:rsidRPr="00715B8E" w:rsidRDefault="0016581B" w:rsidP="004C093E">
            <w:pPr>
              <w:rPr>
                <w:sz w:val="16"/>
                <w:szCs w:val="18"/>
              </w:rPr>
            </w:pPr>
          </w:p>
        </w:tc>
        <w:tc>
          <w:tcPr>
            <w:tcW w:w="40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4AEB62E" w14:textId="77777777" w:rsidR="0016581B" w:rsidRPr="00715B8E" w:rsidRDefault="0016581B" w:rsidP="004C093E">
            <w:pPr>
              <w:rPr>
                <w:sz w:val="16"/>
                <w:szCs w:val="18"/>
              </w:rPr>
            </w:pPr>
          </w:p>
        </w:tc>
      </w:tr>
      <w:tr w:rsidR="00422BCF" w:rsidRPr="00A4605B" w14:paraId="1D0B34CF" w14:textId="77777777" w:rsidTr="00ED04EE">
        <w:trPr>
          <w:trHeight w:val="198"/>
        </w:trPr>
        <w:tc>
          <w:tcPr>
            <w:tcW w:w="5000" w:type="pct"/>
            <w:gridSpan w:val="7"/>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EAF1DD" w:themeFill="accent3" w:themeFillTint="33"/>
            <w:vAlign w:val="center"/>
          </w:tcPr>
          <w:p w14:paraId="4E2D3973" w14:textId="77777777" w:rsidR="00422BCF" w:rsidRPr="00982A4E" w:rsidRDefault="00422BCF" w:rsidP="004C093E">
            <w:pPr>
              <w:pStyle w:val="Sansinterligne1"/>
              <w:jc w:val="center"/>
              <w:rPr>
                <w:rFonts w:ascii="Arial" w:hAnsi="Arial" w:cs="Arial"/>
                <w:sz w:val="20"/>
                <w:szCs w:val="20"/>
              </w:rPr>
            </w:pPr>
            <w:r w:rsidRPr="00982A4E">
              <w:rPr>
                <w:rFonts w:ascii="Arial" w:hAnsi="Arial" w:cs="Arial"/>
                <w:sz w:val="20"/>
                <w:szCs w:val="20"/>
              </w:rPr>
              <w:t>Fonction 3 : Animation visant l'épanouissement, la socialisation et l'exercice des droits citoyens</w:t>
            </w:r>
          </w:p>
        </w:tc>
      </w:tr>
      <w:tr w:rsidR="00422BCF" w:rsidRPr="00A4605B" w14:paraId="5B0A8698" w14:textId="77777777" w:rsidTr="00ED04EE">
        <w:trPr>
          <w:trHeight w:val="198"/>
        </w:trPr>
        <w:tc>
          <w:tcPr>
            <w:tcW w:w="5000" w:type="pct"/>
            <w:gridSpan w:val="7"/>
            <w:tcBorders>
              <w:top w:val="single" w:sz="18" w:space="0" w:color="215868" w:themeColor="accent5" w:themeShade="80"/>
              <w:left w:val="nil"/>
              <w:bottom w:val="nil"/>
              <w:right w:val="nil"/>
            </w:tcBorders>
            <w:shd w:val="clear" w:color="auto" w:fill="EAF1DD" w:themeFill="accent3" w:themeFillTint="33"/>
          </w:tcPr>
          <w:p w14:paraId="0D24A87E" w14:textId="77777777" w:rsidR="00422BCF" w:rsidRPr="00982A4E" w:rsidRDefault="00422BCF" w:rsidP="004C093E">
            <w:pPr>
              <w:jc w:val="center"/>
              <w:rPr>
                <w:b/>
                <w:smallCaps/>
              </w:rPr>
            </w:pPr>
            <w:r w:rsidRPr="00982A4E">
              <w:rPr>
                <w:color w:val="000000"/>
              </w:rPr>
              <w:t>C.3.1. Concevoir des activités socioéducatives et socioculturelles</w:t>
            </w:r>
          </w:p>
        </w:tc>
      </w:tr>
      <w:tr w:rsidR="0016581B" w:rsidRPr="00D12128" w14:paraId="4F3BCF93" w14:textId="77777777" w:rsidTr="00ED04EE">
        <w:trPr>
          <w:gridAfter w:val="1"/>
          <w:wAfter w:w="2" w:type="pct"/>
          <w:trHeight w:val="198"/>
        </w:trPr>
        <w:tc>
          <w:tcPr>
            <w:tcW w:w="159" w:type="pct"/>
            <w:vMerge w:val="restart"/>
            <w:tcBorders>
              <w:top w:val="nil"/>
              <w:left w:val="nil"/>
              <w:bottom w:val="nil"/>
              <w:right w:val="single" w:sz="4" w:space="0" w:color="808080" w:themeColor="background1" w:themeShade="80"/>
            </w:tcBorders>
            <w:shd w:val="clear" w:color="auto" w:fill="EAF1DD" w:themeFill="accent3" w:themeFillTint="33"/>
          </w:tcPr>
          <w:p w14:paraId="3DDA5CC5" w14:textId="77777777" w:rsidR="0016581B" w:rsidRPr="00982A4E" w:rsidRDefault="0016581B" w:rsidP="004C093E"/>
        </w:tc>
        <w:tc>
          <w:tcPr>
            <w:tcW w:w="421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25CC73" w14:textId="77777777" w:rsidR="0016581B" w:rsidRPr="00982A4E" w:rsidRDefault="0016581B" w:rsidP="004C093E">
            <w:pPr>
              <w:rPr>
                <w:b/>
                <w:smallCaps/>
              </w:rPr>
            </w:pPr>
            <w:r w:rsidRPr="00982A4E">
              <w:rPr>
                <w:color w:val="000000"/>
              </w:rPr>
              <w:t>C.3.1.1. Elaborer des activités visant l'épanouissement, la socialisation et l'exercice des droits citoyens des publics</w:t>
            </w:r>
          </w:p>
        </w:tc>
        <w:tc>
          <w:tcPr>
            <w:tcW w:w="2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E2164A5" w14:textId="77777777" w:rsidR="0016581B" w:rsidRPr="00715B8E" w:rsidRDefault="0016581B" w:rsidP="004C093E">
            <w:pPr>
              <w:rPr>
                <w:sz w:val="16"/>
                <w:szCs w:val="18"/>
              </w:rPr>
            </w:pPr>
          </w:p>
        </w:tc>
        <w:tc>
          <w:tcPr>
            <w:tcW w:w="40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21ED400" w14:textId="77777777" w:rsidR="0016581B" w:rsidRPr="00715B8E" w:rsidRDefault="0016581B" w:rsidP="004C093E">
            <w:pPr>
              <w:rPr>
                <w:sz w:val="16"/>
                <w:szCs w:val="18"/>
              </w:rPr>
            </w:pPr>
          </w:p>
        </w:tc>
      </w:tr>
      <w:tr w:rsidR="0016581B" w:rsidRPr="00D12128" w14:paraId="76FBDE3C" w14:textId="77777777" w:rsidTr="00ED04EE">
        <w:trPr>
          <w:gridAfter w:val="1"/>
          <w:wAfter w:w="2" w:type="pct"/>
          <w:trHeight w:val="198"/>
        </w:trPr>
        <w:tc>
          <w:tcPr>
            <w:tcW w:w="159" w:type="pct"/>
            <w:vMerge/>
            <w:tcBorders>
              <w:top w:val="nil"/>
              <w:left w:val="nil"/>
              <w:bottom w:val="nil"/>
              <w:right w:val="single" w:sz="4" w:space="0" w:color="808080" w:themeColor="background1" w:themeShade="80"/>
            </w:tcBorders>
            <w:shd w:val="clear" w:color="auto" w:fill="EAF1DD" w:themeFill="accent3" w:themeFillTint="33"/>
          </w:tcPr>
          <w:p w14:paraId="44970854" w14:textId="77777777" w:rsidR="0016581B" w:rsidRPr="00982A4E" w:rsidRDefault="0016581B" w:rsidP="004C093E"/>
        </w:tc>
        <w:tc>
          <w:tcPr>
            <w:tcW w:w="421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2754C1" w14:textId="77777777" w:rsidR="0016581B" w:rsidRPr="00982A4E" w:rsidRDefault="0016581B" w:rsidP="004C093E">
            <w:pPr>
              <w:rPr>
                <w:b/>
                <w:smallCaps/>
              </w:rPr>
            </w:pPr>
            <w:r w:rsidRPr="00982A4E">
              <w:rPr>
                <w:color w:val="000000"/>
              </w:rPr>
              <w:t>C.3.1.2. Choisir une démarche pédagogique d'animation adaptée aux objectifs du projet et au public visé</w:t>
            </w:r>
          </w:p>
        </w:tc>
        <w:tc>
          <w:tcPr>
            <w:tcW w:w="2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CEB72F1" w14:textId="77777777" w:rsidR="0016581B" w:rsidRPr="00715B8E" w:rsidRDefault="0016581B" w:rsidP="004C093E">
            <w:pPr>
              <w:rPr>
                <w:sz w:val="16"/>
                <w:szCs w:val="18"/>
              </w:rPr>
            </w:pPr>
          </w:p>
        </w:tc>
        <w:tc>
          <w:tcPr>
            <w:tcW w:w="40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FA540B9" w14:textId="77777777" w:rsidR="0016581B" w:rsidRPr="00715B8E" w:rsidRDefault="0016581B" w:rsidP="004C093E">
            <w:pPr>
              <w:rPr>
                <w:sz w:val="16"/>
                <w:szCs w:val="18"/>
              </w:rPr>
            </w:pPr>
          </w:p>
        </w:tc>
      </w:tr>
      <w:tr w:rsidR="0016581B" w:rsidRPr="00D12128" w14:paraId="64D82CDA" w14:textId="77777777" w:rsidTr="00ED04EE">
        <w:trPr>
          <w:gridAfter w:val="1"/>
          <w:wAfter w:w="2" w:type="pct"/>
          <w:trHeight w:val="198"/>
        </w:trPr>
        <w:tc>
          <w:tcPr>
            <w:tcW w:w="159" w:type="pct"/>
            <w:vMerge/>
            <w:tcBorders>
              <w:top w:val="nil"/>
              <w:left w:val="nil"/>
              <w:bottom w:val="nil"/>
              <w:right w:val="single" w:sz="4" w:space="0" w:color="808080" w:themeColor="background1" w:themeShade="80"/>
            </w:tcBorders>
            <w:shd w:val="clear" w:color="auto" w:fill="EAF1DD" w:themeFill="accent3" w:themeFillTint="33"/>
          </w:tcPr>
          <w:p w14:paraId="37898F05" w14:textId="77777777" w:rsidR="0016581B" w:rsidRPr="00982A4E" w:rsidRDefault="0016581B" w:rsidP="004C093E"/>
        </w:tc>
        <w:tc>
          <w:tcPr>
            <w:tcW w:w="421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4089F6" w14:textId="77777777" w:rsidR="0016581B" w:rsidRPr="00982A4E" w:rsidRDefault="0016581B" w:rsidP="004C093E">
            <w:pPr>
              <w:rPr>
                <w:b/>
                <w:smallCaps/>
              </w:rPr>
            </w:pPr>
            <w:r w:rsidRPr="00982A4E">
              <w:rPr>
                <w:color w:val="000000"/>
              </w:rPr>
              <w:t>C.3.1.3. Accompagner les publics dans leurs projets</w:t>
            </w:r>
          </w:p>
        </w:tc>
        <w:tc>
          <w:tcPr>
            <w:tcW w:w="2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F95F5C" w14:textId="77777777" w:rsidR="0016581B" w:rsidRPr="00715B8E" w:rsidRDefault="0016581B" w:rsidP="004C093E">
            <w:pPr>
              <w:rPr>
                <w:sz w:val="16"/>
                <w:szCs w:val="18"/>
              </w:rPr>
            </w:pPr>
          </w:p>
        </w:tc>
        <w:tc>
          <w:tcPr>
            <w:tcW w:w="40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2CC20B7" w14:textId="77777777" w:rsidR="0016581B" w:rsidRPr="00715B8E" w:rsidRDefault="0016581B" w:rsidP="004C093E">
            <w:pPr>
              <w:rPr>
                <w:sz w:val="16"/>
                <w:szCs w:val="18"/>
              </w:rPr>
            </w:pPr>
          </w:p>
        </w:tc>
      </w:tr>
      <w:tr w:rsidR="00422BCF" w:rsidRPr="00D12128" w14:paraId="5815D639" w14:textId="77777777" w:rsidTr="00ED04EE">
        <w:trPr>
          <w:trHeight w:val="198"/>
        </w:trPr>
        <w:tc>
          <w:tcPr>
            <w:tcW w:w="5000" w:type="pct"/>
            <w:gridSpan w:val="7"/>
            <w:tcBorders>
              <w:top w:val="nil"/>
              <w:left w:val="nil"/>
              <w:bottom w:val="nil"/>
              <w:right w:val="nil"/>
            </w:tcBorders>
            <w:shd w:val="clear" w:color="auto" w:fill="EAF1DD" w:themeFill="accent3" w:themeFillTint="33"/>
          </w:tcPr>
          <w:p w14:paraId="23F2AF27" w14:textId="77777777" w:rsidR="00422BCF" w:rsidRPr="00982A4E" w:rsidRDefault="00422BCF" w:rsidP="004C093E">
            <w:pPr>
              <w:jc w:val="center"/>
              <w:rPr>
                <w:b/>
                <w:smallCaps/>
              </w:rPr>
            </w:pPr>
            <w:r w:rsidRPr="00982A4E">
              <w:rPr>
                <w:color w:val="000000"/>
              </w:rPr>
              <w:t>C.3.2. Réaliser des activités socioéducatives et socioculturelles</w:t>
            </w:r>
          </w:p>
        </w:tc>
      </w:tr>
      <w:tr w:rsidR="0016581B" w:rsidRPr="00D12128" w14:paraId="2CFF4BA5" w14:textId="77777777" w:rsidTr="00ED04EE">
        <w:trPr>
          <w:gridAfter w:val="1"/>
          <w:wAfter w:w="2" w:type="pct"/>
          <w:trHeight w:val="198"/>
        </w:trPr>
        <w:tc>
          <w:tcPr>
            <w:tcW w:w="159" w:type="pct"/>
            <w:vMerge w:val="restart"/>
            <w:tcBorders>
              <w:top w:val="nil"/>
              <w:left w:val="nil"/>
              <w:bottom w:val="nil"/>
              <w:right w:val="single" w:sz="4" w:space="0" w:color="808080" w:themeColor="background1" w:themeShade="80"/>
            </w:tcBorders>
            <w:shd w:val="clear" w:color="auto" w:fill="EAF1DD" w:themeFill="accent3" w:themeFillTint="33"/>
          </w:tcPr>
          <w:p w14:paraId="58C82CF6" w14:textId="77777777" w:rsidR="0016581B" w:rsidRPr="00982A4E" w:rsidRDefault="0016581B" w:rsidP="004C093E"/>
        </w:tc>
        <w:tc>
          <w:tcPr>
            <w:tcW w:w="421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71B48F" w14:textId="77777777" w:rsidR="0016581B" w:rsidRPr="00982A4E" w:rsidRDefault="0016581B" w:rsidP="004C093E">
            <w:r w:rsidRPr="00982A4E">
              <w:rPr>
                <w:color w:val="000000"/>
              </w:rPr>
              <w:t>C.3.2.1. Animer des activités socioéducatives et socioculturelles</w:t>
            </w:r>
          </w:p>
        </w:tc>
        <w:tc>
          <w:tcPr>
            <w:tcW w:w="2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F288799" w14:textId="77777777" w:rsidR="0016581B" w:rsidRPr="00715B8E" w:rsidRDefault="0016581B" w:rsidP="004C093E">
            <w:pPr>
              <w:rPr>
                <w:sz w:val="16"/>
                <w:szCs w:val="18"/>
              </w:rPr>
            </w:pPr>
          </w:p>
        </w:tc>
        <w:tc>
          <w:tcPr>
            <w:tcW w:w="40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E6D485" w14:textId="77777777" w:rsidR="0016581B" w:rsidRPr="00715B8E" w:rsidRDefault="0016581B" w:rsidP="004C093E">
            <w:pPr>
              <w:rPr>
                <w:sz w:val="16"/>
                <w:szCs w:val="18"/>
              </w:rPr>
            </w:pPr>
          </w:p>
        </w:tc>
      </w:tr>
      <w:tr w:rsidR="0016581B" w:rsidRPr="00D12128" w14:paraId="1BE4662C" w14:textId="77777777" w:rsidTr="00ED04EE">
        <w:trPr>
          <w:gridAfter w:val="1"/>
          <w:wAfter w:w="2" w:type="pct"/>
          <w:trHeight w:val="198"/>
        </w:trPr>
        <w:tc>
          <w:tcPr>
            <w:tcW w:w="159" w:type="pct"/>
            <w:vMerge/>
            <w:tcBorders>
              <w:top w:val="nil"/>
              <w:left w:val="nil"/>
              <w:bottom w:val="nil"/>
              <w:right w:val="single" w:sz="4" w:space="0" w:color="808080" w:themeColor="background1" w:themeShade="80"/>
            </w:tcBorders>
            <w:shd w:val="clear" w:color="auto" w:fill="EAF1DD" w:themeFill="accent3" w:themeFillTint="33"/>
          </w:tcPr>
          <w:p w14:paraId="5905B3FC" w14:textId="77777777" w:rsidR="0016581B" w:rsidRPr="00982A4E" w:rsidRDefault="0016581B" w:rsidP="004C093E"/>
        </w:tc>
        <w:tc>
          <w:tcPr>
            <w:tcW w:w="421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D6A97B" w14:textId="77777777" w:rsidR="0016581B" w:rsidRPr="00982A4E" w:rsidRDefault="0016581B" w:rsidP="004C093E">
            <w:r w:rsidRPr="00982A4E">
              <w:rPr>
                <w:color w:val="000000"/>
              </w:rPr>
              <w:t>C.3.2.2. Gérer le groupe et les personnes en s'adaptant aux situations rencontrées</w:t>
            </w:r>
          </w:p>
        </w:tc>
        <w:tc>
          <w:tcPr>
            <w:tcW w:w="2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830B2D8" w14:textId="77777777" w:rsidR="0016581B" w:rsidRPr="00715B8E" w:rsidRDefault="0016581B" w:rsidP="004C093E">
            <w:pPr>
              <w:rPr>
                <w:sz w:val="16"/>
                <w:szCs w:val="18"/>
              </w:rPr>
            </w:pPr>
          </w:p>
        </w:tc>
        <w:tc>
          <w:tcPr>
            <w:tcW w:w="40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49D62B" w14:textId="77777777" w:rsidR="0016581B" w:rsidRPr="00715B8E" w:rsidRDefault="0016581B" w:rsidP="004C093E">
            <w:pPr>
              <w:rPr>
                <w:sz w:val="16"/>
                <w:szCs w:val="18"/>
              </w:rPr>
            </w:pPr>
          </w:p>
        </w:tc>
      </w:tr>
      <w:tr w:rsidR="0016581B" w:rsidRPr="00D12128" w14:paraId="0A54D7A9" w14:textId="77777777" w:rsidTr="00ED04EE">
        <w:trPr>
          <w:gridAfter w:val="1"/>
          <w:wAfter w:w="2" w:type="pct"/>
          <w:trHeight w:val="198"/>
        </w:trPr>
        <w:tc>
          <w:tcPr>
            <w:tcW w:w="159" w:type="pct"/>
            <w:vMerge/>
            <w:tcBorders>
              <w:top w:val="nil"/>
              <w:left w:val="nil"/>
              <w:bottom w:val="nil"/>
              <w:right w:val="single" w:sz="4" w:space="0" w:color="808080" w:themeColor="background1" w:themeShade="80"/>
            </w:tcBorders>
            <w:shd w:val="clear" w:color="auto" w:fill="EAF1DD" w:themeFill="accent3" w:themeFillTint="33"/>
          </w:tcPr>
          <w:p w14:paraId="243063A7" w14:textId="77777777" w:rsidR="0016581B" w:rsidRPr="00982A4E" w:rsidRDefault="0016581B" w:rsidP="004C093E"/>
        </w:tc>
        <w:tc>
          <w:tcPr>
            <w:tcW w:w="421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6BC3F3" w14:textId="77777777" w:rsidR="0016581B" w:rsidRPr="00982A4E" w:rsidRDefault="0016581B" w:rsidP="004C093E">
            <w:pPr>
              <w:rPr>
                <w:color w:val="000000"/>
              </w:rPr>
            </w:pPr>
            <w:r w:rsidRPr="00982A4E">
              <w:rPr>
                <w:color w:val="000000"/>
              </w:rPr>
              <w:t>C.3.2.3. Evaluer et réajuster son action</w:t>
            </w:r>
          </w:p>
        </w:tc>
        <w:tc>
          <w:tcPr>
            <w:tcW w:w="2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44929A8" w14:textId="77777777" w:rsidR="0016581B" w:rsidRPr="00715B8E" w:rsidRDefault="0016581B" w:rsidP="004C093E">
            <w:pPr>
              <w:rPr>
                <w:sz w:val="16"/>
                <w:szCs w:val="18"/>
              </w:rPr>
            </w:pPr>
          </w:p>
        </w:tc>
        <w:tc>
          <w:tcPr>
            <w:tcW w:w="40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5CFC68E" w14:textId="77777777" w:rsidR="0016581B" w:rsidRPr="00715B8E" w:rsidRDefault="0016581B" w:rsidP="004C093E">
            <w:pPr>
              <w:rPr>
                <w:sz w:val="16"/>
                <w:szCs w:val="18"/>
              </w:rPr>
            </w:pPr>
          </w:p>
        </w:tc>
      </w:tr>
      <w:tr w:rsidR="00422BCF" w:rsidRPr="00D12128" w14:paraId="242DA3C0" w14:textId="77777777" w:rsidTr="00ED04EE">
        <w:trPr>
          <w:trHeight w:val="170"/>
        </w:trPr>
        <w:tc>
          <w:tcPr>
            <w:tcW w:w="5000" w:type="pct"/>
            <w:gridSpan w:val="7"/>
            <w:tcBorders>
              <w:top w:val="nil"/>
              <w:left w:val="nil"/>
              <w:bottom w:val="nil"/>
              <w:right w:val="nil"/>
            </w:tcBorders>
            <w:shd w:val="clear" w:color="auto" w:fill="EAF1DD" w:themeFill="accent3" w:themeFillTint="33"/>
          </w:tcPr>
          <w:p w14:paraId="3DD29168" w14:textId="77777777" w:rsidR="00422BCF" w:rsidRPr="00982A4E" w:rsidRDefault="00422BCF" w:rsidP="004C093E">
            <w:pPr>
              <w:jc w:val="center"/>
              <w:rPr>
                <w:b/>
                <w:smallCaps/>
              </w:rPr>
            </w:pPr>
            <w:r w:rsidRPr="00982A4E">
              <w:rPr>
                <w:color w:val="000000"/>
              </w:rPr>
              <w:t>C.3.3. Encadrer le public sur l'intégralité du temps d'accueil</w:t>
            </w:r>
          </w:p>
        </w:tc>
      </w:tr>
      <w:tr w:rsidR="0016581B" w:rsidRPr="00D12128" w14:paraId="5A9B1922" w14:textId="77777777" w:rsidTr="00ED04EE">
        <w:trPr>
          <w:gridAfter w:val="1"/>
          <w:wAfter w:w="2" w:type="pct"/>
          <w:trHeight w:val="198"/>
        </w:trPr>
        <w:tc>
          <w:tcPr>
            <w:tcW w:w="159" w:type="pct"/>
            <w:vMerge w:val="restart"/>
            <w:tcBorders>
              <w:top w:val="nil"/>
              <w:left w:val="nil"/>
              <w:bottom w:val="nil"/>
              <w:right w:val="single" w:sz="4" w:space="0" w:color="808080" w:themeColor="background1" w:themeShade="80"/>
            </w:tcBorders>
            <w:shd w:val="clear" w:color="auto" w:fill="EAF1DD" w:themeFill="accent3" w:themeFillTint="33"/>
          </w:tcPr>
          <w:p w14:paraId="05EFAFDB" w14:textId="77777777" w:rsidR="0016581B" w:rsidRPr="00982A4E" w:rsidRDefault="0016581B" w:rsidP="004C093E">
            <w:pPr>
              <w:rPr>
                <w:i/>
              </w:rPr>
            </w:pPr>
          </w:p>
        </w:tc>
        <w:tc>
          <w:tcPr>
            <w:tcW w:w="421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3A1EE4" w14:textId="77777777" w:rsidR="0016581B" w:rsidRPr="00982A4E" w:rsidRDefault="0016581B" w:rsidP="004C093E">
            <w:r w:rsidRPr="00982A4E">
              <w:rPr>
                <w:color w:val="000000"/>
              </w:rPr>
              <w:t>C.3.3.1. Accueillir le public dans sa diversité et au cours des différents temps de la journée</w:t>
            </w:r>
          </w:p>
        </w:tc>
        <w:tc>
          <w:tcPr>
            <w:tcW w:w="2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BBFE71B" w14:textId="77777777" w:rsidR="0016581B" w:rsidRPr="00715B8E" w:rsidRDefault="0016581B" w:rsidP="004C093E">
            <w:pPr>
              <w:rPr>
                <w:sz w:val="16"/>
                <w:szCs w:val="18"/>
              </w:rPr>
            </w:pPr>
          </w:p>
        </w:tc>
        <w:tc>
          <w:tcPr>
            <w:tcW w:w="40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C11E9E6" w14:textId="77777777" w:rsidR="0016581B" w:rsidRPr="00715B8E" w:rsidRDefault="0016581B" w:rsidP="004C093E">
            <w:pPr>
              <w:rPr>
                <w:sz w:val="16"/>
                <w:szCs w:val="18"/>
              </w:rPr>
            </w:pPr>
          </w:p>
        </w:tc>
      </w:tr>
      <w:tr w:rsidR="0016581B" w:rsidRPr="00D12128" w14:paraId="43D3E12E" w14:textId="77777777" w:rsidTr="00ED04EE">
        <w:trPr>
          <w:gridAfter w:val="1"/>
          <w:wAfter w:w="2" w:type="pct"/>
          <w:trHeight w:val="198"/>
        </w:trPr>
        <w:tc>
          <w:tcPr>
            <w:tcW w:w="159" w:type="pct"/>
            <w:vMerge/>
            <w:tcBorders>
              <w:top w:val="nil"/>
              <w:left w:val="nil"/>
              <w:bottom w:val="nil"/>
              <w:right w:val="single" w:sz="4" w:space="0" w:color="808080" w:themeColor="background1" w:themeShade="80"/>
            </w:tcBorders>
            <w:shd w:val="clear" w:color="auto" w:fill="EAF1DD" w:themeFill="accent3" w:themeFillTint="33"/>
          </w:tcPr>
          <w:p w14:paraId="0B2008D8" w14:textId="77777777" w:rsidR="0016581B" w:rsidRPr="00982A4E" w:rsidRDefault="0016581B" w:rsidP="004C093E"/>
        </w:tc>
        <w:tc>
          <w:tcPr>
            <w:tcW w:w="421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FF1A0" w14:textId="77777777" w:rsidR="0016581B" w:rsidRPr="00982A4E" w:rsidRDefault="0016581B" w:rsidP="004C093E">
            <w:r w:rsidRPr="00982A4E">
              <w:rPr>
                <w:color w:val="000000"/>
              </w:rPr>
              <w:t>C.3.3.2. Organiser les activités de temps calme ou des périodes de temps libre sur la période d'accueil</w:t>
            </w:r>
          </w:p>
        </w:tc>
        <w:tc>
          <w:tcPr>
            <w:tcW w:w="2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3E578F2" w14:textId="77777777" w:rsidR="0016581B" w:rsidRPr="00715B8E" w:rsidRDefault="0016581B" w:rsidP="004C093E">
            <w:pPr>
              <w:rPr>
                <w:sz w:val="16"/>
                <w:szCs w:val="18"/>
              </w:rPr>
            </w:pPr>
          </w:p>
        </w:tc>
        <w:tc>
          <w:tcPr>
            <w:tcW w:w="40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5D8C05" w14:textId="77777777" w:rsidR="0016581B" w:rsidRPr="00715B8E" w:rsidRDefault="0016581B" w:rsidP="004C093E">
            <w:pPr>
              <w:rPr>
                <w:sz w:val="16"/>
                <w:szCs w:val="18"/>
              </w:rPr>
            </w:pPr>
          </w:p>
        </w:tc>
      </w:tr>
      <w:tr w:rsidR="0016581B" w:rsidRPr="00D12128" w14:paraId="44C147BD" w14:textId="77777777" w:rsidTr="00ED04EE">
        <w:trPr>
          <w:gridAfter w:val="1"/>
          <w:wAfter w:w="2" w:type="pct"/>
          <w:trHeight w:val="198"/>
        </w:trPr>
        <w:tc>
          <w:tcPr>
            <w:tcW w:w="159" w:type="pct"/>
            <w:vMerge/>
            <w:tcBorders>
              <w:top w:val="nil"/>
              <w:left w:val="nil"/>
              <w:bottom w:val="nil"/>
              <w:right w:val="single" w:sz="4" w:space="0" w:color="808080" w:themeColor="background1" w:themeShade="80"/>
            </w:tcBorders>
            <w:shd w:val="clear" w:color="auto" w:fill="EAF1DD" w:themeFill="accent3" w:themeFillTint="33"/>
          </w:tcPr>
          <w:p w14:paraId="3272721C" w14:textId="77777777" w:rsidR="0016581B" w:rsidRPr="00982A4E" w:rsidRDefault="0016581B" w:rsidP="004C093E"/>
        </w:tc>
        <w:tc>
          <w:tcPr>
            <w:tcW w:w="421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907230" w14:textId="77777777" w:rsidR="0016581B" w:rsidRPr="00982A4E" w:rsidRDefault="0016581B" w:rsidP="004C093E">
            <w:r w:rsidRPr="00982A4E">
              <w:rPr>
                <w:color w:val="000000"/>
              </w:rPr>
              <w:t>C.3.3.3. Encadrer les gestes de la vie quotidienne sur le temps d'accueil</w:t>
            </w:r>
          </w:p>
        </w:tc>
        <w:tc>
          <w:tcPr>
            <w:tcW w:w="2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F79895C" w14:textId="77777777" w:rsidR="0016581B" w:rsidRPr="00715B8E" w:rsidRDefault="0016581B" w:rsidP="004C093E">
            <w:pPr>
              <w:rPr>
                <w:sz w:val="16"/>
                <w:szCs w:val="18"/>
              </w:rPr>
            </w:pPr>
          </w:p>
        </w:tc>
        <w:tc>
          <w:tcPr>
            <w:tcW w:w="40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9753E2" w14:textId="77777777" w:rsidR="0016581B" w:rsidRPr="00715B8E" w:rsidRDefault="0016581B" w:rsidP="004C093E">
            <w:pPr>
              <w:rPr>
                <w:sz w:val="16"/>
                <w:szCs w:val="18"/>
              </w:rPr>
            </w:pPr>
          </w:p>
        </w:tc>
      </w:tr>
    </w:tbl>
    <w:p w14:paraId="04D19EC7" w14:textId="154AA350" w:rsidR="000D0DC3" w:rsidRDefault="000D0DC3" w:rsidP="000D0DC3">
      <w:pPr>
        <w:rPr>
          <w:i/>
          <w:iCs/>
          <w:sz w:val="14"/>
          <w:szCs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6"/>
        <w:gridCol w:w="3926"/>
        <w:gridCol w:w="3926"/>
        <w:gridCol w:w="3927"/>
      </w:tblGrid>
      <w:tr w:rsidR="00F54C5E" w14:paraId="229D6206" w14:textId="77777777" w:rsidTr="00A23EB4">
        <w:trPr>
          <w:trHeight w:val="227"/>
        </w:trPr>
        <w:tc>
          <w:tcPr>
            <w:tcW w:w="3926" w:type="dxa"/>
            <w:tcBorders>
              <w:right w:val="single" w:sz="24" w:space="0" w:color="FF6969"/>
            </w:tcBorders>
            <w:shd w:val="clear" w:color="auto" w:fill="FF6969"/>
            <w:vAlign w:val="center"/>
          </w:tcPr>
          <w:p w14:paraId="2AF9465E" w14:textId="77777777" w:rsidR="00F54C5E" w:rsidRPr="00F54C5E" w:rsidRDefault="00F54C5E" w:rsidP="008A6885">
            <w:pPr>
              <w:jc w:val="center"/>
              <w:rPr>
                <w:i/>
              </w:rPr>
            </w:pPr>
            <w:r w:rsidRPr="00F54C5E">
              <w:rPr>
                <w:i/>
              </w:rPr>
              <w:t>1 (Non maîtrisées)</w:t>
            </w:r>
          </w:p>
        </w:tc>
        <w:tc>
          <w:tcPr>
            <w:tcW w:w="3926" w:type="dxa"/>
            <w:tcBorders>
              <w:left w:val="single" w:sz="24" w:space="0" w:color="FF6969"/>
              <w:right w:val="single" w:sz="24" w:space="0" w:color="FABF8F" w:themeColor="accent6" w:themeTint="99"/>
            </w:tcBorders>
            <w:shd w:val="clear" w:color="auto" w:fill="FABF8F" w:themeFill="accent6" w:themeFillTint="99"/>
            <w:vAlign w:val="center"/>
          </w:tcPr>
          <w:p w14:paraId="380D3D9F" w14:textId="77777777" w:rsidR="00F54C5E" w:rsidRPr="00F54C5E" w:rsidRDefault="00F54C5E" w:rsidP="008A6885">
            <w:pPr>
              <w:jc w:val="center"/>
              <w:rPr>
                <w:b/>
                <w:i/>
              </w:rPr>
            </w:pPr>
            <w:r w:rsidRPr="00F54C5E">
              <w:rPr>
                <w:i/>
              </w:rPr>
              <w:t>2 (Insuffisamment maîtrisées)</w:t>
            </w:r>
          </w:p>
        </w:tc>
        <w:tc>
          <w:tcPr>
            <w:tcW w:w="3926" w:type="dxa"/>
            <w:tcBorders>
              <w:left w:val="single" w:sz="24" w:space="0" w:color="FABF8F" w:themeColor="accent6" w:themeTint="99"/>
              <w:right w:val="single" w:sz="24" w:space="0" w:color="C2D69B" w:themeColor="accent3" w:themeTint="99"/>
            </w:tcBorders>
            <w:shd w:val="clear" w:color="auto" w:fill="C2D69B" w:themeFill="accent3" w:themeFillTint="99"/>
            <w:vAlign w:val="center"/>
          </w:tcPr>
          <w:p w14:paraId="6F01BC73" w14:textId="77777777" w:rsidR="00F54C5E" w:rsidRPr="00F54C5E" w:rsidRDefault="00F54C5E" w:rsidP="008A6885">
            <w:pPr>
              <w:jc w:val="center"/>
              <w:rPr>
                <w:b/>
                <w:i/>
              </w:rPr>
            </w:pPr>
            <w:r w:rsidRPr="00F54C5E">
              <w:rPr>
                <w:i/>
              </w:rPr>
              <w:t>3 (Maîtrisées)</w:t>
            </w:r>
          </w:p>
        </w:tc>
        <w:tc>
          <w:tcPr>
            <w:tcW w:w="3927" w:type="dxa"/>
            <w:tcBorders>
              <w:left w:val="single" w:sz="24" w:space="0" w:color="C2D69B" w:themeColor="accent3" w:themeTint="99"/>
              <w:right w:val="single" w:sz="24" w:space="0" w:color="9BBB59" w:themeColor="accent3"/>
            </w:tcBorders>
            <w:shd w:val="clear" w:color="auto" w:fill="9BBB59" w:themeFill="accent3"/>
            <w:vAlign w:val="center"/>
          </w:tcPr>
          <w:p w14:paraId="30A770C1" w14:textId="77777777" w:rsidR="00F54C5E" w:rsidRPr="00F54C5E" w:rsidRDefault="00F54C5E" w:rsidP="008A6885">
            <w:pPr>
              <w:jc w:val="center"/>
              <w:rPr>
                <w:b/>
                <w:i/>
              </w:rPr>
            </w:pPr>
            <w:r w:rsidRPr="00F54C5E">
              <w:rPr>
                <w:i/>
              </w:rPr>
              <w:t>4 (Bien maîtrisées)</w:t>
            </w:r>
          </w:p>
        </w:tc>
      </w:tr>
      <w:tr w:rsidR="00F54C5E" w:rsidRPr="001732F3" w14:paraId="715D9285" w14:textId="77777777" w:rsidTr="00A23EB4">
        <w:tc>
          <w:tcPr>
            <w:tcW w:w="3926" w:type="dxa"/>
            <w:tcBorders>
              <w:bottom w:val="single" w:sz="24" w:space="0" w:color="FF6969"/>
              <w:right w:val="single" w:sz="24" w:space="0" w:color="FF6969"/>
            </w:tcBorders>
            <w:shd w:val="clear" w:color="auto" w:fill="FFFFFF" w:themeFill="background1"/>
            <w:vAlign w:val="center"/>
          </w:tcPr>
          <w:p w14:paraId="0AC645B7" w14:textId="77777777" w:rsidR="00F54C5E" w:rsidRPr="001732F3" w:rsidRDefault="00F54C5E" w:rsidP="008A6885">
            <w:pPr>
              <w:jc w:val="center"/>
              <w:rPr>
                <w:i/>
                <w:sz w:val="18"/>
              </w:rPr>
            </w:pPr>
            <w:r w:rsidRPr="001732F3">
              <w:rPr>
                <w:i/>
                <w:sz w:val="18"/>
                <w:szCs w:val="14"/>
              </w:rPr>
              <w:t>Ne réalise pas les performances attendues et énonce peu ou pas de savoir</w:t>
            </w:r>
          </w:p>
        </w:tc>
        <w:tc>
          <w:tcPr>
            <w:tcW w:w="3926" w:type="dxa"/>
            <w:tcBorders>
              <w:left w:val="single" w:sz="24" w:space="0" w:color="FF6969"/>
              <w:bottom w:val="single" w:sz="24" w:space="0" w:color="FABF8F" w:themeColor="accent6" w:themeTint="99"/>
              <w:right w:val="single" w:sz="24" w:space="0" w:color="FABF8F" w:themeColor="accent6" w:themeTint="99"/>
            </w:tcBorders>
            <w:shd w:val="clear" w:color="auto" w:fill="FFFFFF" w:themeFill="background1"/>
            <w:vAlign w:val="center"/>
          </w:tcPr>
          <w:p w14:paraId="736D4688" w14:textId="77777777" w:rsidR="00F54C5E" w:rsidRPr="001732F3" w:rsidRDefault="00F54C5E" w:rsidP="008A6885">
            <w:pPr>
              <w:jc w:val="center"/>
              <w:rPr>
                <w:i/>
                <w:sz w:val="18"/>
              </w:rPr>
            </w:pPr>
            <w:r w:rsidRPr="001732F3">
              <w:rPr>
                <w:i/>
                <w:sz w:val="18"/>
                <w:szCs w:val="14"/>
              </w:rPr>
              <w:t>Ne réalise pas totalement les performances attendues et énonce peu de savoirs</w:t>
            </w:r>
          </w:p>
        </w:tc>
        <w:tc>
          <w:tcPr>
            <w:tcW w:w="3926" w:type="dxa"/>
            <w:tcBorders>
              <w:left w:val="single" w:sz="24" w:space="0" w:color="FABF8F" w:themeColor="accent6" w:themeTint="99"/>
              <w:bottom w:val="single" w:sz="24" w:space="0" w:color="C2D69B" w:themeColor="accent3" w:themeTint="99"/>
              <w:right w:val="single" w:sz="24" w:space="0" w:color="C2D69B" w:themeColor="accent3" w:themeTint="99"/>
            </w:tcBorders>
            <w:shd w:val="clear" w:color="auto" w:fill="FFFFFF" w:themeFill="background1"/>
            <w:vAlign w:val="center"/>
          </w:tcPr>
          <w:p w14:paraId="4237D36E" w14:textId="77777777" w:rsidR="00F54C5E" w:rsidRPr="001732F3" w:rsidRDefault="00F54C5E" w:rsidP="008A6885">
            <w:pPr>
              <w:jc w:val="center"/>
              <w:rPr>
                <w:i/>
                <w:sz w:val="18"/>
              </w:rPr>
            </w:pPr>
            <w:r w:rsidRPr="001732F3">
              <w:rPr>
                <w:i/>
                <w:sz w:val="18"/>
                <w:szCs w:val="14"/>
              </w:rPr>
              <w:t>Réalise toutes les performances attendues et énonce peu de savoirs nécessaires</w:t>
            </w:r>
          </w:p>
        </w:tc>
        <w:tc>
          <w:tcPr>
            <w:tcW w:w="3927" w:type="dxa"/>
            <w:tcBorders>
              <w:left w:val="single" w:sz="24" w:space="0" w:color="C2D69B" w:themeColor="accent3" w:themeTint="99"/>
              <w:bottom w:val="single" w:sz="24" w:space="0" w:color="9BBB59" w:themeColor="accent3"/>
              <w:right w:val="single" w:sz="24" w:space="0" w:color="9BBB59" w:themeColor="accent3"/>
            </w:tcBorders>
            <w:shd w:val="clear" w:color="auto" w:fill="FFFFFF" w:themeFill="background1"/>
            <w:vAlign w:val="center"/>
          </w:tcPr>
          <w:p w14:paraId="72B6FEE5" w14:textId="77777777" w:rsidR="00F54C5E" w:rsidRPr="001732F3" w:rsidRDefault="00F54C5E" w:rsidP="008A6885">
            <w:pPr>
              <w:jc w:val="center"/>
              <w:rPr>
                <w:i/>
                <w:sz w:val="18"/>
              </w:rPr>
            </w:pPr>
            <w:r w:rsidRPr="001732F3">
              <w:rPr>
                <w:i/>
                <w:sz w:val="18"/>
                <w:szCs w:val="14"/>
              </w:rPr>
              <w:t>Réalise toutes les performances attendues et énonce les savoirs nécessaires</w:t>
            </w:r>
          </w:p>
        </w:tc>
      </w:tr>
    </w:tbl>
    <w:tbl>
      <w:tblPr>
        <w:tblW w:w="5013" w:type="pct"/>
        <w:tblInd w:w="-23" w:type="dxa"/>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insideH w:val="single" w:sz="18" w:space="0" w:color="4A442A" w:themeColor="background2" w:themeShade="40"/>
        </w:tblBorders>
        <w:tblCellMar>
          <w:left w:w="70" w:type="dxa"/>
          <w:right w:w="70" w:type="dxa"/>
        </w:tblCellMar>
        <w:tblLook w:val="00A0" w:firstRow="1" w:lastRow="0" w:firstColumn="1" w:lastColumn="0" w:noHBand="0" w:noVBand="0"/>
      </w:tblPr>
      <w:tblGrid>
        <w:gridCol w:w="8"/>
        <w:gridCol w:w="242"/>
        <w:gridCol w:w="7931"/>
        <w:gridCol w:w="4518"/>
        <w:gridCol w:w="1850"/>
        <w:gridCol w:w="595"/>
        <w:gridCol w:w="570"/>
        <w:gridCol w:w="16"/>
      </w:tblGrid>
      <w:tr w:rsidR="00422BCF" w:rsidRPr="00D12128" w14:paraId="3D21D662" w14:textId="77777777" w:rsidTr="0036572B">
        <w:trPr>
          <w:gridBefore w:val="1"/>
          <w:gridAfter w:val="1"/>
          <w:wBefore w:w="3" w:type="pct"/>
          <w:wAfter w:w="5" w:type="pct"/>
          <w:trHeight w:val="198"/>
        </w:trPr>
        <w:tc>
          <w:tcPr>
            <w:tcW w:w="4992" w:type="pct"/>
            <w:gridSpan w:val="6"/>
            <w:tcBorders>
              <w:top w:val="single" w:sz="18" w:space="0" w:color="215868" w:themeColor="accent5" w:themeShade="80"/>
              <w:bottom w:val="single" w:sz="18" w:space="0" w:color="215868" w:themeColor="accent5" w:themeShade="80"/>
            </w:tcBorders>
            <w:shd w:val="clear" w:color="auto" w:fill="DAEEF3" w:themeFill="accent5" w:themeFillTint="33"/>
          </w:tcPr>
          <w:p w14:paraId="52E88421" w14:textId="096A5EAA" w:rsidR="00422BCF" w:rsidRDefault="00422BCF" w:rsidP="00337BA6">
            <w:pPr>
              <w:jc w:val="center"/>
              <w:rPr>
                <w:b/>
                <w:smallCaps/>
              </w:rPr>
            </w:pPr>
            <w:r w:rsidRPr="00D12128">
              <w:rPr>
                <w:b/>
                <w:sz w:val="22"/>
                <w:szCs w:val="24"/>
              </w:rPr>
              <w:lastRenderedPageBreak/>
              <w:t xml:space="preserve">Fiche d’appréciation de la PFMP en BAC PRO : </w:t>
            </w:r>
            <w:r w:rsidRPr="00DF7418">
              <w:rPr>
                <w:b/>
                <w:sz w:val="22"/>
                <w:szCs w:val="24"/>
                <w:highlight w:val="yellow"/>
              </w:rPr>
              <w:sym w:font="Wingdings" w:char="F078"/>
            </w:r>
            <w:r w:rsidRPr="00DF7418">
              <w:rPr>
                <w:b/>
                <w:sz w:val="22"/>
                <w:szCs w:val="24"/>
                <w:highlight w:val="yellow"/>
              </w:rPr>
              <w:t xml:space="preserve"> première</w:t>
            </w:r>
            <w:r w:rsidRPr="00D12128">
              <w:rPr>
                <w:b/>
                <w:sz w:val="22"/>
                <w:szCs w:val="24"/>
              </w:rPr>
              <w:t xml:space="preserve"> </w:t>
            </w:r>
            <w:r w:rsidRPr="00D12128">
              <w:rPr>
                <w:b/>
                <w:sz w:val="16"/>
                <w:szCs w:val="16"/>
              </w:rPr>
              <w:t>(</w:t>
            </w:r>
            <w:r w:rsidRPr="00D12128">
              <w:rPr>
                <w:b/>
                <w:i/>
                <w:sz w:val="16"/>
                <w:szCs w:val="16"/>
              </w:rPr>
              <w:t xml:space="preserve">Utiliser </w:t>
            </w:r>
            <w:r w:rsidRPr="00D12128">
              <w:rPr>
                <w:b/>
                <w:i/>
                <w:sz w:val="16"/>
                <w:szCs w:val="24"/>
              </w:rPr>
              <w:t>les indicateurs correspondants en annexe)</w:t>
            </w:r>
            <w:r>
              <w:rPr>
                <w:b/>
                <w:i/>
                <w:sz w:val="16"/>
                <w:szCs w:val="24"/>
              </w:rPr>
              <w:t xml:space="preserve"> </w:t>
            </w:r>
          </w:p>
        </w:tc>
      </w:tr>
      <w:tr w:rsidR="0011619F" w:rsidRPr="00D12128" w14:paraId="6DD79B63" w14:textId="77777777" w:rsidTr="0036572B">
        <w:trPr>
          <w:gridBefore w:val="1"/>
          <w:gridAfter w:val="1"/>
          <w:wBefore w:w="3" w:type="pct"/>
          <w:wAfter w:w="5" w:type="pct"/>
          <w:trHeight w:val="57"/>
        </w:trPr>
        <w:tc>
          <w:tcPr>
            <w:tcW w:w="4992" w:type="pct"/>
            <w:gridSpan w:val="6"/>
            <w:tcBorders>
              <w:top w:val="nil"/>
              <w:left w:val="nil"/>
              <w:bottom w:val="nil"/>
              <w:right w:val="nil"/>
            </w:tcBorders>
            <w:vAlign w:val="center"/>
          </w:tcPr>
          <w:p w14:paraId="7CDAB827" w14:textId="77777777" w:rsidR="0011619F" w:rsidRPr="0011619F" w:rsidRDefault="0011619F" w:rsidP="004C093E">
            <w:pPr>
              <w:rPr>
                <w:b/>
                <w:smallCaps/>
                <w:sz w:val="4"/>
              </w:rPr>
            </w:pPr>
          </w:p>
        </w:tc>
      </w:tr>
      <w:tr w:rsidR="0011619F" w:rsidRPr="00D12128" w14:paraId="2BEA2F6B" w14:textId="77777777" w:rsidTr="0036572B">
        <w:trPr>
          <w:gridBefore w:val="1"/>
          <w:gridAfter w:val="1"/>
          <w:wBefore w:w="3" w:type="pct"/>
          <w:wAfter w:w="5" w:type="pct"/>
          <w:trHeight w:val="227"/>
        </w:trPr>
        <w:tc>
          <w:tcPr>
            <w:tcW w:w="4034" w:type="pct"/>
            <w:gridSpan w:val="3"/>
            <w:tcBorders>
              <w:top w:val="nil"/>
              <w:left w:val="nil"/>
              <w:bottom w:val="nil"/>
              <w:right w:val="single" w:sz="18" w:space="0" w:color="215868" w:themeColor="accent5" w:themeShade="80"/>
            </w:tcBorders>
            <w:vAlign w:val="center"/>
          </w:tcPr>
          <w:p w14:paraId="2F932A82" w14:textId="77777777" w:rsidR="0011619F" w:rsidRDefault="0011619F" w:rsidP="004C093E">
            <w:pPr>
              <w:rPr>
                <w:b/>
                <w:smallCaps/>
              </w:rPr>
            </w:pPr>
            <w:r w:rsidRPr="00CA3AC0">
              <w:rPr>
                <w:b/>
                <w:bCs/>
              </w:rPr>
              <w:t>Nom</w:t>
            </w:r>
            <w:r>
              <w:rPr>
                <w:b/>
                <w:bCs/>
              </w:rPr>
              <w:t xml:space="preserve"> :                                                                                                                       </w:t>
            </w:r>
            <w:r w:rsidRPr="00CA3AC0">
              <w:rPr>
                <w:b/>
                <w:bCs/>
              </w:rPr>
              <w:t>Prénom</w:t>
            </w:r>
            <w:r>
              <w:rPr>
                <w:b/>
                <w:bCs/>
              </w:rPr>
              <w:t> :</w:t>
            </w:r>
          </w:p>
        </w:tc>
        <w:tc>
          <w:tcPr>
            <w:tcW w:w="958" w:type="pct"/>
            <w:gridSpan w:val="3"/>
            <w:tcBorders>
              <w:top w:val="single" w:sz="18" w:space="0" w:color="215868" w:themeColor="accent5" w:themeShade="80"/>
              <w:left w:val="single" w:sz="18" w:space="0" w:color="215868" w:themeColor="accent5" w:themeShade="80"/>
              <w:bottom w:val="single" w:sz="18" w:space="0" w:color="215868" w:themeColor="accent5" w:themeShade="80"/>
            </w:tcBorders>
            <w:vAlign w:val="center"/>
          </w:tcPr>
          <w:p w14:paraId="562A32C2" w14:textId="50BE4E4A" w:rsidR="0011619F" w:rsidRDefault="0011619F" w:rsidP="0011619F">
            <w:pPr>
              <w:jc w:val="center"/>
              <w:rPr>
                <w:b/>
                <w:smallCaps/>
              </w:rPr>
            </w:pPr>
            <w:r w:rsidRPr="00CA3990">
              <w:rPr>
                <w:b/>
                <w:i/>
                <w:sz w:val="16"/>
                <w:szCs w:val="24"/>
                <w:highlight w:val="yellow"/>
              </w:rPr>
              <w:t xml:space="preserve">PUBLIC </w:t>
            </w:r>
            <w:r w:rsidRPr="00337BA6">
              <w:rPr>
                <w:b/>
                <w:i/>
                <w:sz w:val="16"/>
                <w:szCs w:val="24"/>
                <w:highlight w:val="yellow"/>
              </w:rPr>
              <w:t>PERSONNES AGEES</w:t>
            </w:r>
          </w:p>
        </w:tc>
      </w:tr>
      <w:tr w:rsidR="00422BCF" w:rsidRPr="00D12128" w14:paraId="6755A7A6" w14:textId="77777777" w:rsidTr="0036572B">
        <w:trPr>
          <w:gridBefore w:val="1"/>
          <w:gridAfter w:val="1"/>
          <w:wBefore w:w="3" w:type="pct"/>
          <w:wAfter w:w="5" w:type="pct"/>
          <w:trHeight w:val="113"/>
        </w:trPr>
        <w:tc>
          <w:tcPr>
            <w:tcW w:w="4034" w:type="pct"/>
            <w:gridSpan w:val="3"/>
            <w:tcBorders>
              <w:top w:val="nil"/>
              <w:left w:val="nil"/>
              <w:bottom w:val="nil"/>
              <w:right w:val="nil"/>
            </w:tcBorders>
          </w:tcPr>
          <w:p w14:paraId="5229E7C6" w14:textId="77777777" w:rsidR="00422BCF" w:rsidRDefault="00422BCF" w:rsidP="004C093E">
            <w:pPr>
              <w:rPr>
                <w:sz w:val="18"/>
              </w:rPr>
            </w:pPr>
            <w:r>
              <w:rPr>
                <w:b/>
                <w:smallCaps/>
              </w:rPr>
              <w:t>DATE :</w:t>
            </w:r>
          </w:p>
          <w:p w14:paraId="2CAD70D8" w14:textId="46F14409" w:rsidR="00422BCF" w:rsidRPr="00DD6002" w:rsidRDefault="00422BCF" w:rsidP="00337BA6">
            <w:pPr>
              <w:rPr>
                <w:b/>
                <w:smallCaps/>
              </w:rPr>
            </w:pPr>
            <w:r w:rsidRPr="00CA3990">
              <w:rPr>
                <w:sz w:val="18"/>
                <w:szCs w:val="18"/>
                <w:highlight w:val="yellow"/>
              </w:rPr>
              <w:t xml:space="preserve">Type de structure (secteur </w:t>
            </w:r>
            <w:r w:rsidR="00337BA6">
              <w:rPr>
                <w:sz w:val="18"/>
                <w:szCs w:val="18"/>
                <w:highlight w:val="yellow"/>
              </w:rPr>
              <w:t>animation sociale</w:t>
            </w:r>
            <w:r w:rsidRPr="00CA3990">
              <w:rPr>
                <w:sz w:val="18"/>
                <w:szCs w:val="18"/>
                <w:highlight w:val="yellow"/>
              </w:rPr>
              <w:t>)</w:t>
            </w:r>
          </w:p>
        </w:tc>
        <w:tc>
          <w:tcPr>
            <w:tcW w:w="958" w:type="pct"/>
            <w:gridSpan w:val="3"/>
            <w:tcBorders>
              <w:top w:val="nil"/>
              <w:left w:val="nil"/>
              <w:bottom w:val="nil"/>
              <w:right w:val="nil"/>
            </w:tcBorders>
            <w:shd w:val="clear" w:color="auto" w:fill="DAEEF3" w:themeFill="accent5" w:themeFillTint="33"/>
          </w:tcPr>
          <w:p w14:paraId="14CEE71D" w14:textId="77777777" w:rsidR="00422BCF" w:rsidRDefault="00422BCF" w:rsidP="004C093E">
            <w:pPr>
              <w:pStyle w:val="Paragraphedeliste"/>
              <w:numPr>
                <w:ilvl w:val="0"/>
                <w:numId w:val="25"/>
              </w:numPr>
              <w:rPr>
                <w:b/>
                <w:smallCaps/>
              </w:rPr>
            </w:pPr>
            <w:r w:rsidRPr="00422BCF">
              <w:rPr>
                <w:b/>
                <w:smallCaps/>
              </w:rPr>
              <w:t xml:space="preserve">PFMP 3 </w:t>
            </w:r>
          </w:p>
          <w:p w14:paraId="6084F270" w14:textId="77777777" w:rsidR="00422BCF" w:rsidRPr="00422BCF" w:rsidRDefault="00422BCF" w:rsidP="004C093E">
            <w:pPr>
              <w:pStyle w:val="Paragraphedeliste"/>
              <w:numPr>
                <w:ilvl w:val="0"/>
                <w:numId w:val="25"/>
              </w:numPr>
              <w:rPr>
                <w:b/>
                <w:smallCaps/>
              </w:rPr>
            </w:pPr>
            <w:r w:rsidRPr="00422BCF">
              <w:rPr>
                <w:b/>
                <w:smallCaps/>
              </w:rPr>
              <w:t>PFMP 4</w:t>
            </w:r>
          </w:p>
        </w:tc>
      </w:tr>
      <w:tr w:rsidR="00422BCF" w:rsidRPr="00D12128" w14:paraId="446F5BF1" w14:textId="77777777" w:rsidTr="0036572B">
        <w:trPr>
          <w:gridBefore w:val="1"/>
          <w:gridAfter w:val="1"/>
          <w:wBefore w:w="3" w:type="pct"/>
          <w:wAfter w:w="5" w:type="pct"/>
          <w:trHeight w:val="794"/>
        </w:trPr>
        <w:tc>
          <w:tcPr>
            <w:tcW w:w="2598" w:type="pct"/>
            <w:gridSpan w:val="2"/>
            <w:tcBorders>
              <w:top w:val="nil"/>
              <w:left w:val="nil"/>
              <w:bottom w:val="nil"/>
              <w:right w:val="nil"/>
            </w:tcBorders>
            <w:shd w:val="clear" w:color="auto" w:fill="DAEEF3" w:themeFill="accent5" w:themeFillTint="33"/>
            <w:vAlign w:val="center"/>
          </w:tcPr>
          <w:p w14:paraId="45DB5160" w14:textId="77777777" w:rsidR="004C093E" w:rsidRPr="00337BA6" w:rsidRDefault="004C093E" w:rsidP="00337BA6">
            <w:pPr>
              <w:pStyle w:val="Sansinterligne"/>
              <w:numPr>
                <w:ilvl w:val="0"/>
                <w:numId w:val="19"/>
              </w:numPr>
              <w:rPr>
                <w:rFonts w:ascii="Arial" w:hAnsi="Arial" w:cs="Arial"/>
                <w:sz w:val="16"/>
                <w:szCs w:val="16"/>
              </w:rPr>
            </w:pPr>
            <w:r w:rsidRPr="00337BA6">
              <w:rPr>
                <w:rFonts w:ascii="Arial" w:hAnsi="Arial" w:cs="Arial"/>
                <w:sz w:val="16"/>
                <w:szCs w:val="16"/>
              </w:rPr>
              <w:t>Etablissements d'hébergement pour personnes âgées dépendantes</w:t>
            </w:r>
          </w:p>
          <w:p w14:paraId="09CDB7CE" w14:textId="77777777" w:rsidR="004C093E" w:rsidRPr="00337BA6" w:rsidRDefault="004C093E" w:rsidP="00337BA6">
            <w:pPr>
              <w:pStyle w:val="Sansinterligne"/>
              <w:numPr>
                <w:ilvl w:val="0"/>
                <w:numId w:val="19"/>
              </w:numPr>
              <w:rPr>
                <w:rFonts w:ascii="Arial" w:hAnsi="Arial" w:cs="Arial"/>
                <w:sz w:val="16"/>
                <w:szCs w:val="16"/>
              </w:rPr>
            </w:pPr>
            <w:r w:rsidRPr="00337BA6">
              <w:rPr>
                <w:rFonts w:ascii="Arial" w:hAnsi="Arial" w:cs="Arial"/>
                <w:sz w:val="16"/>
                <w:szCs w:val="16"/>
              </w:rPr>
              <w:t>Centres sociaux, espaces de vie sociale</w:t>
            </w:r>
          </w:p>
          <w:p w14:paraId="34110AD7" w14:textId="77777777" w:rsidR="004C093E" w:rsidRPr="00337BA6" w:rsidRDefault="004C093E" w:rsidP="00337BA6">
            <w:pPr>
              <w:pStyle w:val="Sansinterligne"/>
              <w:numPr>
                <w:ilvl w:val="0"/>
                <w:numId w:val="19"/>
              </w:numPr>
              <w:rPr>
                <w:rFonts w:ascii="Arial" w:hAnsi="Arial" w:cs="Arial"/>
                <w:sz w:val="16"/>
                <w:szCs w:val="16"/>
              </w:rPr>
            </w:pPr>
            <w:r w:rsidRPr="00337BA6">
              <w:rPr>
                <w:rFonts w:ascii="Arial" w:hAnsi="Arial" w:cs="Arial"/>
                <w:sz w:val="16"/>
                <w:szCs w:val="16"/>
              </w:rPr>
              <w:t>Maisons de quartiers, maisons pour tous</w:t>
            </w:r>
          </w:p>
          <w:p w14:paraId="01D0DBA4" w14:textId="443B98AE" w:rsidR="00422BCF" w:rsidRPr="00337BA6" w:rsidRDefault="004C093E" w:rsidP="00337BA6">
            <w:pPr>
              <w:pStyle w:val="Sansinterligne"/>
              <w:numPr>
                <w:ilvl w:val="0"/>
                <w:numId w:val="19"/>
              </w:numPr>
              <w:rPr>
                <w:rFonts w:ascii="Arial" w:hAnsi="Arial" w:cs="Arial"/>
                <w:sz w:val="16"/>
                <w:szCs w:val="16"/>
              </w:rPr>
            </w:pPr>
            <w:r w:rsidRPr="00337BA6">
              <w:rPr>
                <w:rFonts w:ascii="Arial" w:hAnsi="Arial" w:cs="Arial"/>
                <w:sz w:val="16"/>
                <w:szCs w:val="16"/>
              </w:rPr>
              <w:t>Résidences autonomie, résidences services</w:t>
            </w:r>
          </w:p>
        </w:tc>
        <w:tc>
          <w:tcPr>
            <w:tcW w:w="2394" w:type="pct"/>
            <w:gridSpan w:val="4"/>
            <w:tcBorders>
              <w:top w:val="nil"/>
              <w:left w:val="nil"/>
              <w:bottom w:val="nil"/>
              <w:right w:val="nil"/>
            </w:tcBorders>
            <w:shd w:val="clear" w:color="auto" w:fill="DAEEF3" w:themeFill="accent5" w:themeFillTint="33"/>
            <w:vAlign w:val="center"/>
          </w:tcPr>
          <w:p w14:paraId="2695B02F" w14:textId="77777777" w:rsidR="00337BA6" w:rsidRPr="00337BA6" w:rsidRDefault="00337BA6" w:rsidP="00337BA6">
            <w:pPr>
              <w:pStyle w:val="Sansinterligne"/>
              <w:numPr>
                <w:ilvl w:val="0"/>
                <w:numId w:val="19"/>
              </w:numPr>
              <w:rPr>
                <w:rFonts w:ascii="Arial" w:hAnsi="Arial" w:cs="Arial"/>
                <w:sz w:val="16"/>
                <w:szCs w:val="16"/>
              </w:rPr>
            </w:pPr>
            <w:r w:rsidRPr="00337BA6">
              <w:rPr>
                <w:rFonts w:ascii="Arial" w:hAnsi="Arial" w:cs="Arial"/>
                <w:sz w:val="16"/>
                <w:szCs w:val="16"/>
              </w:rPr>
              <w:t>Services d'aide et de maintien à domicile</w:t>
            </w:r>
          </w:p>
          <w:p w14:paraId="5794B870" w14:textId="77777777" w:rsidR="00337BA6" w:rsidRPr="00337BA6" w:rsidRDefault="00337BA6" w:rsidP="00337BA6">
            <w:pPr>
              <w:pStyle w:val="Sansinterligne"/>
              <w:numPr>
                <w:ilvl w:val="0"/>
                <w:numId w:val="19"/>
              </w:numPr>
              <w:rPr>
                <w:rFonts w:ascii="Arial" w:hAnsi="Arial" w:cs="Arial"/>
                <w:sz w:val="16"/>
                <w:szCs w:val="16"/>
              </w:rPr>
            </w:pPr>
            <w:r w:rsidRPr="00337BA6">
              <w:rPr>
                <w:rFonts w:ascii="Arial" w:hAnsi="Arial" w:cs="Arial"/>
                <w:sz w:val="16"/>
                <w:szCs w:val="16"/>
              </w:rPr>
              <w:t xml:space="preserve">Services de gériatrie des hôpitaux (unités de soins de longue durée et </w:t>
            </w:r>
          </w:p>
          <w:p w14:paraId="7F7497D2" w14:textId="4EB82D68" w:rsidR="00337BA6" w:rsidRPr="00337BA6" w:rsidRDefault="00337BA6" w:rsidP="00337BA6">
            <w:pPr>
              <w:pStyle w:val="Sansinterligne"/>
              <w:numPr>
                <w:ilvl w:val="0"/>
                <w:numId w:val="19"/>
              </w:numPr>
              <w:rPr>
                <w:rFonts w:ascii="Arial" w:hAnsi="Arial" w:cs="Arial"/>
                <w:sz w:val="16"/>
                <w:szCs w:val="16"/>
              </w:rPr>
            </w:pPr>
            <w:r w:rsidRPr="00337BA6">
              <w:rPr>
                <w:rFonts w:ascii="Arial" w:hAnsi="Arial" w:cs="Arial"/>
                <w:sz w:val="16"/>
                <w:szCs w:val="16"/>
              </w:rPr>
              <w:t>Unités de soins de suite et de réadaptation)</w:t>
            </w:r>
          </w:p>
          <w:p w14:paraId="66D64058" w14:textId="36F14C26" w:rsidR="00422BCF" w:rsidRPr="00337BA6" w:rsidRDefault="00337BA6" w:rsidP="00337BA6">
            <w:pPr>
              <w:pStyle w:val="Sansinterligne"/>
              <w:numPr>
                <w:ilvl w:val="0"/>
                <w:numId w:val="19"/>
              </w:numPr>
              <w:rPr>
                <w:rFonts w:ascii="Arial" w:hAnsi="Arial" w:cs="Arial"/>
                <w:sz w:val="16"/>
                <w:szCs w:val="16"/>
              </w:rPr>
            </w:pPr>
            <w:r w:rsidRPr="00337BA6">
              <w:rPr>
                <w:rFonts w:ascii="Arial" w:hAnsi="Arial" w:cs="Arial"/>
                <w:sz w:val="16"/>
                <w:szCs w:val="16"/>
              </w:rPr>
              <w:t>Services personnes âgées des communes et des associations</w:t>
            </w:r>
          </w:p>
        </w:tc>
      </w:tr>
      <w:tr w:rsidR="00A23EB4" w:rsidRPr="00B07AAF" w14:paraId="1E9CD314" w14:textId="77777777" w:rsidTr="00ED0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4625" w:type="pct"/>
            <w:gridSpan w:val="5"/>
            <w:tcBorders>
              <w:top w:val="nil"/>
              <w:left w:val="nil"/>
              <w:bottom w:val="single" w:sz="18" w:space="0" w:color="215868" w:themeColor="accent5" w:themeShade="80"/>
              <w:right w:val="single" w:sz="12" w:space="0" w:color="215868" w:themeColor="accent5" w:themeShade="80"/>
            </w:tcBorders>
          </w:tcPr>
          <w:p w14:paraId="5C9DF17B" w14:textId="77777777" w:rsidR="00F54C5E" w:rsidRPr="00FE620F" w:rsidRDefault="00F54C5E" w:rsidP="008A6885">
            <w:pPr>
              <w:ind w:left="487"/>
              <w:jc w:val="center"/>
              <w:rPr>
                <w:i/>
                <w:sz w:val="16"/>
                <w:szCs w:val="18"/>
              </w:rPr>
            </w:pPr>
          </w:p>
        </w:tc>
        <w:tc>
          <w:tcPr>
            <w:tcW w:w="189" w:type="pct"/>
            <w:tcBorders>
              <w:top w:val="single" w:sz="12" w:space="0" w:color="215868" w:themeColor="accent5" w:themeShade="80"/>
              <w:left w:val="single" w:sz="12" w:space="0" w:color="215868" w:themeColor="accent5" w:themeShade="80"/>
              <w:bottom w:val="single" w:sz="18" w:space="0" w:color="215868" w:themeColor="accent5" w:themeShade="80"/>
              <w:right w:val="single" w:sz="12" w:space="0" w:color="215868" w:themeColor="accent5" w:themeShade="80"/>
            </w:tcBorders>
            <w:shd w:val="clear" w:color="auto" w:fill="auto"/>
            <w:vAlign w:val="center"/>
          </w:tcPr>
          <w:p w14:paraId="3245E33C" w14:textId="77777777" w:rsidR="00F54C5E" w:rsidRPr="00B07AAF" w:rsidRDefault="00F54C5E" w:rsidP="008A6885">
            <w:pPr>
              <w:jc w:val="center"/>
              <w:rPr>
                <w:b/>
                <w:smallCaps/>
                <w:sz w:val="16"/>
                <w:szCs w:val="16"/>
              </w:rPr>
            </w:pPr>
            <w:r>
              <w:rPr>
                <w:b/>
                <w:smallCaps/>
                <w:sz w:val="16"/>
                <w:szCs w:val="16"/>
              </w:rPr>
              <w:t xml:space="preserve">Lycée </w:t>
            </w:r>
          </w:p>
        </w:tc>
        <w:tc>
          <w:tcPr>
            <w:tcW w:w="186" w:type="pct"/>
            <w:gridSpan w:val="2"/>
            <w:tcBorders>
              <w:top w:val="single" w:sz="12" w:space="0" w:color="215868" w:themeColor="accent5" w:themeShade="80"/>
              <w:left w:val="single" w:sz="12" w:space="0" w:color="215868" w:themeColor="accent5" w:themeShade="80"/>
              <w:bottom w:val="single" w:sz="18" w:space="0" w:color="215868" w:themeColor="accent5" w:themeShade="80"/>
              <w:right w:val="single" w:sz="12" w:space="0" w:color="215868" w:themeColor="accent5" w:themeShade="80"/>
            </w:tcBorders>
            <w:shd w:val="clear" w:color="auto" w:fill="auto"/>
            <w:vAlign w:val="center"/>
          </w:tcPr>
          <w:p w14:paraId="3E2B4FAF" w14:textId="77777777" w:rsidR="00F54C5E" w:rsidRPr="00B07AAF" w:rsidRDefault="00F54C5E" w:rsidP="008A6885">
            <w:pPr>
              <w:jc w:val="center"/>
              <w:rPr>
                <w:b/>
                <w:smallCaps/>
                <w:sz w:val="16"/>
                <w:szCs w:val="16"/>
              </w:rPr>
            </w:pPr>
            <w:r>
              <w:rPr>
                <w:b/>
                <w:i/>
                <w:sz w:val="16"/>
                <w:szCs w:val="16"/>
              </w:rPr>
              <w:t>PFMP</w:t>
            </w:r>
          </w:p>
        </w:tc>
      </w:tr>
      <w:tr w:rsidR="00F54C5E" w14:paraId="04FA7FA0" w14:textId="77777777" w:rsidTr="00ED0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5000" w:type="pct"/>
            <w:gridSpan w:val="8"/>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DAEEF3" w:themeFill="accent5" w:themeFillTint="33"/>
          </w:tcPr>
          <w:p w14:paraId="015A6C54" w14:textId="77777777" w:rsidR="00F54C5E" w:rsidRPr="0036572B" w:rsidRDefault="00F54C5E" w:rsidP="008A6885">
            <w:pPr>
              <w:jc w:val="center"/>
            </w:pPr>
            <w:r w:rsidRPr="0036572B">
              <w:t>Fonction 1 : Contribution au fonctionnement de la structure ou du service par la mise en œuvre d’un projet d’animation</w:t>
            </w:r>
          </w:p>
        </w:tc>
      </w:tr>
      <w:tr w:rsidR="00F54C5E" w:rsidRPr="00715B8E" w14:paraId="04952A19" w14:textId="77777777" w:rsidTr="00ED0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5000" w:type="pct"/>
            <w:gridSpan w:val="8"/>
            <w:tcBorders>
              <w:top w:val="single" w:sz="18" w:space="0" w:color="215868" w:themeColor="accent5" w:themeShade="80"/>
              <w:left w:val="nil"/>
              <w:bottom w:val="nil"/>
              <w:right w:val="nil"/>
            </w:tcBorders>
            <w:shd w:val="clear" w:color="auto" w:fill="DAEEF3" w:themeFill="accent5" w:themeFillTint="33"/>
          </w:tcPr>
          <w:p w14:paraId="18FEDDF1" w14:textId="77777777" w:rsidR="00F54C5E" w:rsidRPr="0036572B" w:rsidRDefault="00F54C5E" w:rsidP="008A6885">
            <w:pPr>
              <w:jc w:val="center"/>
              <w:rPr>
                <w:b/>
                <w:smallCaps/>
              </w:rPr>
            </w:pPr>
            <w:r w:rsidRPr="0036572B">
              <w:t>C.1.1. Prendre en compte le contexte d’exercice et le projet de la structure</w:t>
            </w:r>
          </w:p>
        </w:tc>
      </w:tr>
      <w:tr w:rsidR="00A23EB4" w:rsidRPr="00715B8E" w14:paraId="336B648A" w14:textId="77777777" w:rsidTr="00ED0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80" w:type="pct"/>
            <w:gridSpan w:val="2"/>
            <w:vMerge w:val="restart"/>
            <w:tcBorders>
              <w:top w:val="nil"/>
              <w:left w:val="nil"/>
              <w:bottom w:val="nil"/>
              <w:right w:val="single" w:sz="4" w:space="0" w:color="808080" w:themeColor="background1" w:themeShade="80"/>
            </w:tcBorders>
            <w:shd w:val="clear" w:color="auto" w:fill="DAEEF3" w:themeFill="accent5" w:themeFillTint="33"/>
            <w:textDirection w:val="btLr"/>
          </w:tcPr>
          <w:p w14:paraId="697CB67C" w14:textId="77777777" w:rsidR="00F54C5E" w:rsidRPr="00D12128" w:rsidRDefault="00F54C5E" w:rsidP="008A6885">
            <w:pPr>
              <w:ind w:left="113" w:right="113"/>
              <w:rPr>
                <w:sz w:val="18"/>
                <w:szCs w:val="18"/>
              </w:rPr>
            </w:pPr>
          </w:p>
        </w:tc>
        <w:tc>
          <w:tcPr>
            <w:tcW w:w="454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71A84A" w14:textId="77777777" w:rsidR="00F54C5E" w:rsidRPr="0036572B" w:rsidRDefault="00F54C5E" w:rsidP="008A6885">
            <w:pPr>
              <w:rPr>
                <w:b/>
                <w:smallCaps/>
                <w:sz w:val="19"/>
                <w:szCs w:val="19"/>
              </w:rPr>
            </w:pPr>
            <w:r w:rsidRPr="0036572B">
              <w:rPr>
                <w:sz w:val="19"/>
                <w:szCs w:val="19"/>
              </w:rPr>
              <w:t>C.1.1.1. Appréhender le contexte professionnel : structure, environnement, publics et cadre de travail</w:t>
            </w:r>
          </w:p>
        </w:tc>
        <w:tc>
          <w:tcPr>
            <w:tcW w:w="1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3520ADB" w14:textId="77777777" w:rsidR="00F54C5E" w:rsidRPr="00715B8E" w:rsidRDefault="00F54C5E" w:rsidP="008A6885">
            <w:pPr>
              <w:rPr>
                <w:sz w:val="16"/>
                <w:szCs w:val="18"/>
              </w:rPr>
            </w:pPr>
          </w:p>
        </w:tc>
        <w:tc>
          <w:tcPr>
            <w:tcW w:w="18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7743A9" w14:textId="77777777" w:rsidR="00F54C5E" w:rsidRPr="00715B8E" w:rsidRDefault="00F54C5E" w:rsidP="008A6885">
            <w:pPr>
              <w:rPr>
                <w:sz w:val="16"/>
                <w:szCs w:val="18"/>
              </w:rPr>
            </w:pPr>
          </w:p>
        </w:tc>
      </w:tr>
      <w:tr w:rsidR="00A23EB4" w:rsidRPr="00715B8E" w14:paraId="68D0E320" w14:textId="77777777" w:rsidTr="00ED0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80" w:type="pct"/>
            <w:gridSpan w:val="2"/>
            <w:vMerge/>
            <w:tcBorders>
              <w:top w:val="nil"/>
              <w:left w:val="nil"/>
              <w:bottom w:val="nil"/>
              <w:right w:val="single" w:sz="4" w:space="0" w:color="808080" w:themeColor="background1" w:themeShade="80"/>
            </w:tcBorders>
            <w:shd w:val="clear" w:color="auto" w:fill="DAEEF3" w:themeFill="accent5" w:themeFillTint="33"/>
          </w:tcPr>
          <w:p w14:paraId="39FCDA2D" w14:textId="77777777" w:rsidR="00F54C5E" w:rsidRPr="00D12128" w:rsidRDefault="00F54C5E" w:rsidP="008A6885">
            <w:pPr>
              <w:rPr>
                <w:sz w:val="18"/>
                <w:szCs w:val="18"/>
              </w:rPr>
            </w:pPr>
          </w:p>
        </w:tc>
        <w:tc>
          <w:tcPr>
            <w:tcW w:w="454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4AB43C" w14:textId="77777777" w:rsidR="00F54C5E" w:rsidRPr="0036572B" w:rsidRDefault="00F54C5E" w:rsidP="008A6885">
            <w:pPr>
              <w:rPr>
                <w:b/>
                <w:smallCaps/>
                <w:sz w:val="19"/>
                <w:szCs w:val="19"/>
              </w:rPr>
            </w:pPr>
            <w:r w:rsidRPr="0036572B">
              <w:rPr>
                <w:sz w:val="19"/>
                <w:szCs w:val="19"/>
              </w:rPr>
              <w:t>C.1.1.2. Repérer le rôle des différents acteurs présents dans la structure et sur le territoire</w:t>
            </w:r>
          </w:p>
        </w:tc>
        <w:tc>
          <w:tcPr>
            <w:tcW w:w="1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0F12B01" w14:textId="77777777" w:rsidR="00F54C5E" w:rsidRPr="00715B8E" w:rsidRDefault="00F54C5E" w:rsidP="008A6885">
            <w:pPr>
              <w:rPr>
                <w:sz w:val="16"/>
                <w:szCs w:val="18"/>
              </w:rPr>
            </w:pPr>
          </w:p>
        </w:tc>
        <w:tc>
          <w:tcPr>
            <w:tcW w:w="18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F0B8A99" w14:textId="77777777" w:rsidR="00F54C5E" w:rsidRPr="00715B8E" w:rsidRDefault="00F54C5E" w:rsidP="008A6885">
            <w:pPr>
              <w:rPr>
                <w:sz w:val="16"/>
                <w:szCs w:val="18"/>
              </w:rPr>
            </w:pPr>
          </w:p>
        </w:tc>
      </w:tr>
      <w:tr w:rsidR="00A23EB4" w:rsidRPr="00715B8E" w14:paraId="240969ED" w14:textId="77777777" w:rsidTr="00ED0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80" w:type="pct"/>
            <w:gridSpan w:val="2"/>
            <w:vMerge/>
            <w:tcBorders>
              <w:top w:val="nil"/>
              <w:left w:val="nil"/>
              <w:bottom w:val="nil"/>
              <w:right w:val="single" w:sz="4" w:space="0" w:color="808080" w:themeColor="background1" w:themeShade="80"/>
            </w:tcBorders>
            <w:shd w:val="clear" w:color="auto" w:fill="DAEEF3" w:themeFill="accent5" w:themeFillTint="33"/>
          </w:tcPr>
          <w:p w14:paraId="30A630C5" w14:textId="77777777" w:rsidR="00F54C5E" w:rsidRPr="00BF3185" w:rsidRDefault="00F54C5E" w:rsidP="008A6885">
            <w:pPr>
              <w:rPr>
                <w:sz w:val="18"/>
                <w:szCs w:val="18"/>
              </w:rPr>
            </w:pPr>
          </w:p>
        </w:tc>
        <w:tc>
          <w:tcPr>
            <w:tcW w:w="454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A9CFDA" w14:textId="77777777" w:rsidR="00F54C5E" w:rsidRPr="0036572B" w:rsidRDefault="00F54C5E" w:rsidP="008A6885">
            <w:pPr>
              <w:rPr>
                <w:sz w:val="19"/>
                <w:szCs w:val="19"/>
              </w:rPr>
            </w:pPr>
            <w:r w:rsidRPr="0036572B">
              <w:rPr>
                <w:sz w:val="19"/>
                <w:szCs w:val="19"/>
              </w:rPr>
              <w:t>C.1.1.3. Contribuer à l’élaboration et à l’évolution du projet de la structure à partir de l’analyse des pratiques d’animation</w:t>
            </w:r>
          </w:p>
        </w:tc>
        <w:tc>
          <w:tcPr>
            <w:tcW w:w="1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797D9AD" w14:textId="77777777" w:rsidR="00F54C5E" w:rsidRPr="00715B8E" w:rsidRDefault="00F54C5E" w:rsidP="008A6885">
            <w:pPr>
              <w:rPr>
                <w:sz w:val="16"/>
                <w:szCs w:val="18"/>
              </w:rPr>
            </w:pPr>
          </w:p>
        </w:tc>
        <w:tc>
          <w:tcPr>
            <w:tcW w:w="18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86A8E0" w14:textId="77777777" w:rsidR="00F54C5E" w:rsidRPr="00715B8E" w:rsidRDefault="00F54C5E" w:rsidP="008A6885">
            <w:pPr>
              <w:rPr>
                <w:sz w:val="16"/>
                <w:szCs w:val="18"/>
              </w:rPr>
            </w:pPr>
          </w:p>
        </w:tc>
      </w:tr>
      <w:tr w:rsidR="00F54C5E" w:rsidRPr="00715B8E" w14:paraId="3A3D539E" w14:textId="77777777" w:rsidTr="00ED0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5000" w:type="pct"/>
            <w:gridSpan w:val="8"/>
            <w:tcBorders>
              <w:top w:val="nil"/>
              <w:left w:val="nil"/>
              <w:bottom w:val="nil"/>
              <w:right w:val="nil"/>
            </w:tcBorders>
            <w:shd w:val="clear" w:color="auto" w:fill="DAEEF3" w:themeFill="accent5" w:themeFillTint="33"/>
          </w:tcPr>
          <w:p w14:paraId="183166B1" w14:textId="77777777" w:rsidR="00F54C5E" w:rsidRPr="0036572B" w:rsidRDefault="00F54C5E" w:rsidP="008A6885">
            <w:pPr>
              <w:jc w:val="center"/>
              <w:rPr>
                <w:b/>
                <w:smallCaps/>
              </w:rPr>
            </w:pPr>
            <w:r w:rsidRPr="0036572B">
              <w:t>C.1.2. Concevoir et réaliser un projet d’animation</w:t>
            </w:r>
          </w:p>
        </w:tc>
      </w:tr>
      <w:tr w:rsidR="00A23EB4" w:rsidRPr="00715B8E" w14:paraId="482CD774" w14:textId="77777777" w:rsidTr="00ED0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80" w:type="pct"/>
            <w:gridSpan w:val="2"/>
            <w:vMerge w:val="restart"/>
            <w:tcBorders>
              <w:top w:val="nil"/>
              <w:left w:val="nil"/>
              <w:bottom w:val="nil"/>
              <w:right w:val="single" w:sz="4" w:space="0" w:color="808080" w:themeColor="background1" w:themeShade="80"/>
            </w:tcBorders>
            <w:shd w:val="clear" w:color="auto" w:fill="DAEEF3" w:themeFill="accent5" w:themeFillTint="33"/>
            <w:textDirection w:val="btLr"/>
          </w:tcPr>
          <w:p w14:paraId="5DBD9A88" w14:textId="77777777" w:rsidR="00F54C5E" w:rsidRPr="00D12128" w:rsidRDefault="00F54C5E" w:rsidP="008A6885">
            <w:pPr>
              <w:ind w:left="113" w:right="113"/>
              <w:rPr>
                <w:sz w:val="18"/>
                <w:szCs w:val="18"/>
              </w:rPr>
            </w:pPr>
          </w:p>
        </w:tc>
        <w:tc>
          <w:tcPr>
            <w:tcW w:w="454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DE2DD8" w14:textId="77777777" w:rsidR="00F54C5E" w:rsidRPr="0036572B" w:rsidRDefault="00F54C5E" w:rsidP="008A6885">
            <w:pPr>
              <w:rPr>
                <w:b/>
                <w:smallCaps/>
                <w:sz w:val="19"/>
                <w:szCs w:val="19"/>
              </w:rPr>
            </w:pPr>
            <w:r w:rsidRPr="0036572B">
              <w:rPr>
                <w:sz w:val="19"/>
                <w:szCs w:val="19"/>
              </w:rPr>
              <w:t>C.1.2.1. Formaliser un projet d’animation</w:t>
            </w:r>
          </w:p>
        </w:tc>
        <w:tc>
          <w:tcPr>
            <w:tcW w:w="1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F919A86" w14:textId="77777777" w:rsidR="00F54C5E" w:rsidRPr="00715B8E" w:rsidRDefault="00F54C5E" w:rsidP="008A6885">
            <w:pPr>
              <w:rPr>
                <w:sz w:val="16"/>
                <w:szCs w:val="18"/>
              </w:rPr>
            </w:pPr>
          </w:p>
        </w:tc>
        <w:tc>
          <w:tcPr>
            <w:tcW w:w="18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E1E576" w14:textId="77777777" w:rsidR="00F54C5E" w:rsidRPr="00715B8E" w:rsidRDefault="00F54C5E" w:rsidP="008A6885">
            <w:pPr>
              <w:rPr>
                <w:sz w:val="16"/>
                <w:szCs w:val="18"/>
              </w:rPr>
            </w:pPr>
          </w:p>
        </w:tc>
      </w:tr>
      <w:tr w:rsidR="00A23EB4" w:rsidRPr="00715B8E" w14:paraId="584D6335" w14:textId="77777777" w:rsidTr="00ED0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80" w:type="pct"/>
            <w:gridSpan w:val="2"/>
            <w:vMerge/>
            <w:tcBorders>
              <w:top w:val="nil"/>
              <w:left w:val="nil"/>
              <w:bottom w:val="nil"/>
              <w:right w:val="single" w:sz="4" w:space="0" w:color="808080" w:themeColor="background1" w:themeShade="80"/>
            </w:tcBorders>
            <w:shd w:val="clear" w:color="auto" w:fill="DAEEF3" w:themeFill="accent5" w:themeFillTint="33"/>
          </w:tcPr>
          <w:p w14:paraId="7B525315" w14:textId="77777777" w:rsidR="00F54C5E" w:rsidRPr="00D12128" w:rsidRDefault="00F54C5E" w:rsidP="008A6885">
            <w:pPr>
              <w:rPr>
                <w:sz w:val="18"/>
                <w:szCs w:val="18"/>
              </w:rPr>
            </w:pPr>
          </w:p>
        </w:tc>
        <w:tc>
          <w:tcPr>
            <w:tcW w:w="454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4A3395" w14:textId="77777777" w:rsidR="00F54C5E" w:rsidRPr="0036572B" w:rsidRDefault="00F54C5E" w:rsidP="008A6885">
            <w:pPr>
              <w:rPr>
                <w:sz w:val="19"/>
                <w:szCs w:val="19"/>
              </w:rPr>
            </w:pPr>
            <w:r w:rsidRPr="0036572B">
              <w:rPr>
                <w:sz w:val="19"/>
                <w:szCs w:val="19"/>
              </w:rPr>
              <w:t>C.1.2.2. Conduire un projet d’animation</w:t>
            </w:r>
          </w:p>
        </w:tc>
        <w:tc>
          <w:tcPr>
            <w:tcW w:w="1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9A9A4C8" w14:textId="77777777" w:rsidR="00F54C5E" w:rsidRPr="00715B8E" w:rsidRDefault="00F54C5E" w:rsidP="008A6885">
            <w:pPr>
              <w:rPr>
                <w:sz w:val="16"/>
                <w:szCs w:val="18"/>
              </w:rPr>
            </w:pPr>
          </w:p>
        </w:tc>
        <w:tc>
          <w:tcPr>
            <w:tcW w:w="18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C237BB3" w14:textId="77777777" w:rsidR="00F54C5E" w:rsidRPr="00715B8E" w:rsidRDefault="00F54C5E" w:rsidP="008A6885">
            <w:pPr>
              <w:rPr>
                <w:sz w:val="16"/>
                <w:szCs w:val="18"/>
              </w:rPr>
            </w:pPr>
          </w:p>
        </w:tc>
      </w:tr>
      <w:tr w:rsidR="00A23EB4" w:rsidRPr="00715B8E" w14:paraId="727AA65B" w14:textId="77777777" w:rsidTr="00ED0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80" w:type="pct"/>
            <w:gridSpan w:val="2"/>
            <w:vMerge/>
            <w:tcBorders>
              <w:top w:val="nil"/>
              <w:left w:val="nil"/>
              <w:bottom w:val="nil"/>
              <w:right w:val="single" w:sz="4" w:space="0" w:color="808080" w:themeColor="background1" w:themeShade="80"/>
            </w:tcBorders>
            <w:shd w:val="clear" w:color="auto" w:fill="DAEEF3" w:themeFill="accent5" w:themeFillTint="33"/>
          </w:tcPr>
          <w:p w14:paraId="2BE3D8A6" w14:textId="77777777" w:rsidR="00F54C5E" w:rsidRPr="00D12128" w:rsidRDefault="00F54C5E" w:rsidP="008A6885">
            <w:pPr>
              <w:rPr>
                <w:sz w:val="18"/>
                <w:szCs w:val="18"/>
              </w:rPr>
            </w:pPr>
          </w:p>
        </w:tc>
        <w:tc>
          <w:tcPr>
            <w:tcW w:w="454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FB1D76" w14:textId="77777777" w:rsidR="00F54C5E" w:rsidRPr="0036572B" w:rsidRDefault="00F54C5E" w:rsidP="008A6885">
            <w:pPr>
              <w:rPr>
                <w:sz w:val="19"/>
                <w:szCs w:val="19"/>
              </w:rPr>
            </w:pPr>
            <w:r w:rsidRPr="0036572B">
              <w:rPr>
                <w:sz w:val="19"/>
                <w:szCs w:val="19"/>
              </w:rPr>
              <w:t>C.1.2.3. Evaluer un projet d’animation et rédiger un bilan</w:t>
            </w:r>
          </w:p>
        </w:tc>
        <w:tc>
          <w:tcPr>
            <w:tcW w:w="1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2A62ACE" w14:textId="77777777" w:rsidR="00F54C5E" w:rsidRPr="00715B8E" w:rsidRDefault="00F54C5E" w:rsidP="008A6885">
            <w:pPr>
              <w:rPr>
                <w:sz w:val="16"/>
                <w:szCs w:val="18"/>
              </w:rPr>
            </w:pPr>
          </w:p>
        </w:tc>
        <w:tc>
          <w:tcPr>
            <w:tcW w:w="18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C5131B" w14:textId="77777777" w:rsidR="00F54C5E" w:rsidRPr="00715B8E" w:rsidRDefault="00F54C5E" w:rsidP="008A6885">
            <w:pPr>
              <w:rPr>
                <w:sz w:val="16"/>
                <w:szCs w:val="18"/>
              </w:rPr>
            </w:pPr>
          </w:p>
        </w:tc>
      </w:tr>
      <w:tr w:rsidR="00F54C5E" w:rsidRPr="00715B8E" w14:paraId="30A26B28" w14:textId="77777777" w:rsidTr="00ED0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5000" w:type="pct"/>
            <w:gridSpan w:val="8"/>
            <w:tcBorders>
              <w:top w:val="nil"/>
              <w:left w:val="nil"/>
              <w:bottom w:val="nil"/>
              <w:right w:val="nil"/>
            </w:tcBorders>
            <w:shd w:val="clear" w:color="auto" w:fill="DAEEF3" w:themeFill="accent5" w:themeFillTint="33"/>
          </w:tcPr>
          <w:p w14:paraId="664CF00F" w14:textId="77777777" w:rsidR="00F54C5E" w:rsidRPr="0036572B" w:rsidRDefault="00F54C5E" w:rsidP="008A6885">
            <w:pPr>
              <w:jc w:val="center"/>
              <w:rPr>
                <w:b/>
                <w:smallCaps/>
              </w:rPr>
            </w:pPr>
            <w:r w:rsidRPr="0036572B">
              <w:t>C.1.3. Mettre en œuvre une communication professionnelle au sein de la structure et en direction des acteurs</w:t>
            </w:r>
          </w:p>
        </w:tc>
      </w:tr>
      <w:tr w:rsidR="00A23EB4" w:rsidRPr="00715B8E" w14:paraId="0046483A" w14:textId="77777777" w:rsidTr="00ED0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80" w:type="pct"/>
            <w:gridSpan w:val="2"/>
            <w:vMerge w:val="restart"/>
            <w:tcBorders>
              <w:top w:val="nil"/>
              <w:left w:val="nil"/>
              <w:bottom w:val="nil"/>
              <w:right w:val="single" w:sz="4" w:space="0" w:color="808080" w:themeColor="background1" w:themeShade="80"/>
            </w:tcBorders>
            <w:shd w:val="clear" w:color="auto" w:fill="DAEEF3" w:themeFill="accent5" w:themeFillTint="33"/>
            <w:textDirection w:val="btLr"/>
          </w:tcPr>
          <w:p w14:paraId="61F5B319" w14:textId="77777777" w:rsidR="00F54C5E" w:rsidRPr="00D12128" w:rsidRDefault="00F54C5E" w:rsidP="008A6885">
            <w:pPr>
              <w:ind w:left="113" w:right="113"/>
              <w:rPr>
                <w:sz w:val="18"/>
                <w:szCs w:val="18"/>
              </w:rPr>
            </w:pPr>
          </w:p>
        </w:tc>
        <w:tc>
          <w:tcPr>
            <w:tcW w:w="454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4B08F" w14:textId="77777777" w:rsidR="00F54C5E" w:rsidRPr="0036572B" w:rsidRDefault="00F54C5E" w:rsidP="008A6885">
            <w:pPr>
              <w:rPr>
                <w:b/>
                <w:smallCaps/>
                <w:sz w:val="19"/>
                <w:szCs w:val="19"/>
              </w:rPr>
            </w:pPr>
            <w:r w:rsidRPr="0036572B">
              <w:rPr>
                <w:sz w:val="19"/>
                <w:szCs w:val="19"/>
              </w:rPr>
              <w:t>C.1.3.1. Rédiger des écrits professionnels</w:t>
            </w:r>
          </w:p>
        </w:tc>
        <w:tc>
          <w:tcPr>
            <w:tcW w:w="1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55615B2" w14:textId="77777777" w:rsidR="00F54C5E" w:rsidRPr="00715B8E" w:rsidRDefault="00F54C5E" w:rsidP="008A6885">
            <w:pPr>
              <w:rPr>
                <w:sz w:val="16"/>
                <w:szCs w:val="18"/>
              </w:rPr>
            </w:pPr>
          </w:p>
        </w:tc>
        <w:tc>
          <w:tcPr>
            <w:tcW w:w="18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8B2CE7" w14:textId="77777777" w:rsidR="00F54C5E" w:rsidRPr="00715B8E" w:rsidRDefault="00F54C5E" w:rsidP="008A6885">
            <w:pPr>
              <w:rPr>
                <w:sz w:val="16"/>
                <w:szCs w:val="18"/>
              </w:rPr>
            </w:pPr>
          </w:p>
        </w:tc>
      </w:tr>
      <w:tr w:rsidR="00A23EB4" w:rsidRPr="00715B8E" w14:paraId="303009D8" w14:textId="77777777" w:rsidTr="00ED0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80" w:type="pct"/>
            <w:gridSpan w:val="2"/>
            <w:vMerge/>
            <w:tcBorders>
              <w:top w:val="nil"/>
              <w:left w:val="nil"/>
              <w:bottom w:val="nil"/>
              <w:right w:val="single" w:sz="4" w:space="0" w:color="808080" w:themeColor="background1" w:themeShade="80"/>
            </w:tcBorders>
            <w:shd w:val="clear" w:color="auto" w:fill="DAEEF3" w:themeFill="accent5" w:themeFillTint="33"/>
          </w:tcPr>
          <w:p w14:paraId="234D964A" w14:textId="77777777" w:rsidR="00F54C5E" w:rsidRPr="00E30E0D" w:rsidRDefault="00F54C5E" w:rsidP="008A6885">
            <w:pPr>
              <w:rPr>
                <w:i/>
                <w:sz w:val="18"/>
                <w:szCs w:val="18"/>
              </w:rPr>
            </w:pPr>
          </w:p>
        </w:tc>
        <w:tc>
          <w:tcPr>
            <w:tcW w:w="454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8B57B8" w14:textId="77777777" w:rsidR="00F54C5E" w:rsidRPr="0036572B" w:rsidRDefault="00F54C5E" w:rsidP="008A6885">
            <w:pPr>
              <w:rPr>
                <w:b/>
                <w:smallCaps/>
                <w:sz w:val="19"/>
                <w:szCs w:val="19"/>
              </w:rPr>
            </w:pPr>
            <w:r w:rsidRPr="0036572B">
              <w:rPr>
                <w:sz w:val="19"/>
                <w:szCs w:val="19"/>
              </w:rPr>
              <w:t>C.1.3.2. Animer des échanges avec les différents acteurs</w:t>
            </w:r>
          </w:p>
        </w:tc>
        <w:tc>
          <w:tcPr>
            <w:tcW w:w="1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6B116F7" w14:textId="77777777" w:rsidR="00F54C5E" w:rsidRPr="00715B8E" w:rsidRDefault="00F54C5E" w:rsidP="008A6885">
            <w:pPr>
              <w:rPr>
                <w:sz w:val="16"/>
                <w:szCs w:val="18"/>
              </w:rPr>
            </w:pPr>
          </w:p>
        </w:tc>
        <w:tc>
          <w:tcPr>
            <w:tcW w:w="18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2CAFBF1" w14:textId="77777777" w:rsidR="00F54C5E" w:rsidRPr="00715B8E" w:rsidRDefault="00F54C5E" w:rsidP="008A6885">
            <w:pPr>
              <w:rPr>
                <w:sz w:val="16"/>
                <w:szCs w:val="18"/>
              </w:rPr>
            </w:pPr>
          </w:p>
        </w:tc>
      </w:tr>
      <w:tr w:rsidR="00A23EB4" w:rsidRPr="00715B8E" w14:paraId="11E75C3B" w14:textId="77777777" w:rsidTr="00ED0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80" w:type="pct"/>
            <w:gridSpan w:val="2"/>
            <w:vMerge/>
            <w:tcBorders>
              <w:top w:val="nil"/>
              <w:left w:val="nil"/>
              <w:bottom w:val="nil"/>
              <w:right w:val="single" w:sz="4" w:space="0" w:color="808080" w:themeColor="background1" w:themeShade="80"/>
            </w:tcBorders>
            <w:shd w:val="clear" w:color="auto" w:fill="DAEEF3" w:themeFill="accent5" w:themeFillTint="33"/>
          </w:tcPr>
          <w:p w14:paraId="3DF66D46" w14:textId="77777777" w:rsidR="00F54C5E" w:rsidRPr="00E30E0D" w:rsidRDefault="00F54C5E" w:rsidP="008A6885">
            <w:pPr>
              <w:rPr>
                <w:i/>
                <w:sz w:val="18"/>
                <w:szCs w:val="18"/>
              </w:rPr>
            </w:pPr>
          </w:p>
        </w:tc>
        <w:tc>
          <w:tcPr>
            <w:tcW w:w="454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CAED0C" w14:textId="77777777" w:rsidR="00F54C5E" w:rsidRPr="0036572B" w:rsidRDefault="00F54C5E" w:rsidP="008A6885">
            <w:pPr>
              <w:rPr>
                <w:sz w:val="19"/>
                <w:szCs w:val="19"/>
              </w:rPr>
            </w:pPr>
            <w:r w:rsidRPr="0036572B">
              <w:rPr>
                <w:sz w:val="19"/>
                <w:szCs w:val="19"/>
              </w:rPr>
              <w:t>C.1.3.3. Concevoir et réaliser des supports de communication</w:t>
            </w:r>
          </w:p>
        </w:tc>
        <w:tc>
          <w:tcPr>
            <w:tcW w:w="1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0F4BE4C" w14:textId="77777777" w:rsidR="00F54C5E" w:rsidRPr="00715B8E" w:rsidRDefault="00F54C5E" w:rsidP="008A6885">
            <w:pPr>
              <w:rPr>
                <w:sz w:val="16"/>
                <w:szCs w:val="18"/>
              </w:rPr>
            </w:pPr>
          </w:p>
        </w:tc>
        <w:tc>
          <w:tcPr>
            <w:tcW w:w="18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8355AC0" w14:textId="77777777" w:rsidR="00F54C5E" w:rsidRPr="00715B8E" w:rsidRDefault="00F54C5E" w:rsidP="008A6885">
            <w:pPr>
              <w:rPr>
                <w:sz w:val="16"/>
                <w:szCs w:val="18"/>
              </w:rPr>
            </w:pPr>
          </w:p>
        </w:tc>
      </w:tr>
      <w:tr w:rsidR="00A23EB4" w:rsidRPr="00715B8E" w14:paraId="330EE867" w14:textId="77777777" w:rsidTr="00ED0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80" w:type="pct"/>
            <w:gridSpan w:val="2"/>
            <w:vMerge/>
            <w:tcBorders>
              <w:top w:val="nil"/>
              <w:left w:val="nil"/>
              <w:bottom w:val="single" w:sz="18" w:space="0" w:color="215868" w:themeColor="accent5" w:themeShade="80"/>
              <w:right w:val="single" w:sz="4" w:space="0" w:color="808080" w:themeColor="background1" w:themeShade="80"/>
            </w:tcBorders>
            <w:shd w:val="clear" w:color="auto" w:fill="DAEEF3" w:themeFill="accent5" w:themeFillTint="33"/>
          </w:tcPr>
          <w:p w14:paraId="73CA0D29" w14:textId="77777777" w:rsidR="00F54C5E" w:rsidRPr="00E30E0D" w:rsidRDefault="00F54C5E" w:rsidP="008A6885">
            <w:pPr>
              <w:rPr>
                <w:i/>
                <w:sz w:val="18"/>
                <w:szCs w:val="18"/>
              </w:rPr>
            </w:pPr>
          </w:p>
        </w:tc>
        <w:tc>
          <w:tcPr>
            <w:tcW w:w="4545" w:type="pct"/>
            <w:gridSpan w:val="3"/>
            <w:tcBorders>
              <w:top w:val="single" w:sz="4" w:space="0" w:color="808080" w:themeColor="background1" w:themeShade="80"/>
              <w:left w:val="single" w:sz="4" w:space="0" w:color="808080" w:themeColor="background1" w:themeShade="80"/>
              <w:bottom w:val="single" w:sz="18" w:space="0" w:color="215868" w:themeColor="accent5" w:themeShade="80"/>
              <w:right w:val="single" w:sz="4" w:space="0" w:color="808080" w:themeColor="background1" w:themeShade="80"/>
            </w:tcBorders>
            <w:shd w:val="clear" w:color="auto" w:fill="FFFFFF" w:themeFill="background1"/>
          </w:tcPr>
          <w:p w14:paraId="2967D3E9" w14:textId="77777777" w:rsidR="00F54C5E" w:rsidRPr="0036572B" w:rsidRDefault="00F54C5E" w:rsidP="008A6885">
            <w:pPr>
              <w:rPr>
                <w:sz w:val="19"/>
                <w:szCs w:val="19"/>
              </w:rPr>
            </w:pPr>
            <w:r w:rsidRPr="0036572B">
              <w:rPr>
                <w:sz w:val="19"/>
                <w:szCs w:val="19"/>
              </w:rPr>
              <w:t>C.1.3.4. Concevoir des supports de gestion et d’organisation utiles au projet d’animation – en sélectionnant des informations potentiellement utiles d’origines diverses – en actualisant une base d’informations</w:t>
            </w:r>
          </w:p>
        </w:tc>
        <w:tc>
          <w:tcPr>
            <w:tcW w:w="189" w:type="pct"/>
            <w:tcBorders>
              <w:top w:val="single" w:sz="4" w:space="0" w:color="808080" w:themeColor="background1" w:themeShade="80"/>
              <w:left w:val="single" w:sz="4" w:space="0" w:color="808080" w:themeColor="background1" w:themeShade="80"/>
              <w:bottom w:val="single" w:sz="18" w:space="0" w:color="215868" w:themeColor="accent5" w:themeShade="80"/>
              <w:right w:val="single" w:sz="4" w:space="0" w:color="808080" w:themeColor="background1" w:themeShade="80"/>
            </w:tcBorders>
            <w:shd w:val="clear" w:color="auto" w:fill="F2F2F2" w:themeFill="background1" w:themeFillShade="F2"/>
          </w:tcPr>
          <w:p w14:paraId="0F39486C" w14:textId="77777777" w:rsidR="00F54C5E" w:rsidRPr="00715B8E" w:rsidRDefault="00F54C5E" w:rsidP="008A6885">
            <w:pPr>
              <w:rPr>
                <w:sz w:val="16"/>
                <w:szCs w:val="18"/>
              </w:rPr>
            </w:pPr>
          </w:p>
        </w:tc>
        <w:tc>
          <w:tcPr>
            <w:tcW w:w="186" w:type="pct"/>
            <w:gridSpan w:val="2"/>
            <w:tcBorders>
              <w:top w:val="single" w:sz="4" w:space="0" w:color="808080" w:themeColor="background1" w:themeShade="80"/>
              <w:left w:val="single" w:sz="4" w:space="0" w:color="808080" w:themeColor="background1" w:themeShade="80"/>
              <w:bottom w:val="single" w:sz="18" w:space="0" w:color="215868" w:themeColor="accent5" w:themeShade="80"/>
              <w:right w:val="single" w:sz="4" w:space="0" w:color="808080" w:themeColor="background1" w:themeShade="80"/>
            </w:tcBorders>
            <w:shd w:val="clear" w:color="auto" w:fill="auto"/>
            <w:vAlign w:val="center"/>
          </w:tcPr>
          <w:p w14:paraId="239C023F" w14:textId="77777777" w:rsidR="00F54C5E" w:rsidRPr="00715B8E" w:rsidRDefault="00F54C5E" w:rsidP="008A6885">
            <w:pPr>
              <w:rPr>
                <w:sz w:val="16"/>
                <w:szCs w:val="18"/>
              </w:rPr>
            </w:pPr>
          </w:p>
        </w:tc>
      </w:tr>
      <w:tr w:rsidR="00422BCF" w:rsidRPr="00A4605B" w14:paraId="4CCE330A" w14:textId="77777777" w:rsidTr="00ED0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5000" w:type="pct"/>
            <w:gridSpan w:val="8"/>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D9D9D9" w:themeFill="background1" w:themeFillShade="D9"/>
            <w:vAlign w:val="center"/>
          </w:tcPr>
          <w:p w14:paraId="5FFECB68" w14:textId="0F55E90B" w:rsidR="00422BCF" w:rsidRPr="0036572B" w:rsidRDefault="00F510EB" w:rsidP="004C093E">
            <w:pPr>
              <w:pStyle w:val="Sansinterligne1"/>
              <w:jc w:val="center"/>
              <w:rPr>
                <w:rFonts w:ascii="Arial" w:hAnsi="Arial" w:cs="Arial"/>
                <w:sz w:val="20"/>
                <w:szCs w:val="20"/>
              </w:rPr>
            </w:pPr>
            <w:r w:rsidRPr="0036572B">
              <w:rPr>
                <w:rFonts w:ascii="Arial" w:hAnsi="Arial" w:cs="Arial"/>
                <w:sz w:val="20"/>
                <w:szCs w:val="20"/>
                <w:lang w:eastAsia="fr-FR"/>
              </w:rPr>
              <w:t>Fonction</w:t>
            </w:r>
            <w:r w:rsidR="00337BA6" w:rsidRPr="0036572B">
              <w:rPr>
                <w:rFonts w:ascii="Arial" w:hAnsi="Arial" w:cs="Arial"/>
                <w:sz w:val="20"/>
                <w:szCs w:val="20"/>
                <w:lang w:eastAsia="fr-FR"/>
              </w:rPr>
              <w:t xml:space="preserve"> 2 : Animation visant le maintien de l'autonomie sociale et le bien-être personnel en établissement ou à domicile</w:t>
            </w:r>
          </w:p>
        </w:tc>
      </w:tr>
      <w:tr w:rsidR="00422BCF" w:rsidRPr="00A4605B" w14:paraId="29FDF244" w14:textId="77777777" w:rsidTr="00ED0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5000" w:type="pct"/>
            <w:gridSpan w:val="8"/>
            <w:tcBorders>
              <w:top w:val="single" w:sz="18" w:space="0" w:color="215868" w:themeColor="accent5" w:themeShade="80"/>
              <w:left w:val="nil"/>
              <w:bottom w:val="nil"/>
              <w:right w:val="nil"/>
            </w:tcBorders>
            <w:shd w:val="clear" w:color="auto" w:fill="D9D9D9" w:themeFill="background1" w:themeFillShade="D9"/>
          </w:tcPr>
          <w:p w14:paraId="1D88F3CE" w14:textId="7824E72D" w:rsidR="00422BCF" w:rsidRPr="0036572B" w:rsidRDefault="00337BA6" w:rsidP="004C093E">
            <w:pPr>
              <w:jc w:val="center"/>
              <w:rPr>
                <w:smallCaps/>
              </w:rPr>
            </w:pPr>
            <w:r w:rsidRPr="0036572B">
              <w:rPr>
                <w:color w:val="000000"/>
              </w:rPr>
              <w:t>C.2.1. Identifier les caractéristiques et les attentes des personnes en perte d'autonomie</w:t>
            </w:r>
          </w:p>
        </w:tc>
      </w:tr>
      <w:tr w:rsidR="00F54C5E" w:rsidRPr="00D12128" w14:paraId="32BE3B41" w14:textId="77777777" w:rsidTr="00ED0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80" w:type="pct"/>
            <w:gridSpan w:val="2"/>
            <w:vMerge w:val="restart"/>
            <w:tcBorders>
              <w:top w:val="nil"/>
              <w:left w:val="nil"/>
              <w:bottom w:val="nil"/>
              <w:right w:val="single" w:sz="4" w:space="0" w:color="808080" w:themeColor="background1" w:themeShade="80"/>
            </w:tcBorders>
            <w:shd w:val="clear" w:color="auto" w:fill="D9D9D9" w:themeFill="background1" w:themeFillShade="D9"/>
          </w:tcPr>
          <w:p w14:paraId="0E43D8AC" w14:textId="77777777" w:rsidR="00F54C5E" w:rsidRPr="00D12128" w:rsidRDefault="00F54C5E" w:rsidP="004C093E">
            <w:pPr>
              <w:rPr>
                <w:sz w:val="18"/>
                <w:szCs w:val="18"/>
              </w:rPr>
            </w:pPr>
          </w:p>
        </w:tc>
        <w:tc>
          <w:tcPr>
            <w:tcW w:w="454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DBFA47" w14:textId="5C166B35" w:rsidR="00F54C5E" w:rsidRPr="0036572B" w:rsidRDefault="00F54C5E" w:rsidP="00337BA6">
            <w:pPr>
              <w:rPr>
                <w:smallCaps/>
                <w:sz w:val="19"/>
                <w:szCs w:val="19"/>
              </w:rPr>
            </w:pPr>
            <w:r w:rsidRPr="0036572B">
              <w:rPr>
                <w:color w:val="000000"/>
                <w:sz w:val="19"/>
                <w:szCs w:val="19"/>
              </w:rPr>
              <w:t>C.2.1.1. Recueillir les demandes, attentes, souhaits de la personne âgée et de son entourage, pour adapter son intervention</w:t>
            </w:r>
          </w:p>
        </w:tc>
        <w:tc>
          <w:tcPr>
            <w:tcW w:w="1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11D4DB0" w14:textId="77777777" w:rsidR="00F54C5E" w:rsidRPr="00715B8E" w:rsidRDefault="00F54C5E" w:rsidP="004C093E">
            <w:pPr>
              <w:rPr>
                <w:sz w:val="16"/>
                <w:szCs w:val="18"/>
              </w:rPr>
            </w:pPr>
          </w:p>
        </w:tc>
        <w:tc>
          <w:tcPr>
            <w:tcW w:w="18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3A0EE2" w14:textId="77777777" w:rsidR="00F54C5E" w:rsidRPr="00715B8E" w:rsidRDefault="00F54C5E" w:rsidP="004C093E">
            <w:pPr>
              <w:rPr>
                <w:sz w:val="16"/>
                <w:szCs w:val="18"/>
              </w:rPr>
            </w:pPr>
          </w:p>
        </w:tc>
      </w:tr>
      <w:tr w:rsidR="00F54C5E" w:rsidRPr="00D12128" w14:paraId="4620421B" w14:textId="77777777" w:rsidTr="00ED0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80" w:type="pct"/>
            <w:gridSpan w:val="2"/>
            <w:vMerge/>
            <w:tcBorders>
              <w:top w:val="nil"/>
              <w:left w:val="nil"/>
              <w:bottom w:val="nil"/>
              <w:right w:val="single" w:sz="4" w:space="0" w:color="808080" w:themeColor="background1" w:themeShade="80"/>
            </w:tcBorders>
            <w:shd w:val="clear" w:color="auto" w:fill="D9D9D9" w:themeFill="background1" w:themeFillShade="D9"/>
          </w:tcPr>
          <w:p w14:paraId="46F3FB10" w14:textId="77777777" w:rsidR="00F54C5E" w:rsidRPr="00D12128" w:rsidRDefault="00F54C5E" w:rsidP="004C093E">
            <w:pPr>
              <w:rPr>
                <w:sz w:val="18"/>
                <w:szCs w:val="18"/>
              </w:rPr>
            </w:pPr>
          </w:p>
        </w:tc>
        <w:tc>
          <w:tcPr>
            <w:tcW w:w="454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F37579" w14:textId="1813F80F" w:rsidR="00F54C5E" w:rsidRPr="0036572B" w:rsidRDefault="00F54C5E" w:rsidP="004C093E">
            <w:pPr>
              <w:rPr>
                <w:smallCaps/>
                <w:sz w:val="19"/>
                <w:szCs w:val="19"/>
              </w:rPr>
            </w:pPr>
            <w:r w:rsidRPr="0036572B">
              <w:rPr>
                <w:color w:val="000000"/>
                <w:sz w:val="19"/>
                <w:szCs w:val="19"/>
              </w:rPr>
              <w:t>C.2.1.2. Observer les cadres de vie de la personne âgée, ses attitudes, ses comportements et ses interactions sociales</w:t>
            </w:r>
          </w:p>
        </w:tc>
        <w:tc>
          <w:tcPr>
            <w:tcW w:w="1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EEE6292" w14:textId="77777777" w:rsidR="00F54C5E" w:rsidRPr="00715B8E" w:rsidRDefault="00F54C5E" w:rsidP="004C093E">
            <w:pPr>
              <w:rPr>
                <w:sz w:val="16"/>
                <w:szCs w:val="18"/>
              </w:rPr>
            </w:pPr>
          </w:p>
        </w:tc>
        <w:tc>
          <w:tcPr>
            <w:tcW w:w="18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A485D0C" w14:textId="77777777" w:rsidR="00F54C5E" w:rsidRPr="00715B8E" w:rsidRDefault="00F54C5E" w:rsidP="004C093E">
            <w:pPr>
              <w:rPr>
                <w:sz w:val="16"/>
                <w:szCs w:val="18"/>
              </w:rPr>
            </w:pPr>
          </w:p>
        </w:tc>
      </w:tr>
      <w:tr w:rsidR="00F54C5E" w:rsidRPr="00D12128" w14:paraId="0DAA99DF" w14:textId="77777777" w:rsidTr="00ED0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80" w:type="pct"/>
            <w:gridSpan w:val="2"/>
            <w:vMerge/>
            <w:tcBorders>
              <w:top w:val="nil"/>
              <w:left w:val="nil"/>
              <w:bottom w:val="nil"/>
              <w:right w:val="single" w:sz="4" w:space="0" w:color="808080" w:themeColor="background1" w:themeShade="80"/>
            </w:tcBorders>
            <w:shd w:val="clear" w:color="auto" w:fill="D9D9D9" w:themeFill="background1" w:themeFillShade="D9"/>
          </w:tcPr>
          <w:p w14:paraId="5E94F30D" w14:textId="77777777" w:rsidR="00F54C5E" w:rsidRPr="00CE5C92" w:rsidRDefault="00F54C5E" w:rsidP="004C093E">
            <w:pPr>
              <w:rPr>
                <w:sz w:val="18"/>
                <w:szCs w:val="18"/>
              </w:rPr>
            </w:pPr>
          </w:p>
        </w:tc>
        <w:tc>
          <w:tcPr>
            <w:tcW w:w="454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3D337C" w14:textId="212B7EDC" w:rsidR="00F54C5E" w:rsidRPr="0036572B" w:rsidRDefault="00F54C5E" w:rsidP="00337BA6">
            <w:pPr>
              <w:rPr>
                <w:b/>
                <w:smallCaps/>
                <w:sz w:val="19"/>
                <w:szCs w:val="19"/>
              </w:rPr>
            </w:pPr>
            <w:r w:rsidRPr="0036572B">
              <w:rPr>
                <w:color w:val="000000"/>
                <w:sz w:val="19"/>
                <w:szCs w:val="19"/>
              </w:rPr>
              <w:t xml:space="preserve">C.2.1.3. S'informer auprès de l'équipe pluri- professionnelle sur les besoins, les potentialités, et les difficultés liées à l'état de santé de la personne âgée </w:t>
            </w:r>
          </w:p>
        </w:tc>
        <w:tc>
          <w:tcPr>
            <w:tcW w:w="1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DECD5E5" w14:textId="77777777" w:rsidR="00F54C5E" w:rsidRPr="00715B8E" w:rsidRDefault="00F54C5E" w:rsidP="004C093E">
            <w:pPr>
              <w:rPr>
                <w:sz w:val="16"/>
                <w:szCs w:val="18"/>
              </w:rPr>
            </w:pPr>
          </w:p>
        </w:tc>
        <w:tc>
          <w:tcPr>
            <w:tcW w:w="18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D66E5B" w14:textId="77777777" w:rsidR="00F54C5E" w:rsidRPr="00715B8E" w:rsidRDefault="00F54C5E" w:rsidP="004C093E">
            <w:pPr>
              <w:rPr>
                <w:sz w:val="16"/>
                <w:szCs w:val="18"/>
              </w:rPr>
            </w:pPr>
          </w:p>
        </w:tc>
      </w:tr>
      <w:tr w:rsidR="00422BCF" w:rsidRPr="00D12128" w14:paraId="264D2A54" w14:textId="77777777" w:rsidTr="00ED0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5000" w:type="pct"/>
            <w:gridSpan w:val="8"/>
            <w:tcBorders>
              <w:top w:val="nil"/>
              <w:left w:val="nil"/>
              <w:bottom w:val="nil"/>
              <w:right w:val="nil"/>
            </w:tcBorders>
            <w:shd w:val="clear" w:color="auto" w:fill="D9D9D9" w:themeFill="background1" w:themeFillShade="D9"/>
          </w:tcPr>
          <w:p w14:paraId="64DDA699" w14:textId="57763E8D" w:rsidR="00422BCF" w:rsidRPr="0036572B" w:rsidRDefault="00337BA6" w:rsidP="004C093E">
            <w:pPr>
              <w:jc w:val="center"/>
              <w:rPr>
                <w:b/>
                <w:smallCaps/>
              </w:rPr>
            </w:pPr>
            <w:r w:rsidRPr="0036572B">
              <w:rPr>
                <w:color w:val="000000"/>
              </w:rPr>
              <w:t>C.2.2. Concevoir des activités de maintien de la vie relationnelle, sociale et culturelle</w:t>
            </w:r>
          </w:p>
        </w:tc>
      </w:tr>
      <w:tr w:rsidR="00F54C5E" w:rsidRPr="00D12128" w14:paraId="43A9C30D" w14:textId="77777777" w:rsidTr="00ED0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80" w:type="pct"/>
            <w:gridSpan w:val="2"/>
            <w:vMerge w:val="restart"/>
            <w:tcBorders>
              <w:top w:val="nil"/>
              <w:left w:val="nil"/>
              <w:bottom w:val="nil"/>
              <w:right w:val="single" w:sz="4" w:space="0" w:color="808080" w:themeColor="background1" w:themeShade="80"/>
            </w:tcBorders>
            <w:shd w:val="clear" w:color="auto" w:fill="D9D9D9" w:themeFill="background1" w:themeFillShade="D9"/>
          </w:tcPr>
          <w:p w14:paraId="795D9DD2" w14:textId="77777777" w:rsidR="00F54C5E" w:rsidRPr="00D12128" w:rsidRDefault="00F54C5E" w:rsidP="004C093E">
            <w:pPr>
              <w:rPr>
                <w:sz w:val="18"/>
                <w:szCs w:val="18"/>
              </w:rPr>
            </w:pPr>
          </w:p>
        </w:tc>
        <w:tc>
          <w:tcPr>
            <w:tcW w:w="454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7C822B" w14:textId="046947CF" w:rsidR="00F54C5E" w:rsidRPr="0036572B" w:rsidRDefault="00F54C5E" w:rsidP="00337BA6">
            <w:pPr>
              <w:rPr>
                <w:sz w:val="19"/>
                <w:szCs w:val="19"/>
              </w:rPr>
            </w:pPr>
            <w:r w:rsidRPr="0036572B">
              <w:rPr>
                <w:color w:val="000000"/>
                <w:sz w:val="19"/>
                <w:szCs w:val="19"/>
              </w:rPr>
              <w:t>C.2.2.1. Elaborer des activités visant l'expression et le développement de la vie relationnelle, sociale et culturelle</w:t>
            </w:r>
          </w:p>
        </w:tc>
        <w:tc>
          <w:tcPr>
            <w:tcW w:w="1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E9A6F49" w14:textId="77777777" w:rsidR="00F54C5E" w:rsidRPr="00715B8E" w:rsidRDefault="00F54C5E" w:rsidP="004C093E">
            <w:pPr>
              <w:rPr>
                <w:sz w:val="16"/>
                <w:szCs w:val="18"/>
              </w:rPr>
            </w:pPr>
          </w:p>
        </w:tc>
        <w:tc>
          <w:tcPr>
            <w:tcW w:w="18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5ABF7D2" w14:textId="77777777" w:rsidR="00F54C5E" w:rsidRPr="00715B8E" w:rsidRDefault="00F54C5E" w:rsidP="004C093E">
            <w:pPr>
              <w:rPr>
                <w:sz w:val="16"/>
                <w:szCs w:val="18"/>
              </w:rPr>
            </w:pPr>
          </w:p>
        </w:tc>
      </w:tr>
      <w:tr w:rsidR="00F54C5E" w:rsidRPr="00D12128" w14:paraId="4C4EF325" w14:textId="77777777" w:rsidTr="00ED0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80" w:type="pct"/>
            <w:gridSpan w:val="2"/>
            <w:vMerge/>
            <w:tcBorders>
              <w:top w:val="nil"/>
              <w:left w:val="nil"/>
              <w:bottom w:val="nil"/>
              <w:right w:val="single" w:sz="4" w:space="0" w:color="808080" w:themeColor="background1" w:themeShade="80"/>
            </w:tcBorders>
            <w:shd w:val="clear" w:color="auto" w:fill="D9D9D9" w:themeFill="background1" w:themeFillShade="D9"/>
          </w:tcPr>
          <w:p w14:paraId="62AC98D8" w14:textId="77777777" w:rsidR="00F54C5E" w:rsidRPr="00D12128" w:rsidRDefault="00F54C5E" w:rsidP="004C093E">
            <w:pPr>
              <w:rPr>
                <w:sz w:val="18"/>
                <w:szCs w:val="18"/>
              </w:rPr>
            </w:pPr>
          </w:p>
        </w:tc>
        <w:tc>
          <w:tcPr>
            <w:tcW w:w="454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708F7B" w14:textId="472CA474" w:rsidR="00F54C5E" w:rsidRPr="0036572B" w:rsidRDefault="00F54C5E" w:rsidP="004C093E">
            <w:pPr>
              <w:rPr>
                <w:sz w:val="19"/>
                <w:szCs w:val="19"/>
              </w:rPr>
            </w:pPr>
            <w:r w:rsidRPr="0036572B">
              <w:rPr>
                <w:color w:val="000000"/>
                <w:sz w:val="19"/>
                <w:szCs w:val="19"/>
              </w:rPr>
              <w:t>C.2.2.2. Construire « ses » démarches d'animation, adaptées aux objectifs du projet et aux publics, en privilégiant le mode participatif</w:t>
            </w:r>
          </w:p>
        </w:tc>
        <w:tc>
          <w:tcPr>
            <w:tcW w:w="1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33D2293" w14:textId="77777777" w:rsidR="00F54C5E" w:rsidRPr="00715B8E" w:rsidRDefault="00F54C5E" w:rsidP="004C093E">
            <w:pPr>
              <w:rPr>
                <w:sz w:val="16"/>
                <w:szCs w:val="18"/>
              </w:rPr>
            </w:pPr>
          </w:p>
        </w:tc>
        <w:tc>
          <w:tcPr>
            <w:tcW w:w="18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64206A" w14:textId="77777777" w:rsidR="00F54C5E" w:rsidRPr="00715B8E" w:rsidRDefault="00F54C5E" w:rsidP="004C093E">
            <w:pPr>
              <w:rPr>
                <w:sz w:val="16"/>
                <w:szCs w:val="18"/>
              </w:rPr>
            </w:pPr>
          </w:p>
        </w:tc>
      </w:tr>
      <w:tr w:rsidR="00422BCF" w:rsidRPr="00D12128" w14:paraId="20F8D81A" w14:textId="77777777" w:rsidTr="00ED0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000" w:type="pct"/>
            <w:gridSpan w:val="8"/>
            <w:tcBorders>
              <w:top w:val="nil"/>
              <w:left w:val="nil"/>
              <w:bottom w:val="nil"/>
              <w:right w:val="nil"/>
            </w:tcBorders>
            <w:shd w:val="clear" w:color="auto" w:fill="D9D9D9" w:themeFill="background1" w:themeFillShade="D9"/>
          </w:tcPr>
          <w:p w14:paraId="76F7F181" w14:textId="7FB0E03C" w:rsidR="00422BCF" w:rsidRPr="0036572B" w:rsidRDefault="00337BA6" w:rsidP="004C093E">
            <w:pPr>
              <w:jc w:val="center"/>
              <w:rPr>
                <w:b/>
                <w:smallCaps/>
              </w:rPr>
            </w:pPr>
            <w:r w:rsidRPr="0036572B">
              <w:rPr>
                <w:color w:val="000000"/>
              </w:rPr>
              <w:t>C.2.3. Réaliser des activités de maintien de la vie relationnelle, sociale et culturelle</w:t>
            </w:r>
          </w:p>
        </w:tc>
      </w:tr>
      <w:tr w:rsidR="00F54C5E" w:rsidRPr="00D12128" w14:paraId="29E25F58" w14:textId="77777777" w:rsidTr="00ED0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80" w:type="pct"/>
            <w:gridSpan w:val="2"/>
            <w:vMerge w:val="restart"/>
            <w:tcBorders>
              <w:top w:val="nil"/>
              <w:left w:val="nil"/>
              <w:bottom w:val="nil"/>
              <w:right w:val="single" w:sz="4" w:space="0" w:color="808080" w:themeColor="background1" w:themeShade="80"/>
            </w:tcBorders>
            <w:shd w:val="clear" w:color="auto" w:fill="D9D9D9" w:themeFill="background1" w:themeFillShade="D9"/>
          </w:tcPr>
          <w:p w14:paraId="05872934" w14:textId="77777777" w:rsidR="00F54C5E" w:rsidRPr="00E30E0D" w:rsidRDefault="00F54C5E" w:rsidP="004C093E">
            <w:pPr>
              <w:rPr>
                <w:i/>
                <w:sz w:val="18"/>
                <w:szCs w:val="18"/>
              </w:rPr>
            </w:pPr>
          </w:p>
        </w:tc>
        <w:tc>
          <w:tcPr>
            <w:tcW w:w="454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D445582" w14:textId="0BFFC341" w:rsidR="00F54C5E" w:rsidRPr="0036572B" w:rsidRDefault="00F54C5E" w:rsidP="00337BA6">
            <w:pPr>
              <w:rPr>
                <w:sz w:val="19"/>
                <w:szCs w:val="19"/>
              </w:rPr>
            </w:pPr>
            <w:r w:rsidRPr="0036572B">
              <w:rPr>
                <w:color w:val="000000"/>
                <w:sz w:val="19"/>
                <w:szCs w:val="19"/>
              </w:rPr>
              <w:t>C.2.3.1. Sensibiliser et accompagner la personne vers l'activité</w:t>
            </w:r>
          </w:p>
        </w:tc>
        <w:tc>
          <w:tcPr>
            <w:tcW w:w="1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19116BF" w14:textId="77777777" w:rsidR="00F54C5E" w:rsidRPr="00715B8E" w:rsidRDefault="00F54C5E" w:rsidP="004C093E">
            <w:pPr>
              <w:rPr>
                <w:sz w:val="16"/>
                <w:szCs w:val="18"/>
              </w:rPr>
            </w:pPr>
          </w:p>
        </w:tc>
        <w:tc>
          <w:tcPr>
            <w:tcW w:w="18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62271E8" w14:textId="77777777" w:rsidR="00F54C5E" w:rsidRPr="00715B8E" w:rsidRDefault="00F54C5E" w:rsidP="004C093E">
            <w:pPr>
              <w:rPr>
                <w:sz w:val="16"/>
                <w:szCs w:val="18"/>
              </w:rPr>
            </w:pPr>
          </w:p>
        </w:tc>
      </w:tr>
      <w:tr w:rsidR="00F54C5E" w:rsidRPr="00D12128" w14:paraId="4B0F9214" w14:textId="77777777" w:rsidTr="00ED0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80" w:type="pct"/>
            <w:gridSpan w:val="2"/>
            <w:vMerge/>
            <w:tcBorders>
              <w:top w:val="nil"/>
              <w:left w:val="nil"/>
              <w:bottom w:val="nil"/>
              <w:right w:val="single" w:sz="4" w:space="0" w:color="808080" w:themeColor="background1" w:themeShade="80"/>
            </w:tcBorders>
            <w:shd w:val="clear" w:color="auto" w:fill="D9D9D9" w:themeFill="background1" w:themeFillShade="D9"/>
          </w:tcPr>
          <w:p w14:paraId="6C7081F1" w14:textId="77777777" w:rsidR="00F54C5E" w:rsidRPr="00D12128" w:rsidRDefault="00F54C5E" w:rsidP="004C093E">
            <w:pPr>
              <w:rPr>
                <w:sz w:val="18"/>
                <w:szCs w:val="18"/>
              </w:rPr>
            </w:pPr>
          </w:p>
        </w:tc>
        <w:tc>
          <w:tcPr>
            <w:tcW w:w="454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335E5A0" w14:textId="08C147FE" w:rsidR="00F54C5E" w:rsidRPr="0036572B" w:rsidRDefault="00F54C5E" w:rsidP="004C093E">
            <w:pPr>
              <w:rPr>
                <w:sz w:val="19"/>
                <w:szCs w:val="19"/>
              </w:rPr>
            </w:pPr>
            <w:r w:rsidRPr="0036572B">
              <w:rPr>
                <w:color w:val="000000"/>
                <w:sz w:val="19"/>
                <w:szCs w:val="19"/>
              </w:rPr>
              <w:t>C.2.3.2. Animer des activités mobilisant des techniques participatives et adaptées aux attentes, aux troubles cognitifs et aux capacités motrices de chaque personne</w:t>
            </w:r>
          </w:p>
        </w:tc>
        <w:tc>
          <w:tcPr>
            <w:tcW w:w="1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5B6F455" w14:textId="77777777" w:rsidR="00F54C5E" w:rsidRPr="00715B8E" w:rsidRDefault="00F54C5E" w:rsidP="004C093E">
            <w:pPr>
              <w:rPr>
                <w:sz w:val="16"/>
                <w:szCs w:val="18"/>
              </w:rPr>
            </w:pPr>
          </w:p>
        </w:tc>
        <w:tc>
          <w:tcPr>
            <w:tcW w:w="18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C8261D" w14:textId="77777777" w:rsidR="00F54C5E" w:rsidRPr="00715B8E" w:rsidRDefault="00F54C5E" w:rsidP="004C093E">
            <w:pPr>
              <w:rPr>
                <w:sz w:val="16"/>
                <w:szCs w:val="18"/>
              </w:rPr>
            </w:pPr>
          </w:p>
        </w:tc>
      </w:tr>
      <w:tr w:rsidR="00F54C5E" w:rsidRPr="00D12128" w14:paraId="57822BAD" w14:textId="77777777" w:rsidTr="00ED0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80" w:type="pct"/>
            <w:gridSpan w:val="2"/>
            <w:vMerge/>
            <w:tcBorders>
              <w:top w:val="nil"/>
              <w:left w:val="nil"/>
              <w:bottom w:val="nil"/>
              <w:right w:val="single" w:sz="4" w:space="0" w:color="808080" w:themeColor="background1" w:themeShade="80"/>
            </w:tcBorders>
            <w:shd w:val="clear" w:color="auto" w:fill="D9D9D9" w:themeFill="background1" w:themeFillShade="D9"/>
          </w:tcPr>
          <w:p w14:paraId="2F63D9BD" w14:textId="77777777" w:rsidR="00F54C5E" w:rsidRPr="00D12128" w:rsidRDefault="00F54C5E" w:rsidP="004C093E">
            <w:pPr>
              <w:rPr>
                <w:sz w:val="18"/>
                <w:szCs w:val="18"/>
              </w:rPr>
            </w:pPr>
          </w:p>
        </w:tc>
        <w:tc>
          <w:tcPr>
            <w:tcW w:w="454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4A504A6" w14:textId="7758B43A" w:rsidR="00F54C5E" w:rsidRPr="0036572B" w:rsidRDefault="00F54C5E" w:rsidP="004C093E">
            <w:pPr>
              <w:rPr>
                <w:sz w:val="19"/>
                <w:szCs w:val="19"/>
              </w:rPr>
            </w:pPr>
            <w:r w:rsidRPr="0036572B">
              <w:rPr>
                <w:color w:val="000000"/>
                <w:sz w:val="19"/>
                <w:szCs w:val="19"/>
              </w:rPr>
              <w:t>C.2.3.3. Accompagner les personnes âgées dans leurs projets et/ou leurs réalisations (culturelles, artistiques…) dans une démarche participative</w:t>
            </w:r>
          </w:p>
        </w:tc>
        <w:tc>
          <w:tcPr>
            <w:tcW w:w="1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9B017BD" w14:textId="77777777" w:rsidR="00F54C5E" w:rsidRPr="00715B8E" w:rsidRDefault="00F54C5E" w:rsidP="004C093E">
            <w:pPr>
              <w:rPr>
                <w:sz w:val="16"/>
                <w:szCs w:val="18"/>
              </w:rPr>
            </w:pPr>
          </w:p>
        </w:tc>
        <w:tc>
          <w:tcPr>
            <w:tcW w:w="18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8B99C9" w14:textId="77777777" w:rsidR="00F54C5E" w:rsidRPr="00715B8E" w:rsidRDefault="00F54C5E" w:rsidP="004C093E">
            <w:pPr>
              <w:rPr>
                <w:sz w:val="16"/>
                <w:szCs w:val="18"/>
              </w:rPr>
            </w:pPr>
          </w:p>
        </w:tc>
      </w:tr>
      <w:tr w:rsidR="00F54C5E" w:rsidRPr="00D12128" w14:paraId="0C86BF87" w14:textId="77777777" w:rsidTr="00ED0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80" w:type="pct"/>
            <w:gridSpan w:val="2"/>
            <w:vMerge/>
            <w:tcBorders>
              <w:top w:val="nil"/>
              <w:left w:val="nil"/>
              <w:bottom w:val="nil"/>
              <w:right w:val="single" w:sz="4" w:space="0" w:color="808080" w:themeColor="background1" w:themeShade="80"/>
            </w:tcBorders>
            <w:shd w:val="clear" w:color="auto" w:fill="D9D9D9" w:themeFill="background1" w:themeFillShade="D9"/>
          </w:tcPr>
          <w:p w14:paraId="0B2FD96E" w14:textId="77777777" w:rsidR="00F54C5E" w:rsidRPr="00D12128" w:rsidRDefault="00F54C5E" w:rsidP="004C093E">
            <w:pPr>
              <w:rPr>
                <w:sz w:val="18"/>
                <w:szCs w:val="18"/>
              </w:rPr>
            </w:pPr>
          </w:p>
        </w:tc>
        <w:tc>
          <w:tcPr>
            <w:tcW w:w="454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5B51AEA" w14:textId="47C281AF" w:rsidR="00F54C5E" w:rsidRPr="0036572B" w:rsidRDefault="00F54C5E" w:rsidP="004C093E">
            <w:pPr>
              <w:rPr>
                <w:color w:val="000000"/>
                <w:sz w:val="19"/>
                <w:szCs w:val="19"/>
              </w:rPr>
            </w:pPr>
            <w:r w:rsidRPr="0036572B">
              <w:rPr>
                <w:color w:val="000000"/>
                <w:sz w:val="19"/>
                <w:szCs w:val="19"/>
              </w:rPr>
              <w:t>C.2.3.4. Gérer une dynamique de groupe tout en associant une gestion individuelle des participants</w:t>
            </w:r>
          </w:p>
        </w:tc>
        <w:tc>
          <w:tcPr>
            <w:tcW w:w="1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FD66790" w14:textId="77777777" w:rsidR="00F54C5E" w:rsidRPr="00715B8E" w:rsidRDefault="00F54C5E" w:rsidP="004C093E">
            <w:pPr>
              <w:rPr>
                <w:sz w:val="16"/>
                <w:szCs w:val="18"/>
              </w:rPr>
            </w:pPr>
          </w:p>
        </w:tc>
        <w:tc>
          <w:tcPr>
            <w:tcW w:w="18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4FD002" w14:textId="77777777" w:rsidR="00F54C5E" w:rsidRPr="00715B8E" w:rsidRDefault="00F54C5E" w:rsidP="004C093E">
            <w:pPr>
              <w:rPr>
                <w:sz w:val="16"/>
                <w:szCs w:val="18"/>
              </w:rPr>
            </w:pPr>
          </w:p>
        </w:tc>
      </w:tr>
      <w:tr w:rsidR="00F54C5E" w:rsidRPr="00D12128" w14:paraId="74BA7408" w14:textId="77777777" w:rsidTr="00ED0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80" w:type="pct"/>
            <w:gridSpan w:val="2"/>
            <w:vMerge/>
            <w:tcBorders>
              <w:top w:val="nil"/>
              <w:left w:val="nil"/>
              <w:bottom w:val="nil"/>
              <w:right w:val="single" w:sz="4" w:space="0" w:color="808080" w:themeColor="background1" w:themeShade="80"/>
            </w:tcBorders>
            <w:shd w:val="clear" w:color="auto" w:fill="D9D9D9" w:themeFill="background1" w:themeFillShade="D9"/>
          </w:tcPr>
          <w:p w14:paraId="1B7A20C8" w14:textId="77777777" w:rsidR="00F54C5E" w:rsidRPr="00D12128" w:rsidRDefault="00F54C5E" w:rsidP="004C093E">
            <w:pPr>
              <w:rPr>
                <w:sz w:val="18"/>
                <w:szCs w:val="18"/>
              </w:rPr>
            </w:pPr>
          </w:p>
        </w:tc>
        <w:tc>
          <w:tcPr>
            <w:tcW w:w="454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7486310" w14:textId="4B08A8B5" w:rsidR="00F54C5E" w:rsidRPr="0036572B" w:rsidRDefault="00F54C5E" w:rsidP="004C093E">
            <w:pPr>
              <w:rPr>
                <w:color w:val="000000"/>
                <w:sz w:val="19"/>
                <w:szCs w:val="19"/>
              </w:rPr>
            </w:pPr>
            <w:r w:rsidRPr="0036572B">
              <w:rPr>
                <w:color w:val="000000"/>
                <w:sz w:val="19"/>
                <w:szCs w:val="19"/>
              </w:rPr>
              <w:t>C.2.3.5. Observer les comportements, recueillir les avis de la personne âgée (y compris pendant les temps transitionnels) et les transmettre aux autres membres de l'équipe</w:t>
            </w:r>
          </w:p>
        </w:tc>
        <w:tc>
          <w:tcPr>
            <w:tcW w:w="1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F0D1E72" w14:textId="77777777" w:rsidR="00F54C5E" w:rsidRPr="00715B8E" w:rsidRDefault="00F54C5E" w:rsidP="004C093E">
            <w:pPr>
              <w:rPr>
                <w:sz w:val="16"/>
                <w:szCs w:val="18"/>
              </w:rPr>
            </w:pPr>
          </w:p>
        </w:tc>
        <w:tc>
          <w:tcPr>
            <w:tcW w:w="18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556001C" w14:textId="77777777" w:rsidR="00F54C5E" w:rsidRPr="00715B8E" w:rsidRDefault="00F54C5E" w:rsidP="004C093E">
            <w:pPr>
              <w:rPr>
                <w:sz w:val="16"/>
                <w:szCs w:val="18"/>
              </w:rPr>
            </w:pPr>
          </w:p>
        </w:tc>
      </w:tr>
      <w:tr w:rsidR="00F54C5E" w:rsidRPr="00D12128" w14:paraId="16BBFA9E" w14:textId="77777777" w:rsidTr="00ED0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80" w:type="pct"/>
            <w:gridSpan w:val="2"/>
            <w:vMerge/>
            <w:tcBorders>
              <w:top w:val="nil"/>
              <w:left w:val="nil"/>
              <w:bottom w:val="nil"/>
              <w:right w:val="single" w:sz="4" w:space="0" w:color="808080" w:themeColor="background1" w:themeShade="80"/>
            </w:tcBorders>
            <w:shd w:val="clear" w:color="auto" w:fill="D9D9D9" w:themeFill="background1" w:themeFillShade="D9"/>
          </w:tcPr>
          <w:p w14:paraId="7FE8BFF4" w14:textId="77777777" w:rsidR="00F54C5E" w:rsidRPr="00D12128" w:rsidRDefault="00F54C5E" w:rsidP="004C093E">
            <w:pPr>
              <w:rPr>
                <w:sz w:val="18"/>
                <w:szCs w:val="18"/>
              </w:rPr>
            </w:pPr>
          </w:p>
        </w:tc>
        <w:tc>
          <w:tcPr>
            <w:tcW w:w="454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F18FA5D" w14:textId="66050123" w:rsidR="00F54C5E" w:rsidRPr="0036572B" w:rsidRDefault="00F54C5E" w:rsidP="004C093E">
            <w:pPr>
              <w:rPr>
                <w:color w:val="000000"/>
                <w:sz w:val="19"/>
                <w:szCs w:val="19"/>
              </w:rPr>
            </w:pPr>
            <w:r w:rsidRPr="0036572B">
              <w:rPr>
                <w:color w:val="000000"/>
                <w:sz w:val="19"/>
                <w:szCs w:val="19"/>
              </w:rPr>
              <w:t>C.2.3.6. Évaluer et réaliser un bilan</w:t>
            </w:r>
          </w:p>
        </w:tc>
        <w:tc>
          <w:tcPr>
            <w:tcW w:w="1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C498C0B" w14:textId="77777777" w:rsidR="00F54C5E" w:rsidRPr="00715B8E" w:rsidRDefault="00F54C5E" w:rsidP="004C093E">
            <w:pPr>
              <w:rPr>
                <w:sz w:val="16"/>
                <w:szCs w:val="18"/>
              </w:rPr>
            </w:pPr>
          </w:p>
        </w:tc>
        <w:tc>
          <w:tcPr>
            <w:tcW w:w="18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C8E35B2" w14:textId="77777777" w:rsidR="00F54C5E" w:rsidRPr="00715B8E" w:rsidRDefault="00F54C5E" w:rsidP="004C093E">
            <w:pPr>
              <w:rPr>
                <w:sz w:val="16"/>
                <w:szCs w:val="18"/>
              </w:rPr>
            </w:pPr>
          </w:p>
        </w:tc>
      </w:tr>
    </w:tbl>
    <w:p w14:paraId="2A3C7D59" w14:textId="77777777" w:rsidR="00A23EB4" w:rsidRPr="0036572B" w:rsidRDefault="00A23EB4">
      <w:pPr>
        <w:rPr>
          <w:sz w:val="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6"/>
        <w:gridCol w:w="3926"/>
        <w:gridCol w:w="3926"/>
        <w:gridCol w:w="3927"/>
      </w:tblGrid>
      <w:tr w:rsidR="00A23EB4" w:rsidRPr="00A23EB4" w14:paraId="2F237284" w14:textId="77777777" w:rsidTr="00A23EB4">
        <w:trPr>
          <w:trHeight w:val="227"/>
        </w:trPr>
        <w:tc>
          <w:tcPr>
            <w:tcW w:w="3926" w:type="dxa"/>
            <w:tcBorders>
              <w:right w:val="single" w:sz="24" w:space="0" w:color="FF6969"/>
            </w:tcBorders>
            <w:shd w:val="clear" w:color="auto" w:fill="FF6969"/>
            <w:vAlign w:val="center"/>
          </w:tcPr>
          <w:p w14:paraId="74DDEC33" w14:textId="77777777" w:rsidR="00A23EB4" w:rsidRPr="00A23EB4" w:rsidRDefault="00A23EB4" w:rsidP="008A6885">
            <w:pPr>
              <w:jc w:val="center"/>
              <w:rPr>
                <w:i/>
                <w:sz w:val="18"/>
                <w:szCs w:val="18"/>
              </w:rPr>
            </w:pPr>
            <w:r w:rsidRPr="00A23EB4">
              <w:rPr>
                <w:i/>
                <w:sz w:val="18"/>
                <w:szCs w:val="18"/>
              </w:rPr>
              <w:t>1 (Non maîtrisées)</w:t>
            </w:r>
          </w:p>
        </w:tc>
        <w:tc>
          <w:tcPr>
            <w:tcW w:w="3926" w:type="dxa"/>
            <w:tcBorders>
              <w:left w:val="single" w:sz="24" w:space="0" w:color="FF6969"/>
              <w:right w:val="single" w:sz="24" w:space="0" w:color="FABF8F" w:themeColor="accent6" w:themeTint="99"/>
            </w:tcBorders>
            <w:shd w:val="clear" w:color="auto" w:fill="FABF8F" w:themeFill="accent6" w:themeFillTint="99"/>
            <w:vAlign w:val="center"/>
          </w:tcPr>
          <w:p w14:paraId="00BB54D2" w14:textId="77777777" w:rsidR="00A23EB4" w:rsidRPr="00A23EB4" w:rsidRDefault="00A23EB4" w:rsidP="008A6885">
            <w:pPr>
              <w:jc w:val="center"/>
              <w:rPr>
                <w:b/>
                <w:i/>
                <w:sz w:val="18"/>
                <w:szCs w:val="18"/>
              </w:rPr>
            </w:pPr>
            <w:r w:rsidRPr="00A23EB4">
              <w:rPr>
                <w:i/>
                <w:sz w:val="18"/>
                <w:szCs w:val="18"/>
              </w:rPr>
              <w:t>2 (Insuffisamment maîtrisées)</w:t>
            </w:r>
          </w:p>
        </w:tc>
        <w:tc>
          <w:tcPr>
            <w:tcW w:w="3926" w:type="dxa"/>
            <w:tcBorders>
              <w:left w:val="single" w:sz="24" w:space="0" w:color="FABF8F" w:themeColor="accent6" w:themeTint="99"/>
              <w:right w:val="single" w:sz="24" w:space="0" w:color="C2D69B" w:themeColor="accent3" w:themeTint="99"/>
            </w:tcBorders>
            <w:shd w:val="clear" w:color="auto" w:fill="C2D69B" w:themeFill="accent3" w:themeFillTint="99"/>
            <w:vAlign w:val="center"/>
          </w:tcPr>
          <w:p w14:paraId="2DB1AC2B" w14:textId="77777777" w:rsidR="00A23EB4" w:rsidRPr="00A23EB4" w:rsidRDefault="00A23EB4" w:rsidP="008A6885">
            <w:pPr>
              <w:jc w:val="center"/>
              <w:rPr>
                <w:b/>
                <w:i/>
                <w:sz w:val="18"/>
                <w:szCs w:val="18"/>
              </w:rPr>
            </w:pPr>
            <w:r w:rsidRPr="00A23EB4">
              <w:rPr>
                <w:i/>
                <w:sz w:val="18"/>
                <w:szCs w:val="18"/>
              </w:rPr>
              <w:t>3 (Maîtrisées)</w:t>
            </w:r>
          </w:p>
        </w:tc>
        <w:tc>
          <w:tcPr>
            <w:tcW w:w="3927" w:type="dxa"/>
            <w:tcBorders>
              <w:left w:val="single" w:sz="24" w:space="0" w:color="C2D69B" w:themeColor="accent3" w:themeTint="99"/>
              <w:right w:val="single" w:sz="24" w:space="0" w:color="9BBB59" w:themeColor="accent3"/>
            </w:tcBorders>
            <w:shd w:val="clear" w:color="auto" w:fill="9BBB59" w:themeFill="accent3"/>
            <w:vAlign w:val="center"/>
          </w:tcPr>
          <w:p w14:paraId="1426CA16" w14:textId="77777777" w:rsidR="00A23EB4" w:rsidRPr="00A23EB4" w:rsidRDefault="00A23EB4" w:rsidP="008A6885">
            <w:pPr>
              <w:jc w:val="center"/>
              <w:rPr>
                <w:b/>
                <w:i/>
                <w:sz w:val="18"/>
                <w:szCs w:val="18"/>
              </w:rPr>
            </w:pPr>
            <w:r w:rsidRPr="00A23EB4">
              <w:rPr>
                <w:i/>
                <w:sz w:val="18"/>
                <w:szCs w:val="18"/>
              </w:rPr>
              <w:t>4 (Bien maîtrisées)</w:t>
            </w:r>
          </w:p>
        </w:tc>
      </w:tr>
      <w:tr w:rsidR="00A23EB4" w:rsidRPr="00A23EB4" w14:paraId="308B6527" w14:textId="77777777" w:rsidTr="00A23EB4">
        <w:tc>
          <w:tcPr>
            <w:tcW w:w="3926" w:type="dxa"/>
            <w:tcBorders>
              <w:bottom w:val="single" w:sz="24" w:space="0" w:color="FF6969"/>
              <w:right w:val="single" w:sz="24" w:space="0" w:color="FF6969"/>
            </w:tcBorders>
            <w:shd w:val="clear" w:color="auto" w:fill="FFFFFF" w:themeFill="background1"/>
            <w:vAlign w:val="center"/>
          </w:tcPr>
          <w:p w14:paraId="7DECFCD7" w14:textId="77777777" w:rsidR="00A23EB4" w:rsidRPr="0036572B" w:rsidRDefault="00A23EB4" w:rsidP="008A6885">
            <w:pPr>
              <w:jc w:val="center"/>
              <w:rPr>
                <w:i/>
                <w:sz w:val="16"/>
                <w:szCs w:val="18"/>
              </w:rPr>
            </w:pPr>
            <w:r w:rsidRPr="0036572B">
              <w:rPr>
                <w:i/>
                <w:sz w:val="16"/>
                <w:szCs w:val="18"/>
              </w:rPr>
              <w:t>Ne réalise pas les performances attendues et énonce peu ou pas de savoir</w:t>
            </w:r>
          </w:p>
        </w:tc>
        <w:tc>
          <w:tcPr>
            <w:tcW w:w="3926" w:type="dxa"/>
            <w:tcBorders>
              <w:left w:val="single" w:sz="24" w:space="0" w:color="FF6969"/>
              <w:bottom w:val="single" w:sz="24" w:space="0" w:color="FABF8F" w:themeColor="accent6" w:themeTint="99"/>
              <w:right w:val="single" w:sz="24" w:space="0" w:color="FABF8F" w:themeColor="accent6" w:themeTint="99"/>
            </w:tcBorders>
            <w:shd w:val="clear" w:color="auto" w:fill="FFFFFF" w:themeFill="background1"/>
            <w:vAlign w:val="center"/>
          </w:tcPr>
          <w:p w14:paraId="07ACC639" w14:textId="77777777" w:rsidR="00A23EB4" w:rsidRPr="0036572B" w:rsidRDefault="00A23EB4" w:rsidP="008A6885">
            <w:pPr>
              <w:jc w:val="center"/>
              <w:rPr>
                <w:i/>
                <w:sz w:val="16"/>
                <w:szCs w:val="18"/>
              </w:rPr>
            </w:pPr>
            <w:r w:rsidRPr="0036572B">
              <w:rPr>
                <w:i/>
                <w:sz w:val="16"/>
                <w:szCs w:val="18"/>
              </w:rPr>
              <w:t>Ne réalise pas totalement les performances attendues et énonce peu de savoirs</w:t>
            </w:r>
          </w:p>
        </w:tc>
        <w:tc>
          <w:tcPr>
            <w:tcW w:w="3926" w:type="dxa"/>
            <w:tcBorders>
              <w:left w:val="single" w:sz="24" w:space="0" w:color="FABF8F" w:themeColor="accent6" w:themeTint="99"/>
              <w:bottom w:val="single" w:sz="24" w:space="0" w:color="C2D69B" w:themeColor="accent3" w:themeTint="99"/>
              <w:right w:val="single" w:sz="24" w:space="0" w:color="C2D69B" w:themeColor="accent3" w:themeTint="99"/>
            </w:tcBorders>
            <w:shd w:val="clear" w:color="auto" w:fill="FFFFFF" w:themeFill="background1"/>
            <w:vAlign w:val="center"/>
          </w:tcPr>
          <w:p w14:paraId="0A3D2930" w14:textId="77777777" w:rsidR="00A23EB4" w:rsidRPr="0036572B" w:rsidRDefault="00A23EB4" w:rsidP="008A6885">
            <w:pPr>
              <w:jc w:val="center"/>
              <w:rPr>
                <w:i/>
                <w:sz w:val="16"/>
                <w:szCs w:val="18"/>
              </w:rPr>
            </w:pPr>
            <w:r w:rsidRPr="0036572B">
              <w:rPr>
                <w:i/>
                <w:sz w:val="16"/>
                <w:szCs w:val="18"/>
              </w:rPr>
              <w:t>Réalise toutes les performances attendues et énonce peu de savoirs nécessaires</w:t>
            </w:r>
          </w:p>
        </w:tc>
        <w:tc>
          <w:tcPr>
            <w:tcW w:w="3927" w:type="dxa"/>
            <w:tcBorders>
              <w:left w:val="single" w:sz="24" w:space="0" w:color="C2D69B" w:themeColor="accent3" w:themeTint="99"/>
              <w:bottom w:val="single" w:sz="24" w:space="0" w:color="9BBB59" w:themeColor="accent3"/>
              <w:right w:val="single" w:sz="24" w:space="0" w:color="9BBB59" w:themeColor="accent3"/>
            </w:tcBorders>
            <w:shd w:val="clear" w:color="auto" w:fill="FFFFFF" w:themeFill="background1"/>
            <w:vAlign w:val="center"/>
          </w:tcPr>
          <w:p w14:paraId="6761DDEB" w14:textId="77777777" w:rsidR="00A23EB4" w:rsidRPr="0036572B" w:rsidRDefault="00A23EB4" w:rsidP="008A6885">
            <w:pPr>
              <w:jc w:val="center"/>
              <w:rPr>
                <w:i/>
                <w:sz w:val="16"/>
                <w:szCs w:val="18"/>
              </w:rPr>
            </w:pPr>
            <w:r w:rsidRPr="0036572B">
              <w:rPr>
                <w:i/>
                <w:sz w:val="16"/>
                <w:szCs w:val="18"/>
              </w:rPr>
              <w:t>Réalise toutes les performances attendues et énonce les savoirs nécessaires</w:t>
            </w:r>
          </w:p>
        </w:tc>
      </w:tr>
    </w:tbl>
    <w:p w14:paraId="174D7D45" w14:textId="77777777" w:rsidR="00733C90" w:rsidRDefault="00733C90" w:rsidP="00733C90">
      <w:pPr>
        <w:jc w:val="center"/>
        <w:rPr>
          <w:b/>
          <w:sz w:val="24"/>
          <w:szCs w:val="24"/>
        </w:rPr>
        <w:sectPr w:rsidR="00733C90" w:rsidSect="005A338C">
          <w:pgSz w:w="16840" w:h="11907" w:orient="landscape" w:code="9"/>
          <w:pgMar w:top="851" w:right="425" w:bottom="568" w:left="680" w:header="425" w:footer="238" w:gutter="0"/>
          <w:cols w:space="720"/>
          <w:noEndnote/>
        </w:sectPr>
      </w:pPr>
    </w:p>
    <w:tbl>
      <w:tblPr>
        <w:tblW w:w="5000" w:type="pct"/>
        <w:jc w:val="center"/>
        <w:tblBorders>
          <w:top w:val="single" w:sz="18" w:space="0" w:color="1D1B11" w:themeColor="background2" w:themeShade="1A"/>
          <w:left w:val="single" w:sz="18" w:space="0" w:color="1D1B11" w:themeColor="background2" w:themeShade="1A"/>
          <w:bottom w:val="single" w:sz="18" w:space="0" w:color="1D1B11" w:themeColor="background2" w:themeShade="1A"/>
          <w:right w:val="single" w:sz="18" w:space="0" w:color="1D1B11" w:themeColor="background2" w:themeShade="1A"/>
          <w:insideH w:val="single" w:sz="18" w:space="0" w:color="1D1B11" w:themeColor="background2" w:themeShade="1A"/>
          <w:insideV w:val="single" w:sz="18" w:space="0" w:color="1D1B11" w:themeColor="background2" w:themeShade="1A"/>
        </w:tblBorders>
        <w:tblCellMar>
          <w:left w:w="70" w:type="dxa"/>
          <w:right w:w="70" w:type="dxa"/>
        </w:tblCellMar>
        <w:tblLook w:val="00A0" w:firstRow="1" w:lastRow="0" w:firstColumn="1" w:lastColumn="0" w:noHBand="0" w:noVBand="0"/>
      </w:tblPr>
      <w:tblGrid>
        <w:gridCol w:w="7609"/>
        <w:gridCol w:w="1648"/>
        <w:gridCol w:w="1469"/>
      </w:tblGrid>
      <w:tr w:rsidR="00C523B9" w:rsidRPr="00D316EA" w14:paraId="6A0F164D" w14:textId="371878A3" w:rsidTr="00F72E6E">
        <w:trPr>
          <w:trHeight w:val="510"/>
          <w:jc w:val="center"/>
        </w:trPr>
        <w:tc>
          <w:tcPr>
            <w:tcW w:w="3547" w:type="pct"/>
            <w:shd w:val="clear" w:color="auto" w:fill="FDE9D9" w:themeFill="accent6" w:themeFillTint="33"/>
            <w:vAlign w:val="center"/>
          </w:tcPr>
          <w:p w14:paraId="1CE05A0D" w14:textId="76FB0721" w:rsidR="00733C90" w:rsidRDefault="00733C90" w:rsidP="00733C90">
            <w:pPr>
              <w:jc w:val="center"/>
              <w:rPr>
                <w:b/>
                <w:sz w:val="24"/>
                <w:szCs w:val="24"/>
              </w:rPr>
            </w:pPr>
            <w:r w:rsidRPr="00835DE8">
              <w:rPr>
                <w:b/>
                <w:sz w:val="24"/>
                <w:szCs w:val="24"/>
              </w:rPr>
              <w:lastRenderedPageBreak/>
              <w:t xml:space="preserve">Fiche </w:t>
            </w:r>
            <w:r w:rsidRPr="00F72E6E">
              <w:rPr>
                <w:b/>
                <w:sz w:val="24"/>
                <w:szCs w:val="24"/>
                <w:shd w:val="clear" w:color="auto" w:fill="FDE9D9" w:themeFill="accent6" w:themeFillTint="33"/>
              </w:rPr>
              <w:t>d’appréciation</w:t>
            </w:r>
            <w:r w:rsidRPr="00835DE8">
              <w:rPr>
                <w:b/>
                <w:sz w:val="24"/>
                <w:szCs w:val="24"/>
              </w:rPr>
              <w:t xml:space="preserve"> de PFMP en BAC PRO : </w:t>
            </w:r>
            <w:r w:rsidRPr="00835DE8">
              <w:rPr>
                <w:b/>
                <w:sz w:val="24"/>
                <w:szCs w:val="24"/>
              </w:rPr>
              <w:sym w:font="Wingdings" w:char="F078"/>
            </w:r>
            <w:r w:rsidRPr="00835DE8">
              <w:rPr>
                <w:b/>
                <w:sz w:val="24"/>
                <w:szCs w:val="24"/>
              </w:rPr>
              <w:t xml:space="preserve"> </w:t>
            </w:r>
            <w:r>
              <w:rPr>
                <w:b/>
                <w:sz w:val="24"/>
                <w:szCs w:val="24"/>
              </w:rPr>
              <w:t>terminale</w:t>
            </w:r>
          </w:p>
          <w:p w14:paraId="49DFDE37" w14:textId="4BAA6C2C" w:rsidR="00733C90" w:rsidRDefault="00733C90" w:rsidP="00733C90">
            <w:pPr>
              <w:jc w:val="center"/>
              <w:rPr>
                <w:b/>
                <w:i/>
                <w:sz w:val="24"/>
                <w:szCs w:val="24"/>
              </w:rPr>
            </w:pPr>
            <w:r>
              <w:rPr>
                <w:b/>
                <w:sz w:val="24"/>
                <w:szCs w:val="24"/>
              </w:rPr>
              <w:t>E</w:t>
            </w:r>
            <w:r w:rsidRPr="00835DE8">
              <w:rPr>
                <w:b/>
                <w:sz w:val="24"/>
                <w:szCs w:val="24"/>
              </w:rPr>
              <w:t>preuve E</w:t>
            </w:r>
            <w:r>
              <w:rPr>
                <w:b/>
                <w:sz w:val="24"/>
                <w:szCs w:val="24"/>
              </w:rPr>
              <w:t>3</w:t>
            </w:r>
            <w:r w:rsidRPr="00835DE8">
              <w:rPr>
                <w:b/>
                <w:sz w:val="24"/>
                <w:szCs w:val="24"/>
              </w:rPr>
              <w:t>1</w:t>
            </w:r>
          </w:p>
          <w:p w14:paraId="428D46DE" w14:textId="490C3394" w:rsidR="00733C90" w:rsidRPr="00733C90" w:rsidRDefault="00733C90" w:rsidP="00733C90">
            <w:pPr>
              <w:pStyle w:val="Default"/>
              <w:jc w:val="center"/>
              <w:rPr>
                <w:rFonts w:cs="Times New Roman"/>
                <w:color w:val="auto"/>
                <w:sz w:val="8"/>
              </w:rPr>
            </w:pPr>
          </w:p>
          <w:p w14:paraId="35BE8C09" w14:textId="4F43D5E9" w:rsidR="00733C90" w:rsidRPr="00EC2D8E" w:rsidRDefault="00733C90" w:rsidP="00733C90">
            <w:pPr>
              <w:jc w:val="center"/>
              <w:rPr>
                <w:i/>
                <w:sz w:val="24"/>
                <w:szCs w:val="24"/>
              </w:rPr>
            </w:pPr>
            <w:r w:rsidRPr="00733C90">
              <w:rPr>
                <w:i/>
                <w:sz w:val="22"/>
                <w:szCs w:val="24"/>
              </w:rPr>
              <w:t>Animation visant le maintien de l’autonomie sociale et le bien être personnel en établissement ou à domicile</w:t>
            </w:r>
          </w:p>
        </w:tc>
        <w:tc>
          <w:tcPr>
            <w:tcW w:w="768" w:type="pct"/>
            <w:shd w:val="clear" w:color="auto" w:fill="FFFF00"/>
            <w:vAlign w:val="center"/>
          </w:tcPr>
          <w:p w14:paraId="10F97E8C" w14:textId="3B5BF930" w:rsidR="00733C90" w:rsidRDefault="00733C90" w:rsidP="00733C90">
            <w:pPr>
              <w:rPr>
                <w:b/>
                <w:sz w:val="24"/>
                <w:szCs w:val="24"/>
              </w:rPr>
            </w:pPr>
            <w:r>
              <w:rPr>
                <w:b/>
                <w:sz w:val="24"/>
                <w:szCs w:val="24"/>
              </w:rPr>
              <w:t>PFMP support de E2</w:t>
            </w:r>
          </w:p>
          <w:p w14:paraId="46FBC2C4" w14:textId="1E0E5A25" w:rsidR="00733C90" w:rsidRPr="00A23EB4" w:rsidRDefault="00733C90" w:rsidP="00733C90">
            <w:pPr>
              <w:pStyle w:val="Paragraphedeliste"/>
              <w:numPr>
                <w:ilvl w:val="0"/>
                <w:numId w:val="27"/>
              </w:numPr>
              <w:rPr>
                <w:b/>
                <w:sz w:val="22"/>
                <w:szCs w:val="24"/>
              </w:rPr>
            </w:pPr>
            <w:r w:rsidRPr="00A23EB4">
              <w:rPr>
                <w:b/>
                <w:sz w:val="22"/>
                <w:szCs w:val="24"/>
              </w:rPr>
              <w:t>Oui</w:t>
            </w:r>
          </w:p>
          <w:p w14:paraId="11CF037A" w14:textId="4558BA3C" w:rsidR="00733C90" w:rsidRPr="003547CB" w:rsidRDefault="00733C90" w:rsidP="00733C90">
            <w:pPr>
              <w:pStyle w:val="Paragraphedeliste"/>
              <w:numPr>
                <w:ilvl w:val="0"/>
                <w:numId w:val="27"/>
              </w:numPr>
              <w:rPr>
                <w:b/>
                <w:sz w:val="24"/>
                <w:szCs w:val="24"/>
              </w:rPr>
            </w:pPr>
            <w:r w:rsidRPr="00A23EB4">
              <w:rPr>
                <w:b/>
                <w:sz w:val="22"/>
                <w:szCs w:val="24"/>
              </w:rPr>
              <w:t>Non</w:t>
            </w:r>
          </w:p>
        </w:tc>
        <w:tc>
          <w:tcPr>
            <w:tcW w:w="685" w:type="pct"/>
            <w:shd w:val="clear" w:color="auto" w:fill="FFFFFF" w:themeFill="background1"/>
            <w:vAlign w:val="center"/>
          </w:tcPr>
          <w:p w14:paraId="0B4B4C54" w14:textId="77777777" w:rsidR="00733C90" w:rsidRDefault="00733C90" w:rsidP="00C523B9">
            <w:pPr>
              <w:pStyle w:val="Paragraphedeliste"/>
              <w:numPr>
                <w:ilvl w:val="0"/>
                <w:numId w:val="27"/>
              </w:numPr>
              <w:rPr>
                <w:b/>
                <w:smallCaps/>
              </w:rPr>
            </w:pPr>
            <w:r>
              <w:rPr>
                <w:b/>
                <w:smallCaps/>
              </w:rPr>
              <w:t>PFMP 5</w:t>
            </w:r>
            <w:r w:rsidRPr="00422BCF">
              <w:rPr>
                <w:b/>
                <w:smallCaps/>
              </w:rPr>
              <w:t xml:space="preserve"> </w:t>
            </w:r>
          </w:p>
          <w:p w14:paraId="40D8D7F0" w14:textId="340DAA4E" w:rsidR="00733C90" w:rsidRPr="00733C90" w:rsidRDefault="00733C90" w:rsidP="00733C90">
            <w:pPr>
              <w:pStyle w:val="Paragraphedeliste"/>
              <w:numPr>
                <w:ilvl w:val="0"/>
                <w:numId w:val="27"/>
              </w:numPr>
              <w:rPr>
                <w:b/>
                <w:smallCaps/>
              </w:rPr>
            </w:pPr>
            <w:r w:rsidRPr="00733C90">
              <w:rPr>
                <w:b/>
                <w:smallCaps/>
              </w:rPr>
              <w:t>PFMP 6</w:t>
            </w:r>
          </w:p>
        </w:tc>
      </w:tr>
    </w:tbl>
    <w:p w14:paraId="40651483" w14:textId="2025A66C" w:rsidR="00F510EB" w:rsidRPr="008B6E9F" w:rsidRDefault="00F510EB" w:rsidP="00835DE8">
      <w:pPr>
        <w:rPr>
          <w:i/>
          <w:iCs/>
          <w:sz w:val="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382"/>
        <w:gridCol w:w="2328"/>
        <w:gridCol w:w="64"/>
        <w:gridCol w:w="950"/>
        <w:gridCol w:w="2025"/>
      </w:tblGrid>
      <w:tr w:rsidR="00733C90" w:rsidRPr="00D12128" w14:paraId="648322AA" w14:textId="77777777" w:rsidTr="008B6E9F">
        <w:trPr>
          <w:trHeight w:val="227"/>
        </w:trPr>
        <w:tc>
          <w:tcPr>
            <w:tcW w:w="3586" w:type="pct"/>
            <w:gridSpan w:val="2"/>
            <w:tcBorders>
              <w:top w:val="nil"/>
              <w:left w:val="nil"/>
              <w:bottom w:val="nil"/>
              <w:right w:val="single" w:sz="18" w:space="0" w:color="1D1B11" w:themeColor="background2" w:themeShade="1A"/>
            </w:tcBorders>
            <w:vAlign w:val="center"/>
          </w:tcPr>
          <w:p w14:paraId="4426C497" w14:textId="32DFA746" w:rsidR="00733C90" w:rsidRDefault="00733C90" w:rsidP="00733C90">
            <w:pPr>
              <w:rPr>
                <w:b/>
                <w:smallCaps/>
              </w:rPr>
            </w:pPr>
            <w:r w:rsidRPr="00CA3AC0">
              <w:rPr>
                <w:b/>
                <w:bCs/>
              </w:rPr>
              <w:t>Nom</w:t>
            </w:r>
            <w:r>
              <w:rPr>
                <w:b/>
                <w:bCs/>
              </w:rPr>
              <w:t xml:space="preserve"> :                                                               </w:t>
            </w:r>
            <w:r w:rsidRPr="00CA3AC0">
              <w:rPr>
                <w:b/>
                <w:bCs/>
              </w:rPr>
              <w:t>Prénom</w:t>
            </w:r>
            <w:r>
              <w:rPr>
                <w:b/>
                <w:bCs/>
              </w:rPr>
              <w:t xml:space="preserve"> :   </w:t>
            </w:r>
            <w:r w:rsidRPr="00CA3990">
              <w:rPr>
                <w:b/>
                <w:i/>
                <w:sz w:val="16"/>
                <w:szCs w:val="24"/>
                <w:highlight w:val="yellow"/>
              </w:rPr>
              <w:t xml:space="preserve"> </w:t>
            </w:r>
          </w:p>
        </w:tc>
        <w:tc>
          <w:tcPr>
            <w:tcW w:w="1414" w:type="pct"/>
            <w:gridSpan w:val="3"/>
            <w:tcBorders>
              <w:top w:val="single" w:sz="18" w:space="0" w:color="1D1B11" w:themeColor="background2" w:themeShade="1A"/>
              <w:left w:val="single" w:sz="18" w:space="0" w:color="1D1B11" w:themeColor="background2" w:themeShade="1A"/>
              <w:bottom w:val="single" w:sz="18" w:space="0" w:color="1D1B11" w:themeColor="background2" w:themeShade="1A"/>
              <w:right w:val="single" w:sz="18" w:space="0" w:color="1D1B11" w:themeColor="background2" w:themeShade="1A"/>
            </w:tcBorders>
            <w:vAlign w:val="center"/>
          </w:tcPr>
          <w:p w14:paraId="00D0C786" w14:textId="1D2285BC" w:rsidR="00733C90" w:rsidRPr="00733C90" w:rsidRDefault="00733C90" w:rsidP="00733C90">
            <w:pPr>
              <w:jc w:val="center"/>
              <w:rPr>
                <w:b/>
                <w:smallCaps/>
              </w:rPr>
            </w:pPr>
            <w:r w:rsidRPr="00733C90">
              <w:rPr>
                <w:b/>
                <w:i/>
                <w:sz w:val="16"/>
                <w:szCs w:val="24"/>
                <w:highlight w:val="yellow"/>
              </w:rPr>
              <w:t>PUBLIC PERSONNES AGEES</w:t>
            </w:r>
          </w:p>
        </w:tc>
      </w:tr>
      <w:tr w:rsidR="00F510EB" w:rsidRPr="00D12128" w14:paraId="7E64E774" w14:textId="77777777" w:rsidTr="00F72E6E">
        <w:trPr>
          <w:trHeight w:val="170"/>
        </w:trPr>
        <w:tc>
          <w:tcPr>
            <w:tcW w:w="4058" w:type="pct"/>
            <w:gridSpan w:val="4"/>
            <w:tcBorders>
              <w:top w:val="nil"/>
              <w:left w:val="nil"/>
              <w:bottom w:val="nil"/>
              <w:right w:val="nil"/>
            </w:tcBorders>
          </w:tcPr>
          <w:p w14:paraId="41B740E6" w14:textId="77777777" w:rsidR="00F72E6E" w:rsidRPr="00F72E6E" w:rsidRDefault="00F72E6E" w:rsidP="004C093E">
            <w:pPr>
              <w:rPr>
                <w:sz w:val="8"/>
                <w:szCs w:val="18"/>
                <w:highlight w:val="yellow"/>
              </w:rPr>
            </w:pPr>
          </w:p>
          <w:p w14:paraId="18980B6E" w14:textId="77777777" w:rsidR="00F510EB" w:rsidRDefault="00F510EB" w:rsidP="004C093E">
            <w:pPr>
              <w:rPr>
                <w:sz w:val="18"/>
                <w:szCs w:val="18"/>
                <w:highlight w:val="yellow"/>
              </w:rPr>
            </w:pPr>
            <w:r w:rsidRPr="00CA3990">
              <w:rPr>
                <w:sz w:val="18"/>
                <w:szCs w:val="18"/>
                <w:highlight w:val="yellow"/>
              </w:rPr>
              <w:t xml:space="preserve">Type de structure (secteur </w:t>
            </w:r>
            <w:r>
              <w:rPr>
                <w:sz w:val="18"/>
                <w:szCs w:val="18"/>
                <w:highlight w:val="yellow"/>
              </w:rPr>
              <w:t>animation sociale</w:t>
            </w:r>
            <w:r w:rsidRPr="00CA3990">
              <w:rPr>
                <w:sz w:val="18"/>
                <w:szCs w:val="18"/>
                <w:highlight w:val="yellow"/>
              </w:rPr>
              <w:t>)</w:t>
            </w:r>
          </w:p>
          <w:p w14:paraId="692F7901" w14:textId="0C00DFD8" w:rsidR="00F72E6E" w:rsidRPr="00F72E6E" w:rsidRDefault="00F72E6E" w:rsidP="004C093E">
            <w:pPr>
              <w:rPr>
                <w:b/>
                <w:smallCaps/>
                <w:sz w:val="8"/>
              </w:rPr>
            </w:pPr>
          </w:p>
        </w:tc>
        <w:tc>
          <w:tcPr>
            <w:tcW w:w="942" w:type="pct"/>
            <w:tcBorders>
              <w:top w:val="nil"/>
              <w:left w:val="nil"/>
              <w:bottom w:val="nil"/>
              <w:right w:val="nil"/>
            </w:tcBorders>
          </w:tcPr>
          <w:p w14:paraId="4BE07E95" w14:textId="7A181234" w:rsidR="00F510EB" w:rsidRPr="00733C90" w:rsidRDefault="00F510EB" w:rsidP="00733C90">
            <w:pPr>
              <w:rPr>
                <w:b/>
                <w:smallCaps/>
              </w:rPr>
            </w:pPr>
          </w:p>
        </w:tc>
      </w:tr>
      <w:tr w:rsidR="00F510EB" w:rsidRPr="00D12128" w14:paraId="73BEEA27" w14:textId="77777777" w:rsidTr="00F72E6E">
        <w:trPr>
          <w:trHeight w:val="737"/>
        </w:trPr>
        <w:tc>
          <w:tcPr>
            <w:tcW w:w="2503" w:type="pct"/>
            <w:tcBorders>
              <w:top w:val="nil"/>
              <w:left w:val="nil"/>
              <w:bottom w:val="nil"/>
              <w:right w:val="nil"/>
            </w:tcBorders>
            <w:shd w:val="clear" w:color="auto" w:fill="FDE9D9" w:themeFill="accent6" w:themeFillTint="33"/>
            <w:vAlign w:val="center"/>
          </w:tcPr>
          <w:p w14:paraId="0010385E" w14:textId="77777777" w:rsidR="00F510EB" w:rsidRPr="00337BA6" w:rsidRDefault="00F510EB" w:rsidP="004C093E">
            <w:pPr>
              <w:pStyle w:val="Sansinterligne"/>
              <w:numPr>
                <w:ilvl w:val="0"/>
                <w:numId w:val="19"/>
              </w:numPr>
              <w:rPr>
                <w:rFonts w:ascii="Arial" w:hAnsi="Arial" w:cs="Arial"/>
                <w:sz w:val="16"/>
                <w:szCs w:val="16"/>
              </w:rPr>
            </w:pPr>
            <w:r w:rsidRPr="00337BA6">
              <w:rPr>
                <w:rFonts w:ascii="Arial" w:hAnsi="Arial" w:cs="Arial"/>
                <w:sz w:val="16"/>
                <w:szCs w:val="16"/>
              </w:rPr>
              <w:t>Etablissements d'hébergement pour personnes âgées dépendantes</w:t>
            </w:r>
          </w:p>
          <w:p w14:paraId="094F1EEE" w14:textId="77777777" w:rsidR="00F510EB" w:rsidRPr="00337BA6" w:rsidRDefault="00F510EB" w:rsidP="004C093E">
            <w:pPr>
              <w:pStyle w:val="Sansinterligne"/>
              <w:numPr>
                <w:ilvl w:val="0"/>
                <w:numId w:val="19"/>
              </w:numPr>
              <w:rPr>
                <w:rFonts w:ascii="Arial" w:hAnsi="Arial" w:cs="Arial"/>
                <w:sz w:val="16"/>
                <w:szCs w:val="16"/>
              </w:rPr>
            </w:pPr>
            <w:r w:rsidRPr="00337BA6">
              <w:rPr>
                <w:rFonts w:ascii="Arial" w:hAnsi="Arial" w:cs="Arial"/>
                <w:sz w:val="16"/>
                <w:szCs w:val="16"/>
              </w:rPr>
              <w:t>Centres sociaux, espaces de vie sociale</w:t>
            </w:r>
          </w:p>
          <w:p w14:paraId="3B624D74" w14:textId="77777777" w:rsidR="00F510EB" w:rsidRPr="00337BA6" w:rsidRDefault="00F510EB" w:rsidP="004C093E">
            <w:pPr>
              <w:pStyle w:val="Sansinterligne"/>
              <w:numPr>
                <w:ilvl w:val="0"/>
                <w:numId w:val="19"/>
              </w:numPr>
              <w:rPr>
                <w:rFonts w:ascii="Arial" w:hAnsi="Arial" w:cs="Arial"/>
                <w:sz w:val="16"/>
                <w:szCs w:val="16"/>
              </w:rPr>
            </w:pPr>
            <w:r w:rsidRPr="00337BA6">
              <w:rPr>
                <w:rFonts w:ascii="Arial" w:hAnsi="Arial" w:cs="Arial"/>
                <w:sz w:val="16"/>
                <w:szCs w:val="16"/>
              </w:rPr>
              <w:t>Maisons de quartiers, maisons pour tous</w:t>
            </w:r>
          </w:p>
          <w:p w14:paraId="45423D17" w14:textId="77777777" w:rsidR="00F510EB" w:rsidRPr="00337BA6" w:rsidRDefault="00F510EB" w:rsidP="004C093E">
            <w:pPr>
              <w:pStyle w:val="Sansinterligne"/>
              <w:numPr>
                <w:ilvl w:val="0"/>
                <w:numId w:val="19"/>
              </w:numPr>
              <w:rPr>
                <w:rFonts w:ascii="Arial" w:hAnsi="Arial" w:cs="Arial"/>
                <w:sz w:val="16"/>
                <w:szCs w:val="16"/>
              </w:rPr>
            </w:pPr>
            <w:r w:rsidRPr="00337BA6">
              <w:rPr>
                <w:rFonts w:ascii="Arial" w:hAnsi="Arial" w:cs="Arial"/>
                <w:sz w:val="16"/>
                <w:szCs w:val="16"/>
              </w:rPr>
              <w:t>Résidences autonomie, résidences services</w:t>
            </w:r>
          </w:p>
        </w:tc>
        <w:tc>
          <w:tcPr>
            <w:tcW w:w="2497" w:type="pct"/>
            <w:gridSpan w:val="4"/>
            <w:tcBorders>
              <w:top w:val="nil"/>
              <w:left w:val="nil"/>
              <w:bottom w:val="nil"/>
              <w:right w:val="nil"/>
            </w:tcBorders>
            <w:shd w:val="clear" w:color="auto" w:fill="FDE9D9" w:themeFill="accent6" w:themeFillTint="33"/>
            <w:vAlign w:val="center"/>
          </w:tcPr>
          <w:p w14:paraId="192E7CD7" w14:textId="77777777" w:rsidR="00F510EB" w:rsidRPr="00337BA6" w:rsidRDefault="00F510EB" w:rsidP="004C093E">
            <w:pPr>
              <w:pStyle w:val="Sansinterligne"/>
              <w:numPr>
                <w:ilvl w:val="0"/>
                <w:numId w:val="19"/>
              </w:numPr>
              <w:rPr>
                <w:rFonts w:ascii="Arial" w:hAnsi="Arial" w:cs="Arial"/>
                <w:sz w:val="16"/>
                <w:szCs w:val="16"/>
              </w:rPr>
            </w:pPr>
            <w:r w:rsidRPr="00337BA6">
              <w:rPr>
                <w:rFonts w:ascii="Arial" w:hAnsi="Arial" w:cs="Arial"/>
                <w:sz w:val="16"/>
                <w:szCs w:val="16"/>
              </w:rPr>
              <w:t>Services d'aide et de maintien à domicile</w:t>
            </w:r>
          </w:p>
          <w:p w14:paraId="277803A6" w14:textId="77777777" w:rsidR="00F510EB" w:rsidRPr="00337BA6" w:rsidRDefault="00F510EB" w:rsidP="004C093E">
            <w:pPr>
              <w:pStyle w:val="Sansinterligne"/>
              <w:numPr>
                <w:ilvl w:val="0"/>
                <w:numId w:val="19"/>
              </w:numPr>
              <w:rPr>
                <w:rFonts w:ascii="Arial" w:hAnsi="Arial" w:cs="Arial"/>
                <w:sz w:val="16"/>
                <w:szCs w:val="16"/>
              </w:rPr>
            </w:pPr>
            <w:r w:rsidRPr="00337BA6">
              <w:rPr>
                <w:rFonts w:ascii="Arial" w:hAnsi="Arial" w:cs="Arial"/>
                <w:sz w:val="16"/>
                <w:szCs w:val="16"/>
              </w:rPr>
              <w:t xml:space="preserve">Services de gériatrie des hôpitaux (unités de soins de longue durée et </w:t>
            </w:r>
          </w:p>
          <w:p w14:paraId="4230ABFB" w14:textId="77777777" w:rsidR="00F510EB" w:rsidRPr="00337BA6" w:rsidRDefault="00F510EB" w:rsidP="004C093E">
            <w:pPr>
              <w:pStyle w:val="Sansinterligne"/>
              <w:numPr>
                <w:ilvl w:val="0"/>
                <w:numId w:val="19"/>
              </w:numPr>
              <w:rPr>
                <w:rFonts w:ascii="Arial" w:hAnsi="Arial" w:cs="Arial"/>
                <w:sz w:val="16"/>
                <w:szCs w:val="16"/>
              </w:rPr>
            </w:pPr>
            <w:r w:rsidRPr="00337BA6">
              <w:rPr>
                <w:rFonts w:ascii="Arial" w:hAnsi="Arial" w:cs="Arial"/>
                <w:sz w:val="16"/>
                <w:szCs w:val="16"/>
              </w:rPr>
              <w:t>Unités de soins de suite et de réadaptation)</w:t>
            </w:r>
          </w:p>
          <w:p w14:paraId="60428A42" w14:textId="77777777" w:rsidR="00F510EB" w:rsidRPr="00337BA6" w:rsidRDefault="00F510EB" w:rsidP="004C093E">
            <w:pPr>
              <w:pStyle w:val="Sansinterligne"/>
              <w:numPr>
                <w:ilvl w:val="0"/>
                <w:numId w:val="19"/>
              </w:numPr>
              <w:rPr>
                <w:rFonts w:ascii="Arial" w:hAnsi="Arial" w:cs="Arial"/>
                <w:sz w:val="16"/>
                <w:szCs w:val="16"/>
              </w:rPr>
            </w:pPr>
            <w:r w:rsidRPr="00337BA6">
              <w:rPr>
                <w:rFonts w:ascii="Arial" w:hAnsi="Arial" w:cs="Arial"/>
                <w:sz w:val="16"/>
                <w:szCs w:val="16"/>
              </w:rPr>
              <w:t>Services personnes âgées des communes et des associations</w:t>
            </w:r>
          </w:p>
        </w:tc>
      </w:tr>
      <w:tr w:rsidR="00EC2D8E" w:rsidRPr="00D12128" w14:paraId="233F7CEA" w14:textId="77777777" w:rsidTr="00F72E6E">
        <w:trPr>
          <w:trHeight w:val="113"/>
        </w:trPr>
        <w:tc>
          <w:tcPr>
            <w:tcW w:w="3616" w:type="pct"/>
            <w:gridSpan w:val="3"/>
            <w:tcBorders>
              <w:top w:val="nil"/>
              <w:left w:val="nil"/>
              <w:bottom w:val="single" w:sz="18" w:space="0" w:color="4A442A" w:themeColor="background2" w:themeShade="40"/>
              <w:right w:val="nil"/>
            </w:tcBorders>
          </w:tcPr>
          <w:p w14:paraId="20BD1C04" w14:textId="77777777" w:rsidR="00EC2D8E" w:rsidRPr="003547CB" w:rsidRDefault="00EC2D8E" w:rsidP="003547CB">
            <w:pPr>
              <w:pStyle w:val="Sansinterligne"/>
              <w:rPr>
                <w:sz w:val="10"/>
              </w:rPr>
            </w:pPr>
          </w:p>
        </w:tc>
        <w:tc>
          <w:tcPr>
            <w:tcW w:w="1384" w:type="pct"/>
            <w:gridSpan w:val="2"/>
            <w:tcBorders>
              <w:top w:val="nil"/>
              <w:left w:val="nil"/>
              <w:bottom w:val="single" w:sz="18" w:space="0" w:color="4A442A" w:themeColor="background2" w:themeShade="40"/>
              <w:right w:val="nil"/>
            </w:tcBorders>
          </w:tcPr>
          <w:p w14:paraId="11E898ED" w14:textId="77777777" w:rsidR="00EC2D8E" w:rsidRPr="003547CB" w:rsidRDefault="00EC2D8E" w:rsidP="00EC2D8E">
            <w:pPr>
              <w:autoSpaceDE w:val="0"/>
              <w:autoSpaceDN w:val="0"/>
              <w:adjustRightInd w:val="0"/>
              <w:rPr>
                <w:b/>
                <w:bCs/>
                <w:sz w:val="10"/>
                <w:szCs w:val="19"/>
              </w:rPr>
            </w:pPr>
          </w:p>
        </w:tc>
      </w:tr>
      <w:tr w:rsidR="00A23EB4" w:rsidRPr="00D12128" w14:paraId="44291EBD" w14:textId="77777777" w:rsidTr="00A23EB4">
        <w:trPr>
          <w:trHeight w:val="850"/>
        </w:trPr>
        <w:tc>
          <w:tcPr>
            <w:tcW w:w="5000" w:type="pct"/>
            <w:gridSpan w:val="5"/>
            <w:tcBorders>
              <w:top w:val="single" w:sz="18" w:space="0" w:color="4A442A" w:themeColor="background2" w:themeShade="40"/>
              <w:bottom w:val="single" w:sz="18" w:space="0" w:color="4A442A" w:themeColor="background2" w:themeShade="40"/>
              <w:right w:val="double" w:sz="4" w:space="0" w:color="auto"/>
            </w:tcBorders>
          </w:tcPr>
          <w:p w14:paraId="58EC795B" w14:textId="77777777" w:rsidR="00A23EB4" w:rsidRPr="00EC2D8E" w:rsidRDefault="00A23EB4" w:rsidP="00EC2D8E">
            <w:pPr>
              <w:autoSpaceDE w:val="0"/>
              <w:autoSpaceDN w:val="0"/>
              <w:adjustRightInd w:val="0"/>
              <w:rPr>
                <w:b/>
                <w:bCs/>
                <w:sz w:val="18"/>
                <w:szCs w:val="19"/>
              </w:rPr>
            </w:pPr>
            <w:r w:rsidRPr="00EC2D8E">
              <w:rPr>
                <w:b/>
                <w:bCs/>
                <w:sz w:val="18"/>
                <w:szCs w:val="19"/>
              </w:rPr>
              <w:t>POUR RAPPEL :</w:t>
            </w:r>
          </w:p>
          <w:p w14:paraId="25D3A9E3" w14:textId="52695486" w:rsidR="00A23EB4" w:rsidRPr="008B6E9F" w:rsidRDefault="00A23EB4" w:rsidP="008B6E9F">
            <w:pPr>
              <w:autoSpaceDE w:val="0"/>
              <w:autoSpaceDN w:val="0"/>
              <w:adjustRightInd w:val="0"/>
              <w:rPr>
                <w:color w:val="000000"/>
                <w:sz w:val="18"/>
                <w:szCs w:val="19"/>
              </w:rPr>
            </w:pPr>
            <w:r w:rsidRPr="00EC2D8E">
              <w:rPr>
                <w:b/>
                <w:bCs/>
                <w:color w:val="FF0000"/>
                <w:sz w:val="18"/>
                <w:szCs w:val="19"/>
              </w:rPr>
              <w:t xml:space="preserve">Séance d’animation choisie par le candidat </w:t>
            </w:r>
            <w:r w:rsidRPr="00EC2D8E">
              <w:rPr>
                <w:color w:val="000000"/>
                <w:sz w:val="18"/>
                <w:szCs w:val="19"/>
              </w:rPr>
              <w:t xml:space="preserve">en réponse aux attentes du public âgé et qui </w:t>
            </w:r>
            <w:r w:rsidRPr="00EC2D8E">
              <w:rPr>
                <w:b/>
                <w:bCs/>
                <w:color w:val="000000"/>
                <w:sz w:val="18"/>
                <w:szCs w:val="19"/>
              </w:rPr>
              <w:t>s’inscrit dans le projet</w:t>
            </w:r>
            <w:r w:rsidRPr="00EC2D8E">
              <w:rPr>
                <w:color w:val="000000"/>
                <w:sz w:val="18"/>
                <w:szCs w:val="19"/>
              </w:rPr>
              <w:t xml:space="preserve"> </w:t>
            </w:r>
            <w:r w:rsidRPr="00EC2D8E">
              <w:rPr>
                <w:b/>
                <w:bCs/>
                <w:color w:val="000000"/>
                <w:sz w:val="18"/>
                <w:szCs w:val="19"/>
              </w:rPr>
              <w:t xml:space="preserve">d’animation </w:t>
            </w:r>
            <w:r w:rsidRPr="00EC2D8E">
              <w:rPr>
                <w:color w:val="000000"/>
                <w:sz w:val="18"/>
                <w:szCs w:val="19"/>
              </w:rPr>
              <w:t>de la structure ou du service.</w:t>
            </w:r>
            <w:r w:rsidR="008B6E9F">
              <w:rPr>
                <w:color w:val="000000"/>
                <w:sz w:val="18"/>
                <w:szCs w:val="19"/>
              </w:rPr>
              <w:t xml:space="preserve"> </w:t>
            </w:r>
            <w:r w:rsidRPr="00EC2D8E">
              <w:rPr>
                <w:color w:val="000000"/>
                <w:sz w:val="18"/>
                <w:szCs w:val="19"/>
              </w:rPr>
              <w:t xml:space="preserve">Devant un groupe de </w:t>
            </w:r>
            <w:r w:rsidRPr="00EC2D8E">
              <w:rPr>
                <w:b/>
                <w:bCs/>
                <w:color w:val="000000"/>
                <w:sz w:val="18"/>
                <w:szCs w:val="19"/>
              </w:rPr>
              <w:t>6 personnes au minimum</w:t>
            </w:r>
            <w:r w:rsidR="008B6E9F">
              <w:rPr>
                <w:b/>
                <w:bCs/>
                <w:color w:val="000000"/>
                <w:sz w:val="18"/>
                <w:szCs w:val="19"/>
              </w:rPr>
              <w:t xml:space="preserve">. </w:t>
            </w:r>
            <w:r w:rsidRPr="00EC2D8E">
              <w:rPr>
                <w:color w:val="000000"/>
                <w:sz w:val="18"/>
                <w:szCs w:val="19"/>
              </w:rPr>
              <w:t xml:space="preserve">Les documents supports préparés par le candidat pour cette situation d’animation sont remis à la commission d’évaluation </w:t>
            </w:r>
            <w:r w:rsidRPr="00EC2D8E">
              <w:rPr>
                <w:b/>
                <w:bCs/>
                <w:color w:val="000000"/>
                <w:sz w:val="18"/>
                <w:szCs w:val="19"/>
              </w:rPr>
              <w:t>en début d’épreuve</w:t>
            </w:r>
            <w:r w:rsidRPr="00EC2D8E">
              <w:rPr>
                <w:color w:val="000000"/>
                <w:sz w:val="18"/>
                <w:szCs w:val="19"/>
              </w:rPr>
              <w:t>.</w:t>
            </w:r>
          </w:p>
        </w:tc>
      </w:tr>
    </w:tbl>
    <w:p w14:paraId="6DAD2060" w14:textId="77777777" w:rsidR="00A23EB4" w:rsidRPr="008B6E9F" w:rsidRDefault="00A23EB4">
      <w:pPr>
        <w:rPr>
          <w:sz w:val="10"/>
        </w:rPr>
      </w:pPr>
    </w:p>
    <w:tbl>
      <w:tblPr>
        <w:tblW w:w="5002" w:type="pct"/>
        <w:tblCellMar>
          <w:left w:w="70" w:type="dxa"/>
          <w:right w:w="70" w:type="dxa"/>
        </w:tblCellMar>
        <w:tblLook w:val="00A0" w:firstRow="1" w:lastRow="0" w:firstColumn="1" w:lastColumn="0" w:noHBand="0" w:noVBand="0"/>
      </w:tblPr>
      <w:tblGrid>
        <w:gridCol w:w="342"/>
        <w:gridCol w:w="9069"/>
        <w:gridCol w:w="646"/>
        <w:gridCol w:w="704"/>
      </w:tblGrid>
      <w:tr w:rsidR="00A23EB4" w:rsidRPr="00D12128" w14:paraId="57B5038A" w14:textId="77777777" w:rsidTr="008B6E9F">
        <w:trPr>
          <w:trHeight w:val="227"/>
        </w:trPr>
        <w:tc>
          <w:tcPr>
            <w:tcW w:w="4373" w:type="pct"/>
            <w:gridSpan w:val="2"/>
            <w:tcBorders>
              <w:bottom w:val="single" w:sz="18" w:space="0" w:color="4A442A" w:themeColor="background2" w:themeShade="40"/>
              <w:right w:val="single" w:sz="12" w:space="0" w:color="4A442A" w:themeColor="background2" w:themeShade="40"/>
            </w:tcBorders>
          </w:tcPr>
          <w:p w14:paraId="4C361E0B" w14:textId="42533C77" w:rsidR="00A23EB4" w:rsidRPr="00FE620F" w:rsidRDefault="00A23EB4" w:rsidP="004C093E">
            <w:pPr>
              <w:ind w:left="487"/>
              <w:jc w:val="center"/>
              <w:rPr>
                <w:i/>
                <w:sz w:val="16"/>
                <w:szCs w:val="18"/>
              </w:rPr>
            </w:pPr>
            <w:r w:rsidRPr="00F510EB">
              <w:rPr>
                <w:b/>
                <w:sz w:val="18"/>
              </w:rPr>
              <w:t>Compétences évaluées pour l’épreuve E3</w:t>
            </w:r>
            <w:r w:rsidR="00733C90">
              <w:rPr>
                <w:b/>
                <w:sz w:val="18"/>
              </w:rPr>
              <w:t>1</w:t>
            </w:r>
          </w:p>
        </w:tc>
        <w:tc>
          <w:tcPr>
            <w:tcW w:w="300" w:type="pct"/>
            <w:tcBorders>
              <w:top w:val="single" w:sz="12" w:space="0" w:color="4A442A" w:themeColor="background2" w:themeShade="40"/>
              <w:left w:val="single" w:sz="12" w:space="0" w:color="4A442A" w:themeColor="background2" w:themeShade="40"/>
              <w:bottom w:val="single" w:sz="18" w:space="0" w:color="4A442A" w:themeColor="background2" w:themeShade="40"/>
              <w:right w:val="single" w:sz="12" w:space="0" w:color="4A442A" w:themeColor="background2" w:themeShade="40"/>
            </w:tcBorders>
            <w:shd w:val="clear" w:color="auto" w:fill="auto"/>
            <w:vAlign w:val="center"/>
          </w:tcPr>
          <w:p w14:paraId="532B79EA" w14:textId="3FCAB5C2" w:rsidR="00A23EB4" w:rsidRPr="00B07AAF" w:rsidRDefault="00733C90" w:rsidP="004C093E">
            <w:pPr>
              <w:jc w:val="center"/>
              <w:rPr>
                <w:b/>
                <w:smallCaps/>
                <w:sz w:val="16"/>
                <w:szCs w:val="16"/>
              </w:rPr>
            </w:pPr>
            <w:r w:rsidRPr="00ED04EE">
              <w:rPr>
                <w:b/>
                <w:i/>
                <w:sz w:val="16"/>
                <w:szCs w:val="16"/>
              </w:rPr>
              <w:t>Lycée</w:t>
            </w:r>
          </w:p>
        </w:tc>
        <w:tc>
          <w:tcPr>
            <w:tcW w:w="327" w:type="pct"/>
            <w:tcBorders>
              <w:top w:val="single" w:sz="12" w:space="0" w:color="4A442A" w:themeColor="background2" w:themeShade="40"/>
              <w:left w:val="single" w:sz="12" w:space="0" w:color="4A442A" w:themeColor="background2" w:themeShade="40"/>
              <w:bottom w:val="single" w:sz="18" w:space="0" w:color="4A442A" w:themeColor="background2" w:themeShade="40"/>
              <w:right w:val="single" w:sz="12" w:space="0" w:color="4A442A" w:themeColor="background2" w:themeShade="40"/>
            </w:tcBorders>
            <w:shd w:val="clear" w:color="auto" w:fill="auto"/>
            <w:vAlign w:val="center"/>
          </w:tcPr>
          <w:p w14:paraId="45F0F1C1" w14:textId="53FB9E76" w:rsidR="00A23EB4" w:rsidRPr="00B07AAF" w:rsidRDefault="00733C90" w:rsidP="004C093E">
            <w:pPr>
              <w:jc w:val="center"/>
              <w:rPr>
                <w:b/>
                <w:smallCaps/>
                <w:sz w:val="16"/>
                <w:szCs w:val="16"/>
              </w:rPr>
            </w:pPr>
            <w:r>
              <w:rPr>
                <w:b/>
                <w:i/>
                <w:sz w:val="16"/>
                <w:szCs w:val="16"/>
              </w:rPr>
              <w:t>PFMP</w:t>
            </w:r>
          </w:p>
        </w:tc>
      </w:tr>
      <w:tr w:rsidR="00F510EB" w:rsidRPr="00D12128" w14:paraId="2CE8F1D4" w14:textId="77777777" w:rsidTr="00ED04EE">
        <w:trPr>
          <w:trHeight w:val="198"/>
        </w:trPr>
        <w:tc>
          <w:tcPr>
            <w:tcW w:w="5000" w:type="pct"/>
            <w:gridSpan w:val="4"/>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AEEF3" w:themeFill="accent5" w:themeFillTint="33"/>
          </w:tcPr>
          <w:p w14:paraId="5655995A" w14:textId="77777777" w:rsidR="00F510EB" w:rsidRPr="008B6E9F" w:rsidRDefault="00F510EB" w:rsidP="004C093E">
            <w:pPr>
              <w:jc w:val="center"/>
            </w:pPr>
            <w:r w:rsidRPr="008B6E9F">
              <w:t>Fonction 1 : Contribution au fonctionnement de la structure ou du service par la mise en œuvre d’un projet d’animation</w:t>
            </w:r>
          </w:p>
        </w:tc>
      </w:tr>
      <w:tr w:rsidR="00F510EB" w:rsidRPr="00D12128" w14:paraId="25EB5F42" w14:textId="77777777" w:rsidTr="00ED04EE">
        <w:trPr>
          <w:trHeight w:val="198"/>
        </w:trPr>
        <w:tc>
          <w:tcPr>
            <w:tcW w:w="5000" w:type="pct"/>
            <w:gridSpan w:val="4"/>
            <w:tcBorders>
              <w:top w:val="single" w:sz="18" w:space="0" w:color="4A442A" w:themeColor="background2" w:themeShade="40"/>
            </w:tcBorders>
            <w:shd w:val="clear" w:color="auto" w:fill="DAEEF3" w:themeFill="accent5" w:themeFillTint="33"/>
          </w:tcPr>
          <w:p w14:paraId="7F922D93" w14:textId="77777777" w:rsidR="00F510EB" w:rsidRPr="008B6E9F" w:rsidRDefault="00F510EB" w:rsidP="004C093E">
            <w:pPr>
              <w:jc w:val="center"/>
              <w:rPr>
                <w:smallCaps/>
              </w:rPr>
            </w:pPr>
            <w:r w:rsidRPr="008B6E9F">
              <w:t>C.1.1. Prendre en compte le contexte d’exercice et le projet de la structure</w:t>
            </w:r>
          </w:p>
        </w:tc>
      </w:tr>
      <w:tr w:rsidR="00A23EB4" w:rsidRPr="00D12128" w14:paraId="243CED8C" w14:textId="77777777" w:rsidTr="00ED04EE">
        <w:trPr>
          <w:trHeight w:val="198"/>
        </w:trPr>
        <w:tc>
          <w:tcPr>
            <w:tcW w:w="159" w:type="pct"/>
            <w:vMerge w:val="restart"/>
            <w:tcBorders>
              <w:right w:val="single" w:sz="4" w:space="0" w:color="808080" w:themeColor="background1" w:themeShade="80"/>
            </w:tcBorders>
            <w:shd w:val="clear" w:color="auto" w:fill="DAEEF3" w:themeFill="accent5" w:themeFillTint="33"/>
            <w:textDirection w:val="btLr"/>
          </w:tcPr>
          <w:p w14:paraId="51B22E62" w14:textId="77777777" w:rsidR="00A23EB4" w:rsidRPr="008B6E9F" w:rsidRDefault="00A23EB4" w:rsidP="004C093E">
            <w:pPr>
              <w:ind w:left="113" w:right="113"/>
              <w:rPr>
                <w:color w:val="7F7F7F" w:themeColor="text1" w:themeTint="80"/>
              </w:rPr>
            </w:pPr>
          </w:p>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AA436A" w14:textId="77777777" w:rsidR="00A23EB4" w:rsidRPr="008B6E9F" w:rsidRDefault="00A23EB4" w:rsidP="004C093E">
            <w:pPr>
              <w:rPr>
                <w:b/>
                <w:smallCaps/>
              </w:rPr>
            </w:pPr>
            <w:r w:rsidRPr="008B6E9F">
              <w:t>C.1.1.1. Appréhender le contexte professionnel : structure, environnement, publics et cadre de travail</w:t>
            </w:r>
          </w:p>
        </w:tc>
        <w:tc>
          <w:tcPr>
            <w:tcW w:w="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E8FCDF" w14:textId="77777777" w:rsidR="00A23EB4" w:rsidRPr="00715B8E" w:rsidRDefault="00A23EB4" w:rsidP="004C093E">
            <w:pPr>
              <w:rPr>
                <w:sz w:val="16"/>
                <w:szCs w:val="18"/>
              </w:rPr>
            </w:pPr>
          </w:p>
        </w:tc>
        <w:tc>
          <w:tcPr>
            <w:tcW w:w="3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E39B5CD" w14:textId="77777777" w:rsidR="00A23EB4" w:rsidRPr="00715B8E" w:rsidRDefault="00A23EB4" w:rsidP="004C093E">
            <w:pPr>
              <w:rPr>
                <w:sz w:val="16"/>
                <w:szCs w:val="18"/>
              </w:rPr>
            </w:pPr>
          </w:p>
        </w:tc>
      </w:tr>
      <w:tr w:rsidR="00A23EB4" w:rsidRPr="00D12128" w14:paraId="79E5A235" w14:textId="77777777" w:rsidTr="00ED04EE">
        <w:trPr>
          <w:trHeight w:val="198"/>
        </w:trPr>
        <w:tc>
          <w:tcPr>
            <w:tcW w:w="159" w:type="pct"/>
            <w:vMerge/>
            <w:tcBorders>
              <w:right w:val="single" w:sz="4" w:space="0" w:color="808080" w:themeColor="background1" w:themeShade="80"/>
            </w:tcBorders>
            <w:shd w:val="clear" w:color="auto" w:fill="DAEEF3" w:themeFill="accent5" w:themeFillTint="33"/>
          </w:tcPr>
          <w:p w14:paraId="5071DF89" w14:textId="77777777" w:rsidR="00A23EB4" w:rsidRPr="008B6E9F" w:rsidRDefault="00A23EB4" w:rsidP="004C093E">
            <w:pPr>
              <w:rPr>
                <w:color w:val="7F7F7F" w:themeColor="text1" w:themeTint="80"/>
              </w:rPr>
            </w:pPr>
          </w:p>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997624" w14:textId="77777777" w:rsidR="00A23EB4" w:rsidRPr="008B6E9F" w:rsidRDefault="00A23EB4" w:rsidP="004C093E">
            <w:pPr>
              <w:rPr>
                <w:b/>
                <w:smallCaps/>
              </w:rPr>
            </w:pPr>
            <w:r w:rsidRPr="008B6E9F">
              <w:t>C.1.1.2. Repérer le rôle des différents acteurs présents dans la structure et sur le territoire</w:t>
            </w:r>
          </w:p>
        </w:tc>
        <w:tc>
          <w:tcPr>
            <w:tcW w:w="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9562816" w14:textId="77777777" w:rsidR="00A23EB4" w:rsidRPr="00715B8E" w:rsidRDefault="00A23EB4" w:rsidP="004C093E">
            <w:pPr>
              <w:rPr>
                <w:sz w:val="16"/>
                <w:szCs w:val="18"/>
              </w:rPr>
            </w:pPr>
          </w:p>
        </w:tc>
        <w:tc>
          <w:tcPr>
            <w:tcW w:w="3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94C81C6" w14:textId="77777777" w:rsidR="00A23EB4" w:rsidRPr="00715B8E" w:rsidRDefault="00A23EB4" w:rsidP="004C093E">
            <w:pPr>
              <w:rPr>
                <w:sz w:val="16"/>
                <w:szCs w:val="18"/>
              </w:rPr>
            </w:pPr>
          </w:p>
        </w:tc>
      </w:tr>
      <w:tr w:rsidR="00A23EB4" w:rsidRPr="00D12128" w14:paraId="261B608B" w14:textId="77777777" w:rsidTr="00ED04EE">
        <w:trPr>
          <w:trHeight w:val="198"/>
        </w:trPr>
        <w:tc>
          <w:tcPr>
            <w:tcW w:w="159" w:type="pct"/>
            <w:vMerge/>
            <w:tcBorders>
              <w:right w:val="single" w:sz="4" w:space="0" w:color="808080" w:themeColor="background1" w:themeShade="80"/>
            </w:tcBorders>
            <w:shd w:val="clear" w:color="auto" w:fill="DAEEF3" w:themeFill="accent5" w:themeFillTint="33"/>
          </w:tcPr>
          <w:p w14:paraId="798CB739" w14:textId="77777777" w:rsidR="00A23EB4" w:rsidRPr="008B6E9F" w:rsidRDefault="00A23EB4" w:rsidP="004C093E">
            <w:pPr>
              <w:rPr>
                <w:color w:val="7F7F7F" w:themeColor="text1" w:themeTint="80"/>
              </w:rPr>
            </w:pPr>
          </w:p>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5DFC2C" w14:textId="77777777" w:rsidR="00A23EB4" w:rsidRPr="008B6E9F" w:rsidRDefault="00A23EB4" w:rsidP="004C093E">
            <w:r w:rsidRPr="008B6E9F">
              <w:t>C.1.1.3. Contribuer à l’élaboration et à l’évolution du projet de la structure à partir de l’analyse des pratiques d’animation</w:t>
            </w:r>
          </w:p>
        </w:tc>
        <w:tc>
          <w:tcPr>
            <w:tcW w:w="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E9FDE33" w14:textId="77777777" w:rsidR="00A23EB4" w:rsidRPr="00715B8E" w:rsidRDefault="00A23EB4" w:rsidP="004C093E">
            <w:pPr>
              <w:rPr>
                <w:sz w:val="16"/>
                <w:szCs w:val="18"/>
              </w:rPr>
            </w:pPr>
          </w:p>
        </w:tc>
        <w:tc>
          <w:tcPr>
            <w:tcW w:w="3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1C4FE6" w14:textId="77777777" w:rsidR="00A23EB4" w:rsidRPr="00715B8E" w:rsidRDefault="00A23EB4" w:rsidP="004C093E">
            <w:pPr>
              <w:rPr>
                <w:sz w:val="16"/>
                <w:szCs w:val="18"/>
              </w:rPr>
            </w:pPr>
          </w:p>
        </w:tc>
      </w:tr>
      <w:tr w:rsidR="00F510EB" w:rsidRPr="00D12128" w14:paraId="3457EFA5" w14:textId="77777777" w:rsidTr="00ED04EE">
        <w:trPr>
          <w:trHeight w:val="198"/>
        </w:trPr>
        <w:tc>
          <w:tcPr>
            <w:tcW w:w="5000" w:type="pct"/>
            <w:gridSpan w:val="4"/>
            <w:shd w:val="clear" w:color="auto" w:fill="DAEEF3" w:themeFill="accent5" w:themeFillTint="33"/>
          </w:tcPr>
          <w:p w14:paraId="0353790F" w14:textId="77777777" w:rsidR="00F510EB" w:rsidRPr="008B6E9F" w:rsidRDefault="00F510EB" w:rsidP="004C093E">
            <w:pPr>
              <w:jc w:val="center"/>
              <w:rPr>
                <w:smallCaps/>
              </w:rPr>
            </w:pPr>
            <w:r w:rsidRPr="008B6E9F">
              <w:t>C.1.2. Concevoir et réaliser un projet d’animation</w:t>
            </w:r>
          </w:p>
        </w:tc>
      </w:tr>
      <w:tr w:rsidR="00A23EB4" w:rsidRPr="00D12128" w14:paraId="0DE9EFC3" w14:textId="77777777" w:rsidTr="00ED04EE">
        <w:trPr>
          <w:trHeight w:val="198"/>
        </w:trPr>
        <w:tc>
          <w:tcPr>
            <w:tcW w:w="159" w:type="pct"/>
            <w:vMerge w:val="restart"/>
            <w:tcBorders>
              <w:right w:val="single" w:sz="4" w:space="0" w:color="808080" w:themeColor="background1" w:themeShade="80"/>
            </w:tcBorders>
            <w:shd w:val="clear" w:color="auto" w:fill="DAEEF3" w:themeFill="accent5" w:themeFillTint="33"/>
            <w:textDirection w:val="btLr"/>
          </w:tcPr>
          <w:p w14:paraId="2C915374" w14:textId="77777777" w:rsidR="00A23EB4" w:rsidRPr="008B6E9F" w:rsidRDefault="00A23EB4" w:rsidP="004C093E">
            <w:pPr>
              <w:ind w:left="113" w:right="113"/>
              <w:rPr>
                <w:color w:val="7F7F7F" w:themeColor="text1" w:themeTint="80"/>
              </w:rPr>
            </w:pPr>
          </w:p>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3B50B2" w14:textId="77777777" w:rsidR="00A23EB4" w:rsidRPr="008B6E9F" w:rsidRDefault="00A23EB4" w:rsidP="004C093E">
            <w:pPr>
              <w:rPr>
                <w:smallCaps/>
              </w:rPr>
            </w:pPr>
            <w:r w:rsidRPr="008B6E9F">
              <w:t>C.1.2.1. Formaliser un projet d’animation</w:t>
            </w:r>
          </w:p>
        </w:tc>
        <w:tc>
          <w:tcPr>
            <w:tcW w:w="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493A86A" w14:textId="77777777" w:rsidR="00A23EB4" w:rsidRPr="00715B8E" w:rsidRDefault="00A23EB4" w:rsidP="004C093E">
            <w:pPr>
              <w:rPr>
                <w:sz w:val="16"/>
                <w:szCs w:val="18"/>
              </w:rPr>
            </w:pPr>
          </w:p>
        </w:tc>
        <w:tc>
          <w:tcPr>
            <w:tcW w:w="3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FB0A5A0" w14:textId="77777777" w:rsidR="00A23EB4" w:rsidRPr="00715B8E" w:rsidRDefault="00A23EB4" w:rsidP="004C093E">
            <w:pPr>
              <w:rPr>
                <w:sz w:val="16"/>
                <w:szCs w:val="18"/>
              </w:rPr>
            </w:pPr>
          </w:p>
        </w:tc>
      </w:tr>
      <w:tr w:rsidR="00A23EB4" w:rsidRPr="00D12128" w14:paraId="0E92D563" w14:textId="77777777" w:rsidTr="00ED04EE">
        <w:trPr>
          <w:trHeight w:val="198"/>
        </w:trPr>
        <w:tc>
          <w:tcPr>
            <w:tcW w:w="159" w:type="pct"/>
            <w:vMerge/>
            <w:tcBorders>
              <w:right w:val="single" w:sz="4" w:space="0" w:color="808080" w:themeColor="background1" w:themeShade="80"/>
            </w:tcBorders>
            <w:shd w:val="clear" w:color="auto" w:fill="DAEEF3" w:themeFill="accent5" w:themeFillTint="33"/>
          </w:tcPr>
          <w:p w14:paraId="629FC59C" w14:textId="77777777" w:rsidR="00A23EB4" w:rsidRPr="008B6E9F" w:rsidRDefault="00A23EB4" w:rsidP="004C093E">
            <w:pPr>
              <w:rPr>
                <w:color w:val="7F7F7F" w:themeColor="text1" w:themeTint="80"/>
              </w:rPr>
            </w:pPr>
          </w:p>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6CCD3C" w14:textId="77777777" w:rsidR="00A23EB4" w:rsidRPr="008B6E9F" w:rsidRDefault="00A23EB4" w:rsidP="004C093E">
            <w:r w:rsidRPr="008B6E9F">
              <w:t>C.1.2.2. Conduire un projet d’animation</w:t>
            </w:r>
          </w:p>
        </w:tc>
        <w:tc>
          <w:tcPr>
            <w:tcW w:w="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70A4F4A" w14:textId="77777777" w:rsidR="00A23EB4" w:rsidRPr="00715B8E" w:rsidRDefault="00A23EB4" w:rsidP="004C093E">
            <w:pPr>
              <w:rPr>
                <w:sz w:val="16"/>
                <w:szCs w:val="18"/>
              </w:rPr>
            </w:pPr>
          </w:p>
        </w:tc>
        <w:tc>
          <w:tcPr>
            <w:tcW w:w="3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909137" w14:textId="77777777" w:rsidR="00A23EB4" w:rsidRPr="00715B8E" w:rsidRDefault="00A23EB4" w:rsidP="004C093E">
            <w:pPr>
              <w:rPr>
                <w:sz w:val="16"/>
                <w:szCs w:val="18"/>
              </w:rPr>
            </w:pPr>
          </w:p>
        </w:tc>
      </w:tr>
      <w:tr w:rsidR="00A23EB4" w:rsidRPr="00D12128" w14:paraId="7800008C" w14:textId="77777777" w:rsidTr="00ED04EE">
        <w:trPr>
          <w:trHeight w:val="198"/>
        </w:trPr>
        <w:tc>
          <w:tcPr>
            <w:tcW w:w="159" w:type="pct"/>
            <w:vMerge/>
            <w:tcBorders>
              <w:right w:val="single" w:sz="4" w:space="0" w:color="808080" w:themeColor="background1" w:themeShade="80"/>
            </w:tcBorders>
            <w:shd w:val="clear" w:color="auto" w:fill="DAEEF3" w:themeFill="accent5" w:themeFillTint="33"/>
          </w:tcPr>
          <w:p w14:paraId="3210EF3D" w14:textId="77777777" w:rsidR="00A23EB4" w:rsidRPr="008B6E9F" w:rsidRDefault="00A23EB4" w:rsidP="004C093E">
            <w:pPr>
              <w:rPr>
                <w:color w:val="7F7F7F" w:themeColor="text1" w:themeTint="80"/>
              </w:rPr>
            </w:pPr>
          </w:p>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B6BA72" w14:textId="77777777" w:rsidR="00A23EB4" w:rsidRPr="008B6E9F" w:rsidRDefault="00A23EB4" w:rsidP="004C093E">
            <w:r w:rsidRPr="008B6E9F">
              <w:t>C.1.2.3. Evaluer un projet d’animation et rédiger un bilan</w:t>
            </w:r>
          </w:p>
        </w:tc>
        <w:tc>
          <w:tcPr>
            <w:tcW w:w="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31B8599" w14:textId="77777777" w:rsidR="00A23EB4" w:rsidRPr="00715B8E" w:rsidRDefault="00A23EB4" w:rsidP="004C093E">
            <w:pPr>
              <w:rPr>
                <w:sz w:val="16"/>
                <w:szCs w:val="18"/>
              </w:rPr>
            </w:pPr>
          </w:p>
        </w:tc>
        <w:tc>
          <w:tcPr>
            <w:tcW w:w="3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1E124C8" w14:textId="77777777" w:rsidR="00A23EB4" w:rsidRPr="00715B8E" w:rsidRDefault="00A23EB4" w:rsidP="004C093E">
            <w:pPr>
              <w:rPr>
                <w:sz w:val="16"/>
                <w:szCs w:val="18"/>
              </w:rPr>
            </w:pPr>
          </w:p>
        </w:tc>
      </w:tr>
      <w:tr w:rsidR="00F510EB" w:rsidRPr="00D12128" w14:paraId="3B0AF6BA" w14:textId="77777777" w:rsidTr="00ED04EE">
        <w:trPr>
          <w:trHeight w:val="198"/>
        </w:trPr>
        <w:tc>
          <w:tcPr>
            <w:tcW w:w="5000" w:type="pct"/>
            <w:gridSpan w:val="4"/>
            <w:shd w:val="clear" w:color="auto" w:fill="DAEEF3" w:themeFill="accent5" w:themeFillTint="33"/>
          </w:tcPr>
          <w:p w14:paraId="33220447" w14:textId="77777777" w:rsidR="00F510EB" w:rsidRPr="008B6E9F" w:rsidRDefault="00F510EB" w:rsidP="004C093E">
            <w:pPr>
              <w:jc w:val="center"/>
              <w:rPr>
                <w:smallCaps/>
              </w:rPr>
            </w:pPr>
            <w:r w:rsidRPr="008B6E9F">
              <w:t>C.1.3. Mettre en œuvre une communication professionnelle au sein de la structure et en direction des acteurs</w:t>
            </w:r>
          </w:p>
        </w:tc>
      </w:tr>
      <w:tr w:rsidR="00A23EB4" w:rsidRPr="00D12128" w14:paraId="28A91764" w14:textId="77777777" w:rsidTr="00ED04EE">
        <w:trPr>
          <w:trHeight w:val="198"/>
        </w:trPr>
        <w:tc>
          <w:tcPr>
            <w:tcW w:w="159" w:type="pct"/>
            <w:vMerge w:val="restart"/>
            <w:tcBorders>
              <w:right w:val="single" w:sz="4" w:space="0" w:color="808080" w:themeColor="background1" w:themeShade="80"/>
            </w:tcBorders>
            <w:shd w:val="clear" w:color="auto" w:fill="DAEEF3" w:themeFill="accent5" w:themeFillTint="33"/>
            <w:textDirection w:val="btLr"/>
          </w:tcPr>
          <w:p w14:paraId="2EA81CBB" w14:textId="77777777" w:rsidR="00A23EB4" w:rsidRPr="008B6E9F" w:rsidRDefault="00A23EB4" w:rsidP="004C093E">
            <w:pPr>
              <w:ind w:left="113" w:right="113"/>
              <w:rPr>
                <w:color w:val="7F7F7F" w:themeColor="text1" w:themeTint="80"/>
              </w:rPr>
            </w:pPr>
          </w:p>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262FFA3" w14:textId="77777777" w:rsidR="00A23EB4" w:rsidRPr="008B6E9F" w:rsidRDefault="00A23EB4" w:rsidP="004C093E">
            <w:pPr>
              <w:rPr>
                <w:smallCaps/>
              </w:rPr>
            </w:pPr>
            <w:r w:rsidRPr="008B6E9F">
              <w:t>C.1.3.1. Rédiger des écrits professionnels</w:t>
            </w:r>
          </w:p>
        </w:tc>
        <w:tc>
          <w:tcPr>
            <w:tcW w:w="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AF5D18E" w14:textId="77777777" w:rsidR="00A23EB4" w:rsidRPr="00715B8E" w:rsidRDefault="00A23EB4" w:rsidP="004C093E">
            <w:pPr>
              <w:rPr>
                <w:sz w:val="16"/>
                <w:szCs w:val="18"/>
              </w:rPr>
            </w:pPr>
          </w:p>
        </w:tc>
        <w:tc>
          <w:tcPr>
            <w:tcW w:w="3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374F70D" w14:textId="77777777" w:rsidR="00A23EB4" w:rsidRPr="00715B8E" w:rsidRDefault="00A23EB4" w:rsidP="004C093E">
            <w:pPr>
              <w:rPr>
                <w:sz w:val="16"/>
                <w:szCs w:val="18"/>
              </w:rPr>
            </w:pPr>
          </w:p>
        </w:tc>
      </w:tr>
      <w:tr w:rsidR="00A23EB4" w:rsidRPr="00D12128" w14:paraId="6AA16B2D" w14:textId="77777777" w:rsidTr="00ED04EE">
        <w:trPr>
          <w:trHeight w:val="198"/>
        </w:trPr>
        <w:tc>
          <w:tcPr>
            <w:tcW w:w="159" w:type="pct"/>
            <w:vMerge/>
            <w:tcBorders>
              <w:right w:val="single" w:sz="4" w:space="0" w:color="808080" w:themeColor="background1" w:themeShade="80"/>
            </w:tcBorders>
            <w:shd w:val="clear" w:color="auto" w:fill="DAEEF3" w:themeFill="accent5" w:themeFillTint="33"/>
          </w:tcPr>
          <w:p w14:paraId="79F30CF9" w14:textId="77777777" w:rsidR="00A23EB4" w:rsidRPr="008B6E9F" w:rsidRDefault="00A23EB4" w:rsidP="004C093E">
            <w:pPr>
              <w:rPr>
                <w:i/>
                <w:color w:val="7F7F7F" w:themeColor="text1" w:themeTint="80"/>
              </w:rPr>
            </w:pPr>
          </w:p>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C45AEC1" w14:textId="77777777" w:rsidR="00A23EB4" w:rsidRPr="008B6E9F" w:rsidRDefault="00A23EB4" w:rsidP="004C093E">
            <w:pPr>
              <w:rPr>
                <w:smallCaps/>
              </w:rPr>
            </w:pPr>
            <w:r w:rsidRPr="008B6E9F">
              <w:t>C.1.3.2. Animer des échanges avec les différents acteurs</w:t>
            </w:r>
          </w:p>
        </w:tc>
        <w:tc>
          <w:tcPr>
            <w:tcW w:w="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84E1D86" w14:textId="77777777" w:rsidR="00A23EB4" w:rsidRPr="00715B8E" w:rsidRDefault="00A23EB4" w:rsidP="004C093E">
            <w:pPr>
              <w:rPr>
                <w:sz w:val="16"/>
                <w:szCs w:val="18"/>
              </w:rPr>
            </w:pPr>
          </w:p>
        </w:tc>
        <w:tc>
          <w:tcPr>
            <w:tcW w:w="3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CF5774" w14:textId="77777777" w:rsidR="00A23EB4" w:rsidRPr="00715B8E" w:rsidRDefault="00A23EB4" w:rsidP="004C093E">
            <w:pPr>
              <w:rPr>
                <w:sz w:val="16"/>
                <w:szCs w:val="18"/>
              </w:rPr>
            </w:pPr>
          </w:p>
        </w:tc>
      </w:tr>
      <w:tr w:rsidR="00A23EB4" w:rsidRPr="00D12128" w14:paraId="5CCA4818" w14:textId="77777777" w:rsidTr="00ED04EE">
        <w:trPr>
          <w:trHeight w:val="198"/>
        </w:trPr>
        <w:tc>
          <w:tcPr>
            <w:tcW w:w="159" w:type="pct"/>
            <w:vMerge/>
            <w:tcBorders>
              <w:right w:val="single" w:sz="4" w:space="0" w:color="808080" w:themeColor="background1" w:themeShade="80"/>
            </w:tcBorders>
            <w:shd w:val="clear" w:color="auto" w:fill="DAEEF3" w:themeFill="accent5" w:themeFillTint="33"/>
          </w:tcPr>
          <w:p w14:paraId="4D998220" w14:textId="77777777" w:rsidR="00A23EB4" w:rsidRPr="008B6E9F" w:rsidRDefault="00A23EB4" w:rsidP="004C093E">
            <w:pPr>
              <w:rPr>
                <w:i/>
                <w:color w:val="7F7F7F" w:themeColor="text1" w:themeTint="80"/>
              </w:rPr>
            </w:pPr>
          </w:p>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521EB3B" w14:textId="77777777" w:rsidR="00A23EB4" w:rsidRPr="008B6E9F" w:rsidRDefault="00A23EB4" w:rsidP="004C093E">
            <w:r w:rsidRPr="008B6E9F">
              <w:t>C.1.3.3. Concevoir et réaliser des supports de communication</w:t>
            </w:r>
          </w:p>
        </w:tc>
        <w:tc>
          <w:tcPr>
            <w:tcW w:w="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149F599" w14:textId="77777777" w:rsidR="00A23EB4" w:rsidRPr="00715B8E" w:rsidRDefault="00A23EB4" w:rsidP="004C093E">
            <w:pPr>
              <w:rPr>
                <w:sz w:val="16"/>
                <w:szCs w:val="18"/>
              </w:rPr>
            </w:pPr>
          </w:p>
        </w:tc>
        <w:tc>
          <w:tcPr>
            <w:tcW w:w="3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5FCD25" w14:textId="77777777" w:rsidR="00A23EB4" w:rsidRPr="00715B8E" w:rsidRDefault="00A23EB4" w:rsidP="004C093E">
            <w:pPr>
              <w:rPr>
                <w:sz w:val="16"/>
                <w:szCs w:val="18"/>
              </w:rPr>
            </w:pPr>
          </w:p>
        </w:tc>
      </w:tr>
      <w:tr w:rsidR="00A23EB4" w:rsidRPr="00D12128" w14:paraId="292BDAD7" w14:textId="77777777" w:rsidTr="00ED04EE">
        <w:trPr>
          <w:trHeight w:val="198"/>
        </w:trPr>
        <w:tc>
          <w:tcPr>
            <w:tcW w:w="159" w:type="pct"/>
            <w:vMerge/>
            <w:tcBorders>
              <w:bottom w:val="single" w:sz="18" w:space="0" w:color="4A442A" w:themeColor="background2" w:themeShade="40"/>
              <w:right w:val="single" w:sz="4" w:space="0" w:color="808080" w:themeColor="background1" w:themeShade="80"/>
            </w:tcBorders>
            <w:shd w:val="clear" w:color="auto" w:fill="DAEEF3" w:themeFill="accent5" w:themeFillTint="33"/>
          </w:tcPr>
          <w:p w14:paraId="573CA486" w14:textId="77777777" w:rsidR="00A23EB4" w:rsidRPr="008B6E9F" w:rsidRDefault="00A23EB4" w:rsidP="004C093E">
            <w:pPr>
              <w:rPr>
                <w:i/>
                <w:color w:val="7F7F7F" w:themeColor="text1" w:themeTint="80"/>
              </w:rPr>
            </w:pPr>
          </w:p>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C80806C" w14:textId="77777777" w:rsidR="00A23EB4" w:rsidRPr="008B6E9F" w:rsidRDefault="00A23EB4" w:rsidP="004C093E">
            <w:r w:rsidRPr="008B6E9F">
              <w:t>C.1.3.4. Concevoir des supports de gestion et d’organisation utiles au projet d’animation – en sélectionnant des informations potentiellement utiles d’origines diverses – en actualisant une base d’informations</w:t>
            </w:r>
          </w:p>
        </w:tc>
        <w:tc>
          <w:tcPr>
            <w:tcW w:w="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8CB7D9B" w14:textId="77777777" w:rsidR="00A23EB4" w:rsidRPr="00715B8E" w:rsidRDefault="00A23EB4" w:rsidP="004C093E">
            <w:pPr>
              <w:rPr>
                <w:sz w:val="16"/>
                <w:szCs w:val="18"/>
              </w:rPr>
            </w:pPr>
          </w:p>
        </w:tc>
        <w:tc>
          <w:tcPr>
            <w:tcW w:w="3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19EA35D" w14:textId="77777777" w:rsidR="00A23EB4" w:rsidRPr="00715B8E" w:rsidRDefault="00A23EB4" w:rsidP="004C093E">
            <w:pPr>
              <w:rPr>
                <w:sz w:val="16"/>
                <w:szCs w:val="18"/>
              </w:rPr>
            </w:pPr>
          </w:p>
        </w:tc>
      </w:tr>
      <w:tr w:rsidR="00F510EB" w:rsidRPr="00A4605B" w14:paraId="01DE6A77" w14:textId="77777777" w:rsidTr="00ED04EE">
        <w:trPr>
          <w:trHeight w:val="198"/>
        </w:trPr>
        <w:tc>
          <w:tcPr>
            <w:tcW w:w="5000" w:type="pct"/>
            <w:gridSpan w:val="4"/>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9D9D9" w:themeFill="background1" w:themeFillShade="D9"/>
            <w:vAlign w:val="center"/>
          </w:tcPr>
          <w:p w14:paraId="127732A4" w14:textId="77777777" w:rsidR="00F510EB" w:rsidRPr="008B6E9F" w:rsidRDefault="00F510EB" w:rsidP="00F510EB">
            <w:pPr>
              <w:pStyle w:val="Sansinterligne1"/>
              <w:jc w:val="center"/>
              <w:rPr>
                <w:rFonts w:ascii="Arial" w:hAnsi="Arial" w:cs="Arial"/>
                <w:sz w:val="20"/>
                <w:szCs w:val="20"/>
              </w:rPr>
            </w:pPr>
            <w:r w:rsidRPr="008B6E9F">
              <w:rPr>
                <w:rFonts w:ascii="Arial" w:hAnsi="Arial" w:cs="Arial"/>
                <w:sz w:val="20"/>
                <w:szCs w:val="20"/>
                <w:lang w:eastAsia="fr-FR"/>
              </w:rPr>
              <w:t>Fonction 2 : Animation visant le maintien de l'autonomie sociale et le bien-être personnel en établissement ou à domicile</w:t>
            </w:r>
          </w:p>
        </w:tc>
      </w:tr>
      <w:tr w:rsidR="00F510EB" w:rsidRPr="00A4605B" w14:paraId="3E30407E" w14:textId="77777777" w:rsidTr="00ED04EE">
        <w:trPr>
          <w:trHeight w:val="198"/>
        </w:trPr>
        <w:tc>
          <w:tcPr>
            <w:tcW w:w="5000" w:type="pct"/>
            <w:gridSpan w:val="4"/>
            <w:tcBorders>
              <w:top w:val="single" w:sz="18" w:space="0" w:color="4A442A" w:themeColor="background2" w:themeShade="40"/>
            </w:tcBorders>
            <w:shd w:val="clear" w:color="auto" w:fill="D9D9D9" w:themeFill="background1" w:themeFillShade="D9"/>
          </w:tcPr>
          <w:p w14:paraId="4CA70323" w14:textId="77777777" w:rsidR="00F510EB" w:rsidRPr="008B6E9F" w:rsidRDefault="00F510EB" w:rsidP="00F510EB">
            <w:pPr>
              <w:jc w:val="center"/>
              <w:rPr>
                <w:smallCaps/>
              </w:rPr>
            </w:pPr>
            <w:r w:rsidRPr="008B6E9F">
              <w:rPr>
                <w:color w:val="000000"/>
              </w:rPr>
              <w:t>C.2.1. Identifier les caractéristiques et les attentes des personnes en perte d'autonomie</w:t>
            </w:r>
          </w:p>
        </w:tc>
      </w:tr>
      <w:tr w:rsidR="00A23EB4" w:rsidRPr="00D12128" w14:paraId="5AEDF463" w14:textId="77777777" w:rsidTr="00ED04EE">
        <w:trPr>
          <w:trHeight w:val="198"/>
        </w:trPr>
        <w:tc>
          <w:tcPr>
            <w:tcW w:w="159" w:type="pct"/>
            <w:vMerge w:val="restart"/>
            <w:tcBorders>
              <w:right w:val="single" w:sz="4" w:space="0" w:color="808080" w:themeColor="background1" w:themeShade="80"/>
            </w:tcBorders>
            <w:shd w:val="clear" w:color="auto" w:fill="D9D9D9" w:themeFill="background1" w:themeFillShade="D9"/>
          </w:tcPr>
          <w:p w14:paraId="5C26E608" w14:textId="77777777" w:rsidR="00A23EB4" w:rsidRPr="008B6E9F" w:rsidRDefault="00A23EB4" w:rsidP="00F510EB"/>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53ACF4" w14:textId="77777777" w:rsidR="00A23EB4" w:rsidRPr="008B6E9F" w:rsidRDefault="00A23EB4" w:rsidP="00F510EB">
            <w:pPr>
              <w:rPr>
                <w:smallCaps/>
              </w:rPr>
            </w:pPr>
            <w:r w:rsidRPr="008B6E9F">
              <w:rPr>
                <w:color w:val="000000"/>
              </w:rPr>
              <w:t>C.2.1.1. Recueillir les demandes, attentes, souhaits de la personne âgée et de son entourage, pour adapter son intervention</w:t>
            </w:r>
          </w:p>
        </w:tc>
        <w:tc>
          <w:tcPr>
            <w:tcW w:w="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41EE3A2" w14:textId="77777777" w:rsidR="00A23EB4" w:rsidRPr="00715B8E" w:rsidRDefault="00A23EB4" w:rsidP="00F510EB">
            <w:pPr>
              <w:rPr>
                <w:sz w:val="16"/>
                <w:szCs w:val="18"/>
              </w:rPr>
            </w:pPr>
          </w:p>
        </w:tc>
        <w:tc>
          <w:tcPr>
            <w:tcW w:w="3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0F9346" w14:textId="77777777" w:rsidR="00A23EB4" w:rsidRPr="00715B8E" w:rsidRDefault="00A23EB4" w:rsidP="00F510EB">
            <w:pPr>
              <w:rPr>
                <w:sz w:val="16"/>
                <w:szCs w:val="18"/>
              </w:rPr>
            </w:pPr>
          </w:p>
        </w:tc>
      </w:tr>
      <w:tr w:rsidR="00A23EB4" w:rsidRPr="00D12128" w14:paraId="613DD1BF" w14:textId="77777777" w:rsidTr="00ED04EE">
        <w:trPr>
          <w:trHeight w:val="198"/>
        </w:trPr>
        <w:tc>
          <w:tcPr>
            <w:tcW w:w="159" w:type="pct"/>
            <w:vMerge/>
            <w:tcBorders>
              <w:right w:val="single" w:sz="4" w:space="0" w:color="808080" w:themeColor="background1" w:themeShade="80"/>
            </w:tcBorders>
            <w:shd w:val="clear" w:color="auto" w:fill="D9D9D9" w:themeFill="background1" w:themeFillShade="D9"/>
          </w:tcPr>
          <w:p w14:paraId="75C55F7D" w14:textId="77777777" w:rsidR="00A23EB4" w:rsidRPr="008B6E9F" w:rsidRDefault="00A23EB4" w:rsidP="00F510EB"/>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D4356" w14:textId="77777777" w:rsidR="00A23EB4" w:rsidRPr="008B6E9F" w:rsidRDefault="00A23EB4" w:rsidP="00F510EB">
            <w:pPr>
              <w:rPr>
                <w:smallCaps/>
              </w:rPr>
            </w:pPr>
            <w:r w:rsidRPr="008B6E9F">
              <w:rPr>
                <w:color w:val="000000"/>
              </w:rPr>
              <w:t>C.2.1.2. Observer les cadres de vie de la personne âgée, ses attitudes, ses comportements et ses interactions sociales</w:t>
            </w:r>
          </w:p>
        </w:tc>
        <w:tc>
          <w:tcPr>
            <w:tcW w:w="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3CF6B6" w14:textId="77777777" w:rsidR="00A23EB4" w:rsidRPr="00715B8E" w:rsidRDefault="00A23EB4" w:rsidP="00F510EB">
            <w:pPr>
              <w:rPr>
                <w:sz w:val="16"/>
                <w:szCs w:val="18"/>
              </w:rPr>
            </w:pPr>
          </w:p>
        </w:tc>
        <w:tc>
          <w:tcPr>
            <w:tcW w:w="3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D16E00" w14:textId="77777777" w:rsidR="00A23EB4" w:rsidRPr="00715B8E" w:rsidRDefault="00A23EB4" w:rsidP="00F510EB">
            <w:pPr>
              <w:rPr>
                <w:sz w:val="16"/>
                <w:szCs w:val="18"/>
              </w:rPr>
            </w:pPr>
          </w:p>
        </w:tc>
      </w:tr>
      <w:tr w:rsidR="00A23EB4" w:rsidRPr="00D12128" w14:paraId="405DF3D5" w14:textId="77777777" w:rsidTr="00ED04EE">
        <w:trPr>
          <w:trHeight w:val="198"/>
        </w:trPr>
        <w:tc>
          <w:tcPr>
            <w:tcW w:w="159" w:type="pct"/>
            <w:vMerge/>
            <w:tcBorders>
              <w:right w:val="single" w:sz="4" w:space="0" w:color="808080" w:themeColor="background1" w:themeShade="80"/>
            </w:tcBorders>
            <w:shd w:val="clear" w:color="auto" w:fill="D9D9D9" w:themeFill="background1" w:themeFillShade="D9"/>
          </w:tcPr>
          <w:p w14:paraId="1BA48446" w14:textId="77777777" w:rsidR="00A23EB4" w:rsidRPr="008B6E9F" w:rsidRDefault="00A23EB4" w:rsidP="00F510EB"/>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733CE3" w14:textId="77777777" w:rsidR="00A23EB4" w:rsidRPr="008B6E9F" w:rsidRDefault="00A23EB4" w:rsidP="00F510EB">
            <w:pPr>
              <w:rPr>
                <w:b/>
                <w:smallCaps/>
              </w:rPr>
            </w:pPr>
            <w:r w:rsidRPr="008B6E9F">
              <w:rPr>
                <w:color w:val="000000"/>
              </w:rPr>
              <w:t xml:space="preserve">C.2.1.3. S'informer auprès de l'équipe pluri- professionnelle sur les besoins, les potentialités, et les difficultés liées à l'état de santé de la personne âgée </w:t>
            </w:r>
          </w:p>
        </w:tc>
        <w:tc>
          <w:tcPr>
            <w:tcW w:w="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CF38092" w14:textId="77777777" w:rsidR="00A23EB4" w:rsidRPr="00715B8E" w:rsidRDefault="00A23EB4" w:rsidP="00F510EB">
            <w:pPr>
              <w:rPr>
                <w:sz w:val="16"/>
                <w:szCs w:val="18"/>
              </w:rPr>
            </w:pPr>
          </w:p>
        </w:tc>
        <w:tc>
          <w:tcPr>
            <w:tcW w:w="3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982C0A" w14:textId="77777777" w:rsidR="00A23EB4" w:rsidRPr="00715B8E" w:rsidRDefault="00A23EB4" w:rsidP="00F510EB">
            <w:pPr>
              <w:rPr>
                <w:sz w:val="16"/>
                <w:szCs w:val="18"/>
              </w:rPr>
            </w:pPr>
          </w:p>
        </w:tc>
      </w:tr>
      <w:tr w:rsidR="00F510EB" w:rsidRPr="00D12128" w14:paraId="4FF8B216" w14:textId="77777777" w:rsidTr="00ED04EE">
        <w:trPr>
          <w:trHeight w:val="198"/>
        </w:trPr>
        <w:tc>
          <w:tcPr>
            <w:tcW w:w="5000" w:type="pct"/>
            <w:gridSpan w:val="4"/>
            <w:shd w:val="clear" w:color="auto" w:fill="D9D9D9" w:themeFill="background1" w:themeFillShade="D9"/>
          </w:tcPr>
          <w:p w14:paraId="6F5FF9A2" w14:textId="77777777" w:rsidR="00F510EB" w:rsidRPr="008B6E9F" w:rsidRDefault="00F510EB" w:rsidP="00F510EB">
            <w:pPr>
              <w:jc w:val="center"/>
              <w:rPr>
                <w:b/>
                <w:smallCaps/>
              </w:rPr>
            </w:pPr>
            <w:r w:rsidRPr="008B6E9F">
              <w:rPr>
                <w:color w:val="000000"/>
              </w:rPr>
              <w:t>C.2.2. Concevoir des activités de maintien de la vie relationnelle, sociale et culturelle</w:t>
            </w:r>
          </w:p>
        </w:tc>
      </w:tr>
      <w:tr w:rsidR="00A23EB4" w:rsidRPr="00D12128" w14:paraId="3A295815" w14:textId="77777777" w:rsidTr="00ED04EE">
        <w:trPr>
          <w:trHeight w:val="198"/>
        </w:trPr>
        <w:tc>
          <w:tcPr>
            <w:tcW w:w="159" w:type="pct"/>
            <w:vMerge w:val="restart"/>
            <w:tcBorders>
              <w:right w:val="single" w:sz="4" w:space="0" w:color="808080" w:themeColor="background1" w:themeShade="80"/>
            </w:tcBorders>
            <w:shd w:val="clear" w:color="auto" w:fill="D9D9D9" w:themeFill="background1" w:themeFillShade="D9"/>
          </w:tcPr>
          <w:p w14:paraId="12D4E81C" w14:textId="77777777" w:rsidR="00A23EB4" w:rsidRPr="008B6E9F" w:rsidRDefault="00A23EB4" w:rsidP="00F510EB"/>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D94627" w14:textId="77777777" w:rsidR="00A23EB4" w:rsidRPr="008B6E9F" w:rsidRDefault="00A23EB4" w:rsidP="00F510EB">
            <w:r w:rsidRPr="008B6E9F">
              <w:rPr>
                <w:color w:val="000000"/>
              </w:rPr>
              <w:t>C.2.2.1. Elaborer des activités visant l'expression et le développement de la vie relationnelle, sociale et culturelle</w:t>
            </w:r>
          </w:p>
        </w:tc>
        <w:tc>
          <w:tcPr>
            <w:tcW w:w="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66500B1" w14:textId="77777777" w:rsidR="00A23EB4" w:rsidRPr="00715B8E" w:rsidRDefault="00A23EB4" w:rsidP="00F510EB">
            <w:pPr>
              <w:rPr>
                <w:sz w:val="16"/>
                <w:szCs w:val="18"/>
              </w:rPr>
            </w:pPr>
          </w:p>
        </w:tc>
        <w:tc>
          <w:tcPr>
            <w:tcW w:w="3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BD83474" w14:textId="77777777" w:rsidR="00A23EB4" w:rsidRPr="00715B8E" w:rsidRDefault="00A23EB4" w:rsidP="00F510EB">
            <w:pPr>
              <w:rPr>
                <w:sz w:val="16"/>
                <w:szCs w:val="18"/>
              </w:rPr>
            </w:pPr>
          </w:p>
        </w:tc>
      </w:tr>
      <w:tr w:rsidR="00A23EB4" w:rsidRPr="00D12128" w14:paraId="40262D95" w14:textId="77777777" w:rsidTr="00ED04EE">
        <w:trPr>
          <w:trHeight w:val="198"/>
        </w:trPr>
        <w:tc>
          <w:tcPr>
            <w:tcW w:w="159" w:type="pct"/>
            <w:vMerge/>
            <w:tcBorders>
              <w:right w:val="single" w:sz="4" w:space="0" w:color="808080" w:themeColor="background1" w:themeShade="80"/>
            </w:tcBorders>
            <w:shd w:val="clear" w:color="auto" w:fill="D9D9D9" w:themeFill="background1" w:themeFillShade="D9"/>
          </w:tcPr>
          <w:p w14:paraId="5F24E915" w14:textId="77777777" w:rsidR="00A23EB4" w:rsidRPr="008B6E9F" w:rsidRDefault="00A23EB4" w:rsidP="00F510EB"/>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0EA119" w14:textId="77777777" w:rsidR="00A23EB4" w:rsidRPr="008B6E9F" w:rsidRDefault="00A23EB4" w:rsidP="00F510EB">
            <w:r w:rsidRPr="008B6E9F">
              <w:rPr>
                <w:color w:val="000000"/>
              </w:rPr>
              <w:t>C.2.2.2. Construire « ses » démarches d'animation, adaptées aux objectifs du projet et aux publics, en privilégiant le mode participatif</w:t>
            </w:r>
          </w:p>
        </w:tc>
        <w:tc>
          <w:tcPr>
            <w:tcW w:w="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A470716" w14:textId="77777777" w:rsidR="00A23EB4" w:rsidRPr="00715B8E" w:rsidRDefault="00A23EB4" w:rsidP="00F510EB">
            <w:pPr>
              <w:rPr>
                <w:sz w:val="16"/>
                <w:szCs w:val="18"/>
              </w:rPr>
            </w:pPr>
          </w:p>
        </w:tc>
        <w:tc>
          <w:tcPr>
            <w:tcW w:w="3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1E7AA04" w14:textId="77777777" w:rsidR="00A23EB4" w:rsidRPr="00715B8E" w:rsidRDefault="00A23EB4" w:rsidP="00F510EB">
            <w:pPr>
              <w:rPr>
                <w:sz w:val="16"/>
                <w:szCs w:val="18"/>
              </w:rPr>
            </w:pPr>
          </w:p>
        </w:tc>
      </w:tr>
      <w:tr w:rsidR="00F510EB" w:rsidRPr="00D12128" w14:paraId="359F0D60" w14:textId="77777777" w:rsidTr="00ED04EE">
        <w:trPr>
          <w:trHeight w:val="170"/>
        </w:trPr>
        <w:tc>
          <w:tcPr>
            <w:tcW w:w="5000" w:type="pct"/>
            <w:gridSpan w:val="4"/>
            <w:shd w:val="clear" w:color="auto" w:fill="D9D9D9" w:themeFill="background1" w:themeFillShade="D9"/>
          </w:tcPr>
          <w:p w14:paraId="4FCAE424" w14:textId="77777777" w:rsidR="00F510EB" w:rsidRPr="008B6E9F" w:rsidRDefault="00F510EB" w:rsidP="00F510EB">
            <w:pPr>
              <w:jc w:val="center"/>
              <w:rPr>
                <w:b/>
                <w:smallCaps/>
              </w:rPr>
            </w:pPr>
            <w:r w:rsidRPr="008B6E9F">
              <w:rPr>
                <w:color w:val="000000"/>
              </w:rPr>
              <w:t>C.2.3. Réaliser des activités de maintien de la vie relationnelle, sociale et culturelle</w:t>
            </w:r>
          </w:p>
        </w:tc>
      </w:tr>
      <w:tr w:rsidR="00A23EB4" w:rsidRPr="00D12128" w14:paraId="341C6822" w14:textId="77777777" w:rsidTr="00ED04EE">
        <w:trPr>
          <w:trHeight w:val="198"/>
        </w:trPr>
        <w:tc>
          <w:tcPr>
            <w:tcW w:w="159" w:type="pct"/>
            <w:vMerge w:val="restart"/>
            <w:tcBorders>
              <w:right w:val="single" w:sz="4" w:space="0" w:color="808080" w:themeColor="background1" w:themeShade="80"/>
            </w:tcBorders>
            <w:shd w:val="clear" w:color="auto" w:fill="D9D9D9" w:themeFill="background1" w:themeFillShade="D9"/>
          </w:tcPr>
          <w:p w14:paraId="31D0DC9D" w14:textId="77777777" w:rsidR="00A23EB4" w:rsidRPr="008B6E9F" w:rsidRDefault="00A23EB4" w:rsidP="00F510EB">
            <w:pPr>
              <w:rPr>
                <w:i/>
              </w:rPr>
            </w:pPr>
          </w:p>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4AC4A7A" w14:textId="77777777" w:rsidR="00A23EB4" w:rsidRPr="008B6E9F" w:rsidRDefault="00A23EB4" w:rsidP="00F510EB">
            <w:r w:rsidRPr="008B6E9F">
              <w:rPr>
                <w:color w:val="000000"/>
              </w:rPr>
              <w:t>C.2.3.1. Sensibiliser et accompagner la personne vers l'activité</w:t>
            </w:r>
          </w:p>
        </w:tc>
        <w:tc>
          <w:tcPr>
            <w:tcW w:w="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0B2032F" w14:textId="77777777" w:rsidR="00A23EB4" w:rsidRPr="00715B8E" w:rsidRDefault="00A23EB4" w:rsidP="00F510EB">
            <w:pPr>
              <w:rPr>
                <w:sz w:val="16"/>
                <w:szCs w:val="18"/>
              </w:rPr>
            </w:pPr>
          </w:p>
        </w:tc>
        <w:tc>
          <w:tcPr>
            <w:tcW w:w="3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8310C3F" w14:textId="77777777" w:rsidR="00A23EB4" w:rsidRPr="00715B8E" w:rsidRDefault="00A23EB4" w:rsidP="00F510EB">
            <w:pPr>
              <w:rPr>
                <w:sz w:val="16"/>
                <w:szCs w:val="18"/>
              </w:rPr>
            </w:pPr>
          </w:p>
        </w:tc>
      </w:tr>
      <w:tr w:rsidR="00A23EB4" w:rsidRPr="00D12128" w14:paraId="1C36B406" w14:textId="77777777" w:rsidTr="00ED04EE">
        <w:trPr>
          <w:trHeight w:val="198"/>
        </w:trPr>
        <w:tc>
          <w:tcPr>
            <w:tcW w:w="159" w:type="pct"/>
            <w:vMerge/>
            <w:tcBorders>
              <w:right w:val="single" w:sz="4" w:space="0" w:color="808080" w:themeColor="background1" w:themeShade="80"/>
            </w:tcBorders>
            <w:shd w:val="clear" w:color="auto" w:fill="D9D9D9" w:themeFill="background1" w:themeFillShade="D9"/>
          </w:tcPr>
          <w:p w14:paraId="40D3B3F9" w14:textId="77777777" w:rsidR="00A23EB4" w:rsidRPr="008B6E9F" w:rsidRDefault="00A23EB4" w:rsidP="00F510EB"/>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4AC2636" w14:textId="77777777" w:rsidR="00A23EB4" w:rsidRPr="008B6E9F" w:rsidRDefault="00A23EB4" w:rsidP="00F510EB">
            <w:r w:rsidRPr="008B6E9F">
              <w:rPr>
                <w:color w:val="000000"/>
              </w:rPr>
              <w:t>C.2.3.2. Animer des activités mobilisant des techniques participatives et adaptées aux attentes, aux troubles cognitifs et aux capacités motrices de chaque personne</w:t>
            </w:r>
          </w:p>
        </w:tc>
        <w:tc>
          <w:tcPr>
            <w:tcW w:w="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B42956C" w14:textId="77777777" w:rsidR="00A23EB4" w:rsidRPr="00715B8E" w:rsidRDefault="00A23EB4" w:rsidP="00F510EB">
            <w:pPr>
              <w:rPr>
                <w:sz w:val="16"/>
                <w:szCs w:val="18"/>
              </w:rPr>
            </w:pPr>
          </w:p>
        </w:tc>
        <w:tc>
          <w:tcPr>
            <w:tcW w:w="3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6B25BB" w14:textId="77777777" w:rsidR="00A23EB4" w:rsidRPr="00715B8E" w:rsidRDefault="00A23EB4" w:rsidP="00F510EB">
            <w:pPr>
              <w:rPr>
                <w:sz w:val="16"/>
                <w:szCs w:val="18"/>
              </w:rPr>
            </w:pPr>
          </w:p>
        </w:tc>
      </w:tr>
      <w:tr w:rsidR="00A23EB4" w:rsidRPr="00D12128" w14:paraId="43B71F00" w14:textId="77777777" w:rsidTr="00ED04EE">
        <w:trPr>
          <w:trHeight w:val="198"/>
        </w:trPr>
        <w:tc>
          <w:tcPr>
            <w:tcW w:w="159" w:type="pct"/>
            <w:vMerge/>
            <w:tcBorders>
              <w:right w:val="single" w:sz="4" w:space="0" w:color="808080" w:themeColor="background1" w:themeShade="80"/>
            </w:tcBorders>
            <w:shd w:val="clear" w:color="auto" w:fill="D9D9D9" w:themeFill="background1" w:themeFillShade="D9"/>
          </w:tcPr>
          <w:p w14:paraId="79A50B24" w14:textId="77777777" w:rsidR="00A23EB4" w:rsidRPr="008B6E9F" w:rsidRDefault="00A23EB4" w:rsidP="00F510EB"/>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BA9506D" w14:textId="77777777" w:rsidR="00A23EB4" w:rsidRPr="008B6E9F" w:rsidRDefault="00A23EB4" w:rsidP="00F510EB">
            <w:r w:rsidRPr="008B6E9F">
              <w:rPr>
                <w:color w:val="000000"/>
              </w:rPr>
              <w:t>C.2.3.3. Accompagner les personnes âgées dans leurs projets et/ou leurs réalisations (culturelles, artistiques…) dans une démarche participative</w:t>
            </w:r>
          </w:p>
        </w:tc>
        <w:tc>
          <w:tcPr>
            <w:tcW w:w="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97F3240" w14:textId="77777777" w:rsidR="00A23EB4" w:rsidRPr="00715B8E" w:rsidRDefault="00A23EB4" w:rsidP="00F510EB">
            <w:pPr>
              <w:rPr>
                <w:sz w:val="16"/>
                <w:szCs w:val="18"/>
              </w:rPr>
            </w:pPr>
          </w:p>
        </w:tc>
        <w:tc>
          <w:tcPr>
            <w:tcW w:w="3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B7941E" w14:textId="77777777" w:rsidR="00A23EB4" w:rsidRPr="00715B8E" w:rsidRDefault="00A23EB4" w:rsidP="00F510EB">
            <w:pPr>
              <w:rPr>
                <w:sz w:val="16"/>
                <w:szCs w:val="18"/>
              </w:rPr>
            </w:pPr>
          </w:p>
        </w:tc>
      </w:tr>
      <w:tr w:rsidR="00A23EB4" w:rsidRPr="00D12128" w14:paraId="41870712" w14:textId="77777777" w:rsidTr="00ED04EE">
        <w:trPr>
          <w:trHeight w:val="198"/>
        </w:trPr>
        <w:tc>
          <w:tcPr>
            <w:tcW w:w="159" w:type="pct"/>
            <w:vMerge/>
            <w:tcBorders>
              <w:right w:val="single" w:sz="4" w:space="0" w:color="808080" w:themeColor="background1" w:themeShade="80"/>
            </w:tcBorders>
            <w:shd w:val="clear" w:color="auto" w:fill="D9D9D9" w:themeFill="background1" w:themeFillShade="D9"/>
          </w:tcPr>
          <w:p w14:paraId="632D0F20" w14:textId="77777777" w:rsidR="00A23EB4" w:rsidRPr="008B6E9F" w:rsidRDefault="00A23EB4" w:rsidP="00F510EB"/>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2AA2D71" w14:textId="77777777" w:rsidR="00A23EB4" w:rsidRPr="008B6E9F" w:rsidRDefault="00A23EB4" w:rsidP="00F510EB">
            <w:pPr>
              <w:rPr>
                <w:color w:val="000000"/>
              </w:rPr>
            </w:pPr>
            <w:r w:rsidRPr="008B6E9F">
              <w:rPr>
                <w:color w:val="000000"/>
              </w:rPr>
              <w:t>C.2.3.4. Gérer une dynamique de groupe tout en associant une gestion individuelle des participants</w:t>
            </w:r>
          </w:p>
        </w:tc>
        <w:tc>
          <w:tcPr>
            <w:tcW w:w="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59E3AB0" w14:textId="77777777" w:rsidR="00A23EB4" w:rsidRPr="00715B8E" w:rsidRDefault="00A23EB4" w:rsidP="00F510EB">
            <w:pPr>
              <w:rPr>
                <w:sz w:val="16"/>
                <w:szCs w:val="18"/>
              </w:rPr>
            </w:pPr>
          </w:p>
        </w:tc>
        <w:tc>
          <w:tcPr>
            <w:tcW w:w="3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3E6EB2" w14:textId="77777777" w:rsidR="00A23EB4" w:rsidRPr="00715B8E" w:rsidRDefault="00A23EB4" w:rsidP="00F510EB">
            <w:pPr>
              <w:rPr>
                <w:sz w:val="16"/>
                <w:szCs w:val="18"/>
              </w:rPr>
            </w:pPr>
          </w:p>
        </w:tc>
      </w:tr>
      <w:tr w:rsidR="00A23EB4" w:rsidRPr="00D12128" w14:paraId="09BB450A" w14:textId="77777777" w:rsidTr="00ED04EE">
        <w:trPr>
          <w:trHeight w:val="198"/>
        </w:trPr>
        <w:tc>
          <w:tcPr>
            <w:tcW w:w="159" w:type="pct"/>
            <w:vMerge/>
            <w:tcBorders>
              <w:right w:val="single" w:sz="4" w:space="0" w:color="808080" w:themeColor="background1" w:themeShade="80"/>
            </w:tcBorders>
            <w:shd w:val="clear" w:color="auto" w:fill="D9D9D9" w:themeFill="background1" w:themeFillShade="D9"/>
          </w:tcPr>
          <w:p w14:paraId="742714E7" w14:textId="77777777" w:rsidR="00A23EB4" w:rsidRPr="008B6E9F" w:rsidRDefault="00A23EB4" w:rsidP="00F510EB"/>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A59DA2E" w14:textId="77777777" w:rsidR="00A23EB4" w:rsidRPr="008B6E9F" w:rsidRDefault="00A23EB4" w:rsidP="00F510EB">
            <w:pPr>
              <w:rPr>
                <w:color w:val="000000"/>
              </w:rPr>
            </w:pPr>
            <w:r w:rsidRPr="008B6E9F">
              <w:rPr>
                <w:color w:val="000000"/>
              </w:rPr>
              <w:t>C.2.3.5. Observer les comportements, recueillir les avis de la personne âgée (y compris pendant les temps transitionnels) et les transmettre aux autres membres de l'équipe</w:t>
            </w:r>
          </w:p>
        </w:tc>
        <w:tc>
          <w:tcPr>
            <w:tcW w:w="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413DEB9" w14:textId="77777777" w:rsidR="00A23EB4" w:rsidRPr="00715B8E" w:rsidRDefault="00A23EB4" w:rsidP="00F510EB">
            <w:pPr>
              <w:rPr>
                <w:sz w:val="16"/>
                <w:szCs w:val="18"/>
              </w:rPr>
            </w:pPr>
          </w:p>
        </w:tc>
        <w:tc>
          <w:tcPr>
            <w:tcW w:w="3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5401AD" w14:textId="77777777" w:rsidR="00A23EB4" w:rsidRPr="00715B8E" w:rsidRDefault="00A23EB4" w:rsidP="00F510EB">
            <w:pPr>
              <w:rPr>
                <w:sz w:val="16"/>
                <w:szCs w:val="18"/>
              </w:rPr>
            </w:pPr>
          </w:p>
        </w:tc>
      </w:tr>
      <w:tr w:rsidR="00A23EB4" w:rsidRPr="00D12128" w14:paraId="3E2168A7" w14:textId="77777777" w:rsidTr="00ED04EE">
        <w:trPr>
          <w:trHeight w:val="77"/>
        </w:trPr>
        <w:tc>
          <w:tcPr>
            <w:tcW w:w="159" w:type="pct"/>
            <w:vMerge/>
            <w:tcBorders>
              <w:right w:val="single" w:sz="4" w:space="0" w:color="808080" w:themeColor="background1" w:themeShade="80"/>
            </w:tcBorders>
            <w:shd w:val="clear" w:color="auto" w:fill="D9D9D9" w:themeFill="background1" w:themeFillShade="D9"/>
          </w:tcPr>
          <w:p w14:paraId="705448AD" w14:textId="77777777" w:rsidR="00A23EB4" w:rsidRPr="008B6E9F" w:rsidRDefault="00A23EB4" w:rsidP="00F510EB"/>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C750FF4" w14:textId="77777777" w:rsidR="00A23EB4" w:rsidRPr="008B6E9F" w:rsidRDefault="00A23EB4" w:rsidP="00F510EB">
            <w:pPr>
              <w:rPr>
                <w:color w:val="000000"/>
              </w:rPr>
            </w:pPr>
            <w:r w:rsidRPr="008B6E9F">
              <w:rPr>
                <w:color w:val="000000"/>
              </w:rPr>
              <w:t>C.2.3.6. Évaluer et réaliser un bilan</w:t>
            </w:r>
          </w:p>
        </w:tc>
        <w:tc>
          <w:tcPr>
            <w:tcW w:w="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1F1EE43" w14:textId="77777777" w:rsidR="00A23EB4" w:rsidRPr="00715B8E" w:rsidRDefault="00A23EB4" w:rsidP="00F510EB">
            <w:pPr>
              <w:rPr>
                <w:sz w:val="16"/>
                <w:szCs w:val="18"/>
              </w:rPr>
            </w:pPr>
          </w:p>
        </w:tc>
        <w:tc>
          <w:tcPr>
            <w:tcW w:w="32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94E6C77" w14:textId="77777777" w:rsidR="00A23EB4" w:rsidRPr="00715B8E" w:rsidRDefault="00A23EB4" w:rsidP="00F510EB">
            <w:pPr>
              <w:rPr>
                <w:sz w:val="16"/>
                <w:szCs w:val="18"/>
              </w:rPr>
            </w:pPr>
          </w:p>
        </w:tc>
      </w:tr>
    </w:tbl>
    <w:p w14:paraId="75517698" w14:textId="071A2CB2" w:rsidR="008567C4" w:rsidRPr="008B6E9F" w:rsidRDefault="008567C4">
      <w:pPr>
        <w:rPr>
          <w:sz w:val="8"/>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2685"/>
        <w:gridCol w:w="2686"/>
        <w:gridCol w:w="2686"/>
      </w:tblGrid>
      <w:tr w:rsidR="008567C4" w:rsidRPr="00A23EB4" w14:paraId="0432BAE7" w14:textId="77777777" w:rsidTr="00ED04EE">
        <w:trPr>
          <w:trHeight w:val="227"/>
        </w:trPr>
        <w:tc>
          <w:tcPr>
            <w:tcW w:w="1250" w:type="pct"/>
            <w:tcBorders>
              <w:right w:val="single" w:sz="24" w:space="0" w:color="FF6969"/>
            </w:tcBorders>
            <w:shd w:val="clear" w:color="auto" w:fill="FF6969"/>
            <w:vAlign w:val="center"/>
          </w:tcPr>
          <w:p w14:paraId="27434BFE" w14:textId="77777777" w:rsidR="008567C4" w:rsidRPr="00C523B9" w:rsidRDefault="008567C4" w:rsidP="008A6885">
            <w:pPr>
              <w:jc w:val="center"/>
              <w:rPr>
                <w:i/>
                <w:sz w:val="16"/>
                <w:szCs w:val="18"/>
              </w:rPr>
            </w:pPr>
            <w:r w:rsidRPr="00C523B9">
              <w:rPr>
                <w:i/>
                <w:sz w:val="16"/>
                <w:szCs w:val="18"/>
              </w:rPr>
              <w:t>1 (Non maîtrisées)</w:t>
            </w:r>
          </w:p>
        </w:tc>
        <w:tc>
          <w:tcPr>
            <w:tcW w:w="1250" w:type="pct"/>
            <w:tcBorders>
              <w:left w:val="single" w:sz="24" w:space="0" w:color="FF6969"/>
              <w:right w:val="single" w:sz="24" w:space="0" w:color="FABF8F" w:themeColor="accent6" w:themeTint="99"/>
            </w:tcBorders>
            <w:shd w:val="clear" w:color="auto" w:fill="FABF8F" w:themeFill="accent6" w:themeFillTint="99"/>
            <w:vAlign w:val="center"/>
          </w:tcPr>
          <w:p w14:paraId="5BC71508" w14:textId="77777777" w:rsidR="008567C4" w:rsidRPr="00C523B9" w:rsidRDefault="008567C4" w:rsidP="008A6885">
            <w:pPr>
              <w:jc w:val="center"/>
              <w:rPr>
                <w:b/>
                <w:i/>
                <w:sz w:val="16"/>
                <w:szCs w:val="18"/>
              </w:rPr>
            </w:pPr>
            <w:r w:rsidRPr="00C523B9">
              <w:rPr>
                <w:i/>
                <w:sz w:val="16"/>
                <w:szCs w:val="18"/>
              </w:rPr>
              <w:t>2 (Insuffisamment maîtrisées)</w:t>
            </w:r>
          </w:p>
        </w:tc>
        <w:tc>
          <w:tcPr>
            <w:tcW w:w="1250" w:type="pct"/>
            <w:tcBorders>
              <w:left w:val="single" w:sz="24" w:space="0" w:color="FABF8F" w:themeColor="accent6" w:themeTint="99"/>
              <w:right w:val="single" w:sz="24" w:space="0" w:color="C2D69B" w:themeColor="accent3" w:themeTint="99"/>
            </w:tcBorders>
            <w:shd w:val="clear" w:color="auto" w:fill="C2D69B" w:themeFill="accent3" w:themeFillTint="99"/>
            <w:vAlign w:val="center"/>
          </w:tcPr>
          <w:p w14:paraId="7F7EB1DD" w14:textId="77777777" w:rsidR="008567C4" w:rsidRPr="00C523B9" w:rsidRDefault="008567C4" w:rsidP="008A6885">
            <w:pPr>
              <w:jc w:val="center"/>
              <w:rPr>
                <w:b/>
                <w:i/>
                <w:sz w:val="16"/>
                <w:szCs w:val="18"/>
              </w:rPr>
            </w:pPr>
            <w:r w:rsidRPr="00C523B9">
              <w:rPr>
                <w:i/>
                <w:sz w:val="16"/>
                <w:szCs w:val="18"/>
              </w:rPr>
              <w:t>3 (Maîtrisées)</w:t>
            </w:r>
          </w:p>
        </w:tc>
        <w:tc>
          <w:tcPr>
            <w:tcW w:w="1250" w:type="pct"/>
            <w:tcBorders>
              <w:left w:val="single" w:sz="24" w:space="0" w:color="C2D69B" w:themeColor="accent3" w:themeTint="99"/>
              <w:right w:val="single" w:sz="24" w:space="0" w:color="9BBB59" w:themeColor="accent3"/>
            </w:tcBorders>
            <w:shd w:val="clear" w:color="auto" w:fill="9BBB59" w:themeFill="accent3"/>
            <w:vAlign w:val="center"/>
          </w:tcPr>
          <w:p w14:paraId="3A7A62F2" w14:textId="77777777" w:rsidR="008567C4" w:rsidRPr="00C523B9" w:rsidRDefault="008567C4" w:rsidP="008A6885">
            <w:pPr>
              <w:jc w:val="center"/>
              <w:rPr>
                <w:b/>
                <w:i/>
                <w:sz w:val="16"/>
                <w:szCs w:val="18"/>
              </w:rPr>
            </w:pPr>
            <w:r w:rsidRPr="00C523B9">
              <w:rPr>
                <w:i/>
                <w:sz w:val="16"/>
                <w:szCs w:val="18"/>
              </w:rPr>
              <w:t>4 (Bien maîtrisées)</w:t>
            </w:r>
          </w:p>
        </w:tc>
      </w:tr>
      <w:tr w:rsidR="008567C4" w:rsidRPr="00A23EB4" w14:paraId="4636C8C0" w14:textId="77777777" w:rsidTr="00ED04EE">
        <w:tc>
          <w:tcPr>
            <w:tcW w:w="1250" w:type="pct"/>
            <w:tcBorders>
              <w:bottom w:val="single" w:sz="24" w:space="0" w:color="FF6969"/>
              <w:right w:val="single" w:sz="24" w:space="0" w:color="FF6969"/>
            </w:tcBorders>
            <w:shd w:val="clear" w:color="auto" w:fill="FFFFFF" w:themeFill="background1"/>
            <w:vAlign w:val="center"/>
          </w:tcPr>
          <w:p w14:paraId="2938F35B" w14:textId="77777777" w:rsidR="008567C4" w:rsidRPr="00C523B9" w:rsidRDefault="008567C4" w:rsidP="008A6885">
            <w:pPr>
              <w:jc w:val="center"/>
              <w:rPr>
                <w:i/>
                <w:sz w:val="16"/>
                <w:szCs w:val="18"/>
              </w:rPr>
            </w:pPr>
            <w:r w:rsidRPr="00C523B9">
              <w:rPr>
                <w:i/>
                <w:sz w:val="16"/>
                <w:szCs w:val="18"/>
              </w:rPr>
              <w:t>Ne réalise pas les performances attendues et énonce peu ou pas de savoir</w:t>
            </w:r>
          </w:p>
        </w:tc>
        <w:tc>
          <w:tcPr>
            <w:tcW w:w="1250" w:type="pct"/>
            <w:tcBorders>
              <w:left w:val="single" w:sz="24" w:space="0" w:color="FF6969"/>
              <w:bottom w:val="single" w:sz="24" w:space="0" w:color="FABF8F" w:themeColor="accent6" w:themeTint="99"/>
              <w:right w:val="single" w:sz="24" w:space="0" w:color="FABF8F" w:themeColor="accent6" w:themeTint="99"/>
            </w:tcBorders>
            <w:shd w:val="clear" w:color="auto" w:fill="FFFFFF" w:themeFill="background1"/>
            <w:vAlign w:val="center"/>
          </w:tcPr>
          <w:p w14:paraId="08DCAFD2" w14:textId="77777777" w:rsidR="008567C4" w:rsidRPr="00C523B9" w:rsidRDefault="008567C4" w:rsidP="008A6885">
            <w:pPr>
              <w:jc w:val="center"/>
              <w:rPr>
                <w:i/>
                <w:sz w:val="16"/>
                <w:szCs w:val="18"/>
              </w:rPr>
            </w:pPr>
            <w:r w:rsidRPr="00C523B9">
              <w:rPr>
                <w:i/>
                <w:sz w:val="16"/>
                <w:szCs w:val="18"/>
              </w:rPr>
              <w:t>Ne réalise pas totalement les performances attendues et énonce peu de savoirs</w:t>
            </w:r>
          </w:p>
        </w:tc>
        <w:tc>
          <w:tcPr>
            <w:tcW w:w="1250" w:type="pct"/>
            <w:tcBorders>
              <w:left w:val="single" w:sz="24" w:space="0" w:color="FABF8F" w:themeColor="accent6" w:themeTint="99"/>
              <w:bottom w:val="single" w:sz="24" w:space="0" w:color="C2D69B" w:themeColor="accent3" w:themeTint="99"/>
              <w:right w:val="single" w:sz="24" w:space="0" w:color="C2D69B" w:themeColor="accent3" w:themeTint="99"/>
            </w:tcBorders>
            <w:shd w:val="clear" w:color="auto" w:fill="FFFFFF" w:themeFill="background1"/>
            <w:vAlign w:val="center"/>
          </w:tcPr>
          <w:p w14:paraId="1551C2E4" w14:textId="77777777" w:rsidR="008567C4" w:rsidRPr="00C523B9" w:rsidRDefault="008567C4" w:rsidP="008A6885">
            <w:pPr>
              <w:jc w:val="center"/>
              <w:rPr>
                <w:i/>
                <w:sz w:val="16"/>
                <w:szCs w:val="18"/>
              </w:rPr>
            </w:pPr>
            <w:r w:rsidRPr="00C523B9">
              <w:rPr>
                <w:i/>
                <w:sz w:val="16"/>
                <w:szCs w:val="18"/>
              </w:rPr>
              <w:t>Réalise toutes les performances attendues et énonce peu de savoirs nécessaires</w:t>
            </w:r>
          </w:p>
        </w:tc>
        <w:tc>
          <w:tcPr>
            <w:tcW w:w="1250" w:type="pct"/>
            <w:tcBorders>
              <w:left w:val="single" w:sz="24" w:space="0" w:color="C2D69B" w:themeColor="accent3" w:themeTint="99"/>
              <w:bottom w:val="single" w:sz="24" w:space="0" w:color="9BBB59" w:themeColor="accent3"/>
              <w:right w:val="single" w:sz="24" w:space="0" w:color="9BBB59" w:themeColor="accent3"/>
            </w:tcBorders>
            <w:shd w:val="clear" w:color="auto" w:fill="FFFFFF" w:themeFill="background1"/>
            <w:vAlign w:val="center"/>
          </w:tcPr>
          <w:p w14:paraId="7CAE4FC2" w14:textId="77777777" w:rsidR="008567C4" w:rsidRPr="00C523B9" w:rsidRDefault="008567C4" w:rsidP="008A6885">
            <w:pPr>
              <w:jc w:val="center"/>
              <w:rPr>
                <w:i/>
                <w:sz w:val="16"/>
                <w:szCs w:val="18"/>
              </w:rPr>
            </w:pPr>
            <w:r w:rsidRPr="00C523B9">
              <w:rPr>
                <w:i/>
                <w:sz w:val="16"/>
                <w:szCs w:val="18"/>
              </w:rPr>
              <w:t>Réalise toutes les performances attendues et énonce les savoirs nécessaires</w:t>
            </w:r>
          </w:p>
        </w:tc>
      </w:tr>
    </w:tbl>
    <w:p w14:paraId="2024ACA3" w14:textId="77777777" w:rsidR="00C523B9" w:rsidRDefault="00C523B9"/>
    <w:tbl>
      <w:tblPr>
        <w:tblW w:w="5000" w:type="pct"/>
        <w:jc w:val="center"/>
        <w:tblBorders>
          <w:top w:val="single" w:sz="18" w:space="0" w:color="1D1B11" w:themeColor="background2" w:themeShade="1A"/>
          <w:left w:val="single" w:sz="18" w:space="0" w:color="1D1B11" w:themeColor="background2" w:themeShade="1A"/>
          <w:bottom w:val="single" w:sz="18" w:space="0" w:color="1D1B11" w:themeColor="background2" w:themeShade="1A"/>
          <w:right w:val="single" w:sz="18" w:space="0" w:color="1D1B11" w:themeColor="background2" w:themeShade="1A"/>
          <w:insideH w:val="single" w:sz="18" w:space="0" w:color="1D1B11" w:themeColor="background2" w:themeShade="1A"/>
          <w:insideV w:val="single" w:sz="18" w:space="0" w:color="1D1B11" w:themeColor="background2" w:themeShade="1A"/>
        </w:tblBorders>
        <w:tblCellMar>
          <w:left w:w="70" w:type="dxa"/>
          <w:right w:w="70" w:type="dxa"/>
        </w:tblCellMar>
        <w:tblLook w:val="00A0" w:firstRow="1" w:lastRow="0" w:firstColumn="1" w:lastColumn="0" w:noHBand="0" w:noVBand="0"/>
      </w:tblPr>
      <w:tblGrid>
        <w:gridCol w:w="6966"/>
        <w:gridCol w:w="1892"/>
        <w:gridCol w:w="1868"/>
      </w:tblGrid>
      <w:tr w:rsidR="008567C4" w:rsidRPr="00D316EA" w14:paraId="572D1CE2" w14:textId="77777777" w:rsidTr="0011619F">
        <w:trPr>
          <w:trHeight w:val="510"/>
          <w:jc w:val="center"/>
        </w:trPr>
        <w:tc>
          <w:tcPr>
            <w:tcW w:w="3247" w:type="pct"/>
            <w:shd w:val="clear" w:color="auto" w:fill="FDE9D9" w:themeFill="accent6" w:themeFillTint="33"/>
            <w:vAlign w:val="center"/>
          </w:tcPr>
          <w:p w14:paraId="62327ABE" w14:textId="77777777" w:rsidR="008567C4" w:rsidRDefault="008567C4" w:rsidP="008A6885">
            <w:pPr>
              <w:jc w:val="center"/>
              <w:rPr>
                <w:b/>
                <w:sz w:val="24"/>
                <w:szCs w:val="24"/>
              </w:rPr>
            </w:pPr>
            <w:r w:rsidRPr="00835DE8">
              <w:rPr>
                <w:b/>
                <w:sz w:val="24"/>
                <w:szCs w:val="24"/>
              </w:rPr>
              <w:t xml:space="preserve">Fiche </w:t>
            </w:r>
            <w:r w:rsidRPr="0011619F">
              <w:rPr>
                <w:b/>
                <w:sz w:val="24"/>
                <w:szCs w:val="24"/>
                <w:shd w:val="clear" w:color="auto" w:fill="FDE9D9" w:themeFill="accent6" w:themeFillTint="33"/>
              </w:rPr>
              <w:t xml:space="preserve">d’appréciation </w:t>
            </w:r>
            <w:r w:rsidRPr="00835DE8">
              <w:rPr>
                <w:b/>
                <w:sz w:val="24"/>
                <w:szCs w:val="24"/>
              </w:rPr>
              <w:t xml:space="preserve">de PFMP en BAC PRO : </w:t>
            </w:r>
            <w:r w:rsidRPr="00835DE8">
              <w:rPr>
                <w:b/>
                <w:sz w:val="24"/>
                <w:szCs w:val="24"/>
              </w:rPr>
              <w:sym w:font="Wingdings" w:char="F078"/>
            </w:r>
            <w:r w:rsidRPr="00835DE8">
              <w:rPr>
                <w:b/>
                <w:sz w:val="24"/>
                <w:szCs w:val="24"/>
              </w:rPr>
              <w:t xml:space="preserve"> </w:t>
            </w:r>
            <w:r>
              <w:rPr>
                <w:b/>
                <w:sz w:val="24"/>
                <w:szCs w:val="24"/>
              </w:rPr>
              <w:t>terminale</w:t>
            </w:r>
          </w:p>
          <w:p w14:paraId="459BC4EF" w14:textId="4682C062" w:rsidR="008567C4" w:rsidRDefault="008567C4" w:rsidP="008A6885">
            <w:pPr>
              <w:jc w:val="center"/>
              <w:rPr>
                <w:b/>
                <w:i/>
                <w:sz w:val="24"/>
                <w:szCs w:val="24"/>
              </w:rPr>
            </w:pPr>
            <w:r>
              <w:rPr>
                <w:b/>
                <w:sz w:val="24"/>
                <w:szCs w:val="24"/>
              </w:rPr>
              <w:t>E</w:t>
            </w:r>
            <w:r w:rsidRPr="00835DE8">
              <w:rPr>
                <w:b/>
                <w:sz w:val="24"/>
                <w:szCs w:val="24"/>
              </w:rPr>
              <w:t>preuve E</w:t>
            </w:r>
            <w:r>
              <w:rPr>
                <w:b/>
                <w:sz w:val="24"/>
                <w:szCs w:val="24"/>
              </w:rPr>
              <w:t>32</w:t>
            </w:r>
          </w:p>
          <w:p w14:paraId="03DECC9C" w14:textId="77777777" w:rsidR="008567C4" w:rsidRPr="00733C90" w:rsidRDefault="008567C4" w:rsidP="008A6885">
            <w:pPr>
              <w:pStyle w:val="Default"/>
              <w:jc w:val="center"/>
              <w:rPr>
                <w:rFonts w:cs="Times New Roman"/>
                <w:color w:val="auto"/>
                <w:sz w:val="8"/>
              </w:rPr>
            </w:pPr>
          </w:p>
          <w:p w14:paraId="155C309A" w14:textId="77777777" w:rsidR="008567C4" w:rsidRPr="00EC2D8E" w:rsidRDefault="008567C4" w:rsidP="008A6885">
            <w:pPr>
              <w:jc w:val="center"/>
              <w:rPr>
                <w:i/>
                <w:sz w:val="24"/>
                <w:szCs w:val="24"/>
              </w:rPr>
            </w:pPr>
            <w:r w:rsidRPr="00733C90">
              <w:rPr>
                <w:i/>
                <w:sz w:val="22"/>
                <w:szCs w:val="24"/>
              </w:rPr>
              <w:t>Animation visant le maintien de l’autonomie sociale et le bien être personnel en établissement ou à domicile</w:t>
            </w:r>
          </w:p>
        </w:tc>
        <w:tc>
          <w:tcPr>
            <w:tcW w:w="882" w:type="pct"/>
            <w:shd w:val="clear" w:color="auto" w:fill="FFFF00"/>
            <w:vAlign w:val="center"/>
          </w:tcPr>
          <w:p w14:paraId="0CC132B4" w14:textId="77777777" w:rsidR="008567C4" w:rsidRDefault="008567C4" w:rsidP="008A6885">
            <w:pPr>
              <w:rPr>
                <w:b/>
                <w:sz w:val="24"/>
                <w:szCs w:val="24"/>
              </w:rPr>
            </w:pPr>
            <w:r>
              <w:rPr>
                <w:b/>
                <w:sz w:val="24"/>
                <w:szCs w:val="24"/>
              </w:rPr>
              <w:t>PFMP support de E2</w:t>
            </w:r>
          </w:p>
          <w:p w14:paraId="6AC2E40D" w14:textId="77777777" w:rsidR="008567C4" w:rsidRPr="00A23EB4" w:rsidRDefault="008567C4" w:rsidP="008A6885">
            <w:pPr>
              <w:pStyle w:val="Paragraphedeliste"/>
              <w:numPr>
                <w:ilvl w:val="0"/>
                <w:numId w:val="27"/>
              </w:numPr>
              <w:rPr>
                <w:b/>
                <w:sz w:val="22"/>
                <w:szCs w:val="24"/>
              </w:rPr>
            </w:pPr>
            <w:r w:rsidRPr="00A23EB4">
              <w:rPr>
                <w:b/>
                <w:sz w:val="22"/>
                <w:szCs w:val="24"/>
              </w:rPr>
              <w:t>Oui</w:t>
            </w:r>
          </w:p>
          <w:p w14:paraId="51B3BD8F" w14:textId="77777777" w:rsidR="008567C4" w:rsidRPr="003547CB" w:rsidRDefault="008567C4" w:rsidP="008A6885">
            <w:pPr>
              <w:pStyle w:val="Paragraphedeliste"/>
              <w:numPr>
                <w:ilvl w:val="0"/>
                <w:numId w:val="27"/>
              </w:numPr>
              <w:rPr>
                <w:b/>
                <w:sz w:val="24"/>
                <w:szCs w:val="24"/>
              </w:rPr>
            </w:pPr>
            <w:r w:rsidRPr="00A23EB4">
              <w:rPr>
                <w:b/>
                <w:sz w:val="22"/>
                <w:szCs w:val="24"/>
              </w:rPr>
              <w:t>Non</w:t>
            </w:r>
          </w:p>
        </w:tc>
        <w:tc>
          <w:tcPr>
            <w:tcW w:w="871" w:type="pct"/>
            <w:shd w:val="clear" w:color="auto" w:fill="FFFFFF" w:themeFill="background1"/>
            <w:vAlign w:val="center"/>
          </w:tcPr>
          <w:p w14:paraId="777BF3EF" w14:textId="77777777" w:rsidR="008567C4" w:rsidRDefault="008567C4" w:rsidP="008A6885">
            <w:pPr>
              <w:pStyle w:val="Paragraphedeliste"/>
              <w:numPr>
                <w:ilvl w:val="0"/>
                <w:numId w:val="27"/>
              </w:numPr>
              <w:rPr>
                <w:b/>
                <w:smallCaps/>
              </w:rPr>
            </w:pPr>
            <w:r>
              <w:rPr>
                <w:b/>
                <w:smallCaps/>
              </w:rPr>
              <w:t>PFMP 5</w:t>
            </w:r>
            <w:r w:rsidRPr="00422BCF">
              <w:rPr>
                <w:b/>
                <w:smallCaps/>
              </w:rPr>
              <w:t xml:space="preserve"> </w:t>
            </w:r>
          </w:p>
          <w:p w14:paraId="694A019F" w14:textId="77777777" w:rsidR="008567C4" w:rsidRPr="00733C90" w:rsidRDefault="008567C4" w:rsidP="008A6885">
            <w:pPr>
              <w:pStyle w:val="Paragraphedeliste"/>
              <w:numPr>
                <w:ilvl w:val="0"/>
                <w:numId w:val="27"/>
              </w:numPr>
              <w:rPr>
                <w:b/>
                <w:smallCaps/>
              </w:rPr>
            </w:pPr>
            <w:r w:rsidRPr="00733C90">
              <w:rPr>
                <w:b/>
                <w:smallCaps/>
              </w:rPr>
              <w:t>PFMP 6</w:t>
            </w:r>
          </w:p>
        </w:tc>
      </w:tr>
    </w:tbl>
    <w:p w14:paraId="78B9E80F" w14:textId="77777777" w:rsidR="008567C4" w:rsidRPr="00A23EB4" w:rsidRDefault="008567C4" w:rsidP="008567C4">
      <w:pPr>
        <w:rPr>
          <w:i/>
          <w:iCs/>
          <w:sz w:val="12"/>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709"/>
        <w:gridCol w:w="3040"/>
      </w:tblGrid>
      <w:tr w:rsidR="008567C4" w:rsidRPr="00D12128" w14:paraId="4CEE1254" w14:textId="77777777" w:rsidTr="0011619F">
        <w:trPr>
          <w:trHeight w:val="283"/>
        </w:trPr>
        <w:tc>
          <w:tcPr>
            <w:tcW w:w="3586" w:type="pct"/>
            <w:tcBorders>
              <w:top w:val="nil"/>
              <w:left w:val="nil"/>
              <w:bottom w:val="nil"/>
              <w:right w:val="single" w:sz="18" w:space="0" w:color="1D1B11" w:themeColor="background2" w:themeShade="1A"/>
            </w:tcBorders>
            <w:vAlign w:val="center"/>
          </w:tcPr>
          <w:p w14:paraId="0F087F1D" w14:textId="77777777" w:rsidR="008567C4" w:rsidRDefault="008567C4" w:rsidP="008A6885">
            <w:pPr>
              <w:rPr>
                <w:b/>
                <w:smallCaps/>
              </w:rPr>
            </w:pPr>
            <w:r w:rsidRPr="00CA3AC0">
              <w:rPr>
                <w:b/>
                <w:bCs/>
              </w:rPr>
              <w:t>Nom</w:t>
            </w:r>
            <w:r>
              <w:rPr>
                <w:b/>
                <w:bCs/>
              </w:rPr>
              <w:t xml:space="preserve"> :                                                               </w:t>
            </w:r>
            <w:r w:rsidRPr="00CA3AC0">
              <w:rPr>
                <w:b/>
                <w:bCs/>
              </w:rPr>
              <w:t>Prénom</w:t>
            </w:r>
            <w:r>
              <w:rPr>
                <w:b/>
                <w:bCs/>
              </w:rPr>
              <w:t xml:space="preserve"> :   </w:t>
            </w:r>
            <w:r w:rsidRPr="00CA3990">
              <w:rPr>
                <w:b/>
                <w:i/>
                <w:sz w:val="16"/>
                <w:szCs w:val="24"/>
                <w:highlight w:val="yellow"/>
              </w:rPr>
              <w:t xml:space="preserve"> </w:t>
            </w:r>
          </w:p>
        </w:tc>
        <w:tc>
          <w:tcPr>
            <w:tcW w:w="1414" w:type="pct"/>
            <w:tcBorders>
              <w:top w:val="single" w:sz="18" w:space="0" w:color="1D1B11" w:themeColor="background2" w:themeShade="1A"/>
              <w:left w:val="single" w:sz="18" w:space="0" w:color="1D1B11" w:themeColor="background2" w:themeShade="1A"/>
              <w:bottom w:val="single" w:sz="18" w:space="0" w:color="1D1B11" w:themeColor="background2" w:themeShade="1A"/>
              <w:right w:val="single" w:sz="18" w:space="0" w:color="1D1B11" w:themeColor="background2" w:themeShade="1A"/>
            </w:tcBorders>
            <w:vAlign w:val="center"/>
          </w:tcPr>
          <w:p w14:paraId="54013228" w14:textId="0CB60623" w:rsidR="008567C4" w:rsidRPr="00733C90" w:rsidRDefault="008567C4" w:rsidP="008A6885">
            <w:pPr>
              <w:jc w:val="center"/>
              <w:rPr>
                <w:b/>
                <w:smallCaps/>
              </w:rPr>
            </w:pPr>
            <w:r w:rsidRPr="00733C90">
              <w:rPr>
                <w:b/>
                <w:i/>
                <w:sz w:val="16"/>
                <w:szCs w:val="24"/>
                <w:highlight w:val="yellow"/>
              </w:rPr>
              <w:t xml:space="preserve">PUBLIC </w:t>
            </w:r>
            <w:r>
              <w:rPr>
                <w:b/>
                <w:i/>
                <w:sz w:val="16"/>
                <w:szCs w:val="24"/>
                <w:highlight w:val="yellow"/>
              </w:rPr>
              <w:t>ENFANT</w:t>
            </w:r>
          </w:p>
        </w:tc>
      </w:tr>
    </w:tbl>
    <w:p w14:paraId="1A5C8EB3" w14:textId="77777777" w:rsidR="008567C4" w:rsidRDefault="008567C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791"/>
        <w:gridCol w:w="952"/>
        <w:gridCol w:w="2029"/>
      </w:tblGrid>
      <w:tr w:rsidR="008567C4" w:rsidRPr="00D12128" w14:paraId="6F793AA4" w14:textId="77777777" w:rsidTr="0011619F">
        <w:trPr>
          <w:trHeight w:val="170"/>
        </w:trPr>
        <w:tc>
          <w:tcPr>
            <w:tcW w:w="4058" w:type="pct"/>
            <w:gridSpan w:val="2"/>
            <w:tcBorders>
              <w:top w:val="nil"/>
              <w:left w:val="nil"/>
              <w:bottom w:val="nil"/>
              <w:right w:val="nil"/>
            </w:tcBorders>
          </w:tcPr>
          <w:p w14:paraId="64420CA3" w14:textId="398C4FD9" w:rsidR="008567C4" w:rsidRPr="00DD6002" w:rsidRDefault="008567C4" w:rsidP="008A6885">
            <w:pPr>
              <w:rPr>
                <w:b/>
                <w:smallCaps/>
              </w:rPr>
            </w:pPr>
            <w:r w:rsidRPr="00CA3990">
              <w:rPr>
                <w:sz w:val="18"/>
                <w:szCs w:val="18"/>
                <w:highlight w:val="yellow"/>
              </w:rPr>
              <w:t xml:space="preserve">Type de structure (secteur </w:t>
            </w:r>
            <w:r>
              <w:rPr>
                <w:sz w:val="18"/>
                <w:szCs w:val="18"/>
                <w:highlight w:val="yellow"/>
              </w:rPr>
              <w:t>animation socioculturelle</w:t>
            </w:r>
            <w:r w:rsidRPr="00CA3990">
              <w:rPr>
                <w:sz w:val="18"/>
                <w:szCs w:val="18"/>
                <w:highlight w:val="yellow"/>
              </w:rPr>
              <w:t>)</w:t>
            </w:r>
          </w:p>
        </w:tc>
        <w:tc>
          <w:tcPr>
            <w:tcW w:w="942" w:type="pct"/>
            <w:tcBorders>
              <w:top w:val="nil"/>
              <w:left w:val="nil"/>
              <w:bottom w:val="nil"/>
              <w:right w:val="nil"/>
            </w:tcBorders>
          </w:tcPr>
          <w:p w14:paraId="54EBA72D" w14:textId="77777777" w:rsidR="008567C4" w:rsidRPr="00733C90" w:rsidRDefault="008567C4" w:rsidP="008A6885">
            <w:pPr>
              <w:rPr>
                <w:b/>
                <w:smallCaps/>
              </w:rPr>
            </w:pPr>
          </w:p>
        </w:tc>
      </w:tr>
      <w:tr w:rsidR="008567C4" w:rsidRPr="00D12128" w14:paraId="1B6D54A9" w14:textId="77777777" w:rsidTr="0011619F">
        <w:trPr>
          <w:trHeight w:val="397"/>
        </w:trPr>
        <w:tc>
          <w:tcPr>
            <w:tcW w:w="5000" w:type="pct"/>
            <w:gridSpan w:val="3"/>
            <w:tcBorders>
              <w:top w:val="nil"/>
              <w:left w:val="nil"/>
              <w:bottom w:val="nil"/>
              <w:right w:val="nil"/>
            </w:tcBorders>
            <w:shd w:val="clear" w:color="auto" w:fill="FDE9D9" w:themeFill="accent6" w:themeFillTint="33"/>
            <w:vAlign w:val="center"/>
          </w:tcPr>
          <w:p w14:paraId="2C5030D0" w14:textId="2870B6ED" w:rsidR="008567C4" w:rsidRPr="008567C4" w:rsidRDefault="008567C4" w:rsidP="008567C4">
            <w:pPr>
              <w:pStyle w:val="Sansinterligne"/>
              <w:numPr>
                <w:ilvl w:val="0"/>
                <w:numId w:val="19"/>
              </w:numPr>
              <w:rPr>
                <w:rFonts w:ascii="Arial" w:hAnsi="Arial" w:cs="Arial"/>
                <w:sz w:val="16"/>
                <w:szCs w:val="16"/>
              </w:rPr>
            </w:pPr>
            <w:r w:rsidRPr="00A02C7C">
              <w:rPr>
                <w:rFonts w:ascii="Arial" w:hAnsi="Arial" w:cs="Arial"/>
                <w:sz w:val="20"/>
                <w:szCs w:val="16"/>
              </w:rPr>
              <w:t xml:space="preserve">Accueils collectifs de mineurs (accueil de loisirs avec ou sans hébergement, accueil de scoutisme) </w:t>
            </w:r>
          </w:p>
        </w:tc>
      </w:tr>
      <w:tr w:rsidR="008567C4" w:rsidRPr="00D12128" w14:paraId="59A91600" w14:textId="77777777" w:rsidTr="0011619F">
        <w:trPr>
          <w:trHeight w:val="113"/>
        </w:trPr>
        <w:tc>
          <w:tcPr>
            <w:tcW w:w="3616" w:type="pct"/>
            <w:tcBorders>
              <w:top w:val="nil"/>
              <w:left w:val="nil"/>
              <w:bottom w:val="single" w:sz="18" w:space="0" w:color="4A442A" w:themeColor="background2" w:themeShade="40"/>
              <w:right w:val="nil"/>
            </w:tcBorders>
          </w:tcPr>
          <w:p w14:paraId="392D4FD6" w14:textId="77777777" w:rsidR="008567C4" w:rsidRDefault="008567C4" w:rsidP="008A6885">
            <w:pPr>
              <w:pStyle w:val="Sansinterligne"/>
              <w:rPr>
                <w:sz w:val="10"/>
              </w:rPr>
            </w:pPr>
          </w:p>
          <w:p w14:paraId="4C559A9B" w14:textId="172D1FE5" w:rsidR="008567C4" w:rsidRPr="003547CB" w:rsidRDefault="008567C4" w:rsidP="008A6885">
            <w:pPr>
              <w:pStyle w:val="Sansinterligne"/>
              <w:rPr>
                <w:sz w:val="10"/>
              </w:rPr>
            </w:pPr>
          </w:p>
        </w:tc>
        <w:tc>
          <w:tcPr>
            <w:tcW w:w="1384" w:type="pct"/>
            <w:gridSpan w:val="2"/>
            <w:tcBorders>
              <w:top w:val="nil"/>
              <w:left w:val="nil"/>
              <w:bottom w:val="single" w:sz="18" w:space="0" w:color="4A442A" w:themeColor="background2" w:themeShade="40"/>
              <w:right w:val="nil"/>
            </w:tcBorders>
          </w:tcPr>
          <w:p w14:paraId="0B190387" w14:textId="77777777" w:rsidR="008567C4" w:rsidRPr="003547CB" w:rsidRDefault="008567C4" w:rsidP="008A6885">
            <w:pPr>
              <w:autoSpaceDE w:val="0"/>
              <w:autoSpaceDN w:val="0"/>
              <w:adjustRightInd w:val="0"/>
              <w:rPr>
                <w:b/>
                <w:bCs/>
                <w:sz w:val="10"/>
                <w:szCs w:val="19"/>
              </w:rPr>
            </w:pPr>
          </w:p>
        </w:tc>
      </w:tr>
      <w:tr w:rsidR="008567C4" w:rsidRPr="00D12128" w14:paraId="3C2B4AF0" w14:textId="77777777" w:rsidTr="008A6885">
        <w:trPr>
          <w:trHeight w:val="850"/>
        </w:trPr>
        <w:tc>
          <w:tcPr>
            <w:tcW w:w="5000" w:type="pct"/>
            <w:gridSpan w:val="3"/>
            <w:tcBorders>
              <w:top w:val="single" w:sz="18" w:space="0" w:color="4A442A" w:themeColor="background2" w:themeShade="40"/>
              <w:bottom w:val="single" w:sz="18" w:space="0" w:color="4A442A" w:themeColor="background2" w:themeShade="40"/>
              <w:right w:val="double" w:sz="4" w:space="0" w:color="auto"/>
            </w:tcBorders>
          </w:tcPr>
          <w:p w14:paraId="7A246702" w14:textId="77777777" w:rsidR="008567C4" w:rsidRPr="00A216A9" w:rsidRDefault="008567C4" w:rsidP="008567C4">
            <w:pPr>
              <w:autoSpaceDE w:val="0"/>
              <w:autoSpaceDN w:val="0"/>
              <w:adjustRightInd w:val="0"/>
              <w:rPr>
                <w:b/>
                <w:bCs/>
                <w:sz w:val="19"/>
                <w:szCs w:val="19"/>
              </w:rPr>
            </w:pPr>
            <w:r w:rsidRPr="00A216A9">
              <w:rPr>
                <w:b/>
                <w:bCs/>
                <w:sz w:val="19"/>
                <w:szCs w:val="19"/>
              </w:rPr>
              <w:t>POUR RAPPEL :</w:t>
            </w:r>
          </w:p>
          <w:p w14:paraId="6190C317" w14:textId="77777777" w:rsidR="008567C4" w:rsidRPr="000D0DC3" w:rsidRDefault="008567C4" w:rsidP="008567C4">
            <w:pPr>
              <w:autoSpaceDE w:val="0"/>
              <w:autoSpaceDN w:val="0"/>
              <w:adjustRightInd w:val="0"/>
              <w:rPr>
                <w:color w:val="000000"/>
                <w:sz w:val="19"/>
                <w:szCs w:val="19"/>
              </w:rPr>
            </w:pPr>
            <w:r w:rsidRPr="000D0DC3">
              <w:rPr>
                <w:b/>
                <w:bCs/>
                <w:color w:val="FF0000"/>
                <w:sz w:val="19"/>
                <w:szCs w:val="19"/>
              </w:rPr>
              <w:t xml:space="preserve">Séance d’animation choisie par le candidat </w:t>
            </w:r>
            <w:r w:rsidRPr="000D0DC3">
              <w:rPr>
                <w:color w:val="000000"/>
                <w:sz w:val="19"/>
                <w:szCs w:val="19"/>
              </w:rPr>
              <w:t xml:space="preserve">en réponse aux attentes et ou besoins d’un public enfant et qui </w:t>
            </w:r>
            <w:r w:rsidRPr="000D0DC3">
              <w:rPr>
                <w:b/>
                <w:bCs/>
                <w:color w:val="000000"/>
                <w:sz w:val="19"/>
                <w:szCs w:val="19"/>
              </w:rPr>
              <w:t xml:space="preserve">s’inscrit dans le projet d’animation </w:t>
            </w:r>
            <w:r w:rsidRPr="000D0DC3">
              <w:rPr>
                <w:color w:val="000000"/>
                <w:sz w:val="19"/>
                <w:szCs w:val="19"/>
              </w:rPr>
              <w:t>de la structure et dans une progression pédagogique définie.</w:t>
            </w:r>
          </w:p>
          <w:p w14:paraId="099943DE" w14:textId="77777777" w:rsidR="008567C4" w:rsidRPr="000D0DC3" w:rsidRDefault="008567C4" w:rsidP="008567C4">
            <w:pPr>
              <w:autoSpaceDE w:val="0"/>
              <w:autoSpaceDN w:val="0"/>
              <w:adjustRightInd w:val="0"/>
              <w:rPr>
                <w:b/>
                <w:bCs/>
                <w:color w:val="000000"/>
                <w:sz w:val="19"/>
                <w:szCs w:val="19"/>
              </w:rPr>
            </w:pPr>
            <w:r w:rsidRPr="000D0DC3">
              <w:rPr>
                <w:color w:val="000000"/>
                <w:sz w:val="19"/>
                <w:szCs w:val="19"/>
              </w:rPr>
              <w:t xml:space="preserve">Devant un groupe de </w:t>
            </w:r>
            <w:r w:rsidRPr="000D0DC3">
              <w:rPr>
                <w:b/>
                <w:bCs/>
                <w:color w:val="000000"/>
                <w:sz w:val="19"/>
                <w:szCs w:val="19"/>
              </w:rPr>
              <w:t>6 enfants au minimum</w:t>
            </w:r>
          </w:p>
          <w:p w14:paraId="71E36875" w14:textId="57CD4E73" w:rsidR="008567C4" w:rsidRPr="00EC2D8E" w:rsidRDefault="008567C4" w:rsidP="008567C4">
            <w:pPr>
              <w:rPr>
                <w:b/>
                <w:smallCaps/>
                <w:sz w:val="18"/>
              </w:rPr>
            </w:pPr>
            <w:r w:rsidRPr="000D0DC3">
              <w:rPr>
                <w:color w:val="000000"/>
                <w:sz w:val="19"/>
                <w:szCs w:val="19"/>
              </w:rPr>
              <w:t xml:space="preserve">Les documents supports préparés par le candidat pour cette situation d’animation sont remis à la commission d’évaluation </w:t>
            </w:r>
            <w:r w:rsidRPr="000D0DC3">
              <w:rPr>
                <w:b/>
                <w:bCs/>
                <w:color w:val="000000"/>
                <w:sz w:val="19"/>
                <w:szCs w:val="19"/>
              </w:rPr>
              <w:t>en début d’épreuve</w:t>
            </w:r>
          </w:p>
        </w:tc>
      </w:tr>
    </w:tbl>
    <w:p w14:paraId="63E6AB88" w14:textId="77777777" w:rsidR="008567C4" w:rsidRPr="00733C90" w:rsidRDefault="008567C4" w:rsidP="008567C4">
      <w:pPr>
        <w:rPr>
          <w:sz w:val="16"/>
        </w:rPr>
      </w:pPr>
    </w:p>
    <w:tbl>
      <w:tblPr>
        <w:tblW w:w="5002" w:type="pct"/>
        <w:tblCellMar>
          <w:left w:w="70" w:type="dxa"/>
          <w:right w:w="70" w:type="dxa"/>
        </w:tblCellMar>
        <w:tblLook w:val="00A0" w:firstRow="1" w:lastRow="0" w:firstColumn="1" w:lastColumn="0" w:noHBand="0" w:noVBand="0"/>
      </w:tblPr>
      <w:tblGrid>
        <w:gridCol w:w="342"/>
        <w:gridCol w:w="9078"/>
        <w:gridCol w:w="644"/>
        <w:gridCol w:w="700"/>
        <w:gridCol w:w="7"/>
      </w:tblGrid>
      <w:tr w:rsidR="008567C4" w:rsidRPr="00D12128" w14:paraId="77402783" w14:textId="77777777" w:rsidTr="008B6E9F">
        <w:trPr>
          <w:trHeight w:val="283"/>
        </w:trPr>
        <w:tc>
          <w:tcPr>
            <w:tcW w:w="4372" w:type="pct"/>
            <w:gridSpan w:val="2"/>
            <w:tcBorders>
              <w:bottom w:val="single" w:sz="18" w:space="0" w:color="4A442A" w:themeColor="background2" w:themeShade="40"/>
              <w:right w:val="single" w:sz="4" w:space="0" w:color="808080" w:themeColor="background1" w:themeShade="80"/>
            </w:tcBorders>
          </w:tcPr>
          <w:p w14:paraId="234F7226" w14:textId="77777777" w:rsidR="008567C4" w:rsidRPr="00FE620F" w:rsidRDefault="008567C4" w:rsidP="008A6885">
            <w:pPr>
              <w:ind w:left="487"/>
              <w:jc w:val="center"/>
              <w:rPr>
                <w:i/>
                <w:sz w:val="16"/>
                <w:szCs w:val="18"/>
              </w:rPr>
            </w:pPr>
            <w:r w:rsidRPr="00F510EB">
              <w:rPr>
                <w:b/>
                <w:sz w:val="18"/>
              </w:rPr>
              <w:t>Compétences évaluées pour l’épreuve E3</w:t>
            </w:r>
            <w:r>
              <w:rPr>
                <w:b/>
                <w:sz w:val="18"/>
              </w:rPr>
              <w:t>1</w:t>
            </w:r>
          </w:p>
        </w:tc>
        <w:tc>
          <w:tcPr>
            <w:tcW w:w="2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9DAEB4E" w14:textId="77777777" w:rsidR="008567C4" w:rsidRPr="00B07AAF" w:rsidRDefault="008567C4" w:rsidP="008A6885">
            <w:pPr>
              <w:jc w:val="center"/>
              <w:rPr>
                <w:b/>
                <w:smallCaps/>
                <w:sz w:val="16"/>
                <w:szCs w:val="16"/>
              </w:rPr>
            </w:pPr>
            <w:r>
              <w:rPr>
                <w:b/>
                <w:i/>
                <w:sz w:val="16"/>
                <w:szCs w:val="16"/>
              </w:rPr>
              <w:t>Lycée</w:t>
            </w:r>
          </w:p>
        </w:tc>
        <w:tc>
          <w:tcPr>
            <w:tcW w:w="32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E81DE76" w14:textId="77777777" w:rsidR="008567C4" w:rsidRPr="00B07AAF" w:rsidRDefault="008567C4" w:rsidP="008A6885">
            <w:pPr>
              <w:jc w:val="center"/>
              <w:rPr>
                <w:b/>
                <w:smallCaps/>
                <w:sz w:val="16"/>
                <w:szCs w:val="16"/>
              </w:rPr>
            </w:pPr>
            <w:r>
              <w:rPr>
                <w:b/>
                <w:i/>
                <w:sz w:val="16"/>
                <w:szCs w:val="16"/>
              </w:rPr>
              <w:t>PFMP</w:t>
            </w:r>
          </w:p>
        </w:tc>
      </w:tr>
      <w:tr w:rsidR="008567C4" w:rsidRPr="008B6E9F" w14:paraId="615824A2" w14:textId="77777777" w:rsidTr="008B6E9F">
        <w:trPr>
          <w:trHeight w:val="198"/>
        </w:trPr>
        <w:tc>
          <w:tcPr>
            <w:tcW w:w="5000" w:type="pct"/>
            <w:gridSpan w:val="5"/>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AEEF3" w:themeFill="accent5" w:themeFillTint="33"/>
          </w:tcPr>
          <w:p w14:paraId="7338B3D7" w14:textId="77777777" w:rsidR="008567C4" w:rsidRPr="008B6E9F" w:rsidRDefault="008567C4" w:rsidP="008A6885">
            <w:pPr>
              <w:jc w:val="center"/>
            </w:pPr>
            <w:r w:rsidRPr="008B6E9F">
              <w:t>Fonction 1 : Contribution au fonctionnement de la structure ou du service par la mise en œuvre d’un projet d’animation</w:t>
            </w:r>
          </w:p>
        </w:tc>
      </w:tr>
      <w:tr w:rsidR="008567C4" w:rsidRPr="008B6E9F" w14:paraId="57E433B2" w14:textId="77777777" w:rsidTr="008B6E9F">
        <w:trPr>
          <w:trHeight w:val="283"/>
        </w:trPr>
        <w:tc>
          <w:tcPr>
            <w:tcW w:w="5000" w:type="pct"/>
            <w:gridSpan w:val="5"/>
            <w:tcBorders>
              <w:top w:val="single" w:sz="18" w:space="0" w:color="4A442A" w:themeColor="background2" w:themeShade="40"/>
            </w:tcBorders>
            <w:shd w:val="clear" w:color="auto" w:fill="DAEEF3" w:themeFill="accent5" w:themeFillTint="33"/>
            <w:vAlign w:val="center"/>
          </w:tcPr>
          <w:p w14:paraId="0D82397D" w14:textId="77777777" w:rsidR="008567C4" w:rsidRPr="008B6E9F" w:rsidRDefault="008567C4" w:rsidP="008B6E9F">
            <w:pPr>
              <w:jc w:val="center"/>
              <w:rPr>
                <w:smallCaps/>
              </w:rPr>
            </w:pPr>
            <w:r w:rsidRPr="008B6E9F">
              <w:t>C.1.1. Prendre en compte le contexte d’exercice et le projet de la structure</w:t>
            </w:r>
          </w:p>
        </w:tc>
      </w:tr>
      <w:tr w:rsidR="008567C4" w:rsidRPr="008B6E9F" w14:paraId="797F076A" w14:textId="77777777" w:rsidTr="008B6E9F">
        <w:trPr>
          <w:trHeight w:val="198"/>
        </w:trPr>
        <w:tc>
          <w:tcPr>
            <w:tcW w:w="159" w:type="pct"/>
            <w:vMerge w:val="restart"/>
            <w:tcBorders>
              <w:right w:val="single" w:sz="4" w:space="0" w:color="808080" w:themeColor="background1" w:themeShade="80"/>
            </w:tcBorders>
            <w:shd w:val="clear" w:color="auto" w:fill="DAEEF3" w:themeFill="accent5" w:themeFillTint="33"/>
            <w:textDirection w:val="btLr"/>
          </w:tcPr>
          <w:p w14:paraId="68A011D9" w14:textId="77777777" w:rsidR="008567C4" w:rsidRPr="008B6E9F" w:rsidRDefault="008567C4" w:rsidP="008A6885">
            <w:pPr>
              <w:ind w:left="113" w:right="113"/>
              <w:rPr>
                <w:color w:val="7F7F7F" w:themeColor="text1" w:themeTint="80"/>
              </w:rPr>
            </w:pPr>
          </w:p>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D99808" w14:textId="77777777" w:rsidR="008567C4" w:rsidRPr="008B6E9F" w:rsidRDefault="008567C4" w:rsidP="008A6885">
            <w:pPr>
              <w:rPr>
                <w:b/>
                <w:smallCaps/>
              </w:rPr>
            </w:pPr>
            <w:r w:rsidRPr="008B6E9F">
              <w:t>C.1.1.1. Appréhender le contexte professionnel : structure, environnement, publics et cadre de travail</w:t>
            </w:r>
          </w:p>
        </w:tc>
        <w:tc>
          <w:tcPr>
            <w:tcW w:w="2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9AA61D1" w14:textId="77777777" w:rsidR="008567C4" w:rsidRPr="008B6E9F" w:rsidRDefault="008567C4" w:rsidP="008A6885"/>
        </w:tc>
        <w:tc>
          <w:tcPr>
            <w:tcW w:w="32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87772E1" w14:textId="77777777" w:rsidR="008567C4" w:rsidRPr="008B6E9F" w:rsidRDefault="008567C4" w:rsidP="008A6885"/>
        </w:tc>
      </w:tr>
      <w:tr w:rsidR="008567C4" w:rsidRPr="008B6E9F" w14:paraId="5A60D83D" w14:textId="77777777" w:rsidTr="008B6E9F">
        <w:trPr>
          <w:trHeight w:val="198"/>
        </w:trPr>
        <w:tc>
          <w:tcPr>
            <w:tcW w:w="159" w:type="pct"/>
            <w:vMerge/>
            <w:tcBorders>
              <w:right w:val="single" w:sz="4" w:space="0" w:color="808080" w:themeColor="background1" w:themeShade="80"/>
            </w:tcBorders>
            <w:shd w:val="clear" w:color="auto" w:fill="DAEEF3" w:themeFill="accent5" w:themeFillTint="33"/>
          </w:tcPr>
          <w:p w14:paraId="194C5A02" w14:textId="77777777" w:rsidR="008567C4" w:rsidRPr="008B6E9F" w:rsidRDefault="008567C4" w:rsidP="008A6885">
            <w:pPr>
              <w:rPr>
                <w:color w:val="7F7F7F" w:themeColor="text1" w:themeTint="80"/>
              </w:rPr>
            </w:pPr>
          </w:p>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25B2CE" w14:textId="77777777" w:rsidR="008567C4" w:rsidRPr="008B6E9F" w:rsidRDefault="008567C4" w:rsidP="008A6885">
            <w:pPr>
              <w:rPr>
                <w:b/>
                <w:smallCaps/>
              </w:rPr>
            </w:pPr>
            <w:r w:rsidRPr="008B6E9F">
              <w:t>C.1.1.2. Repérer le rôle des différents acteurs présents dans la structure et sur le territoire</w:t>
            </w:r>
          </w:p>
        </w:tc>
        <w:tc>
          <w:tcPr>
            <w:tcW w:w="2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E494587" w14:textId="77777777" w:rsidR="008567C4" w:rsidRPr="008B6E9F" w:rsidRDefault="008567C4" w:rsidP="008A6885"/>
        </w:tc>
        <w:tc>
          <w:tcPr>
            <w:tcW w:w="32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FD2AD4" w14:textId="77777777" w:rsidR="008567C4" w:rsidRPr="008B6E9F" w:rsidRDefault="008567C4" w:rsidP="008A6885"/>
        </w:tc>
      </w:tr>
      <w:tr w:rsidR="008567C4" w:rsidRPr="008B6E9F" w14:paraId="1816E583" w14:textId="77777777" w:rsidTr="008B6E9F">
        <w:trPr>
          <w:trHeight w:val="198"/>
        </w:trPr>
        <w:tc>
          <w:tcPr>
            <w:tcW w:w="159" w:type="pct"/>
            <w:vMerge/>
            <w:tcBorders>
              <w:right w:val="single" w:sz="4" w:space="0" w:color="808080" w:themeColor="background1" w:themeShade="80"/>
            </w:tcBorders>
            <w:shd w:val="clear" w:color="auto" w:fill="DAEEF3" w:themeFill="accent5" w:themeFillTint="33"/>
          </w:tcPr>
          <w:p w14:paraId="5054721A" w14:textId="77777777" w:rsidR="008567C4" w:rsidRPr="008B6E9F" w:rsidRDefault="008567C4" w:rsidP="008A6885">
            <w:pPr>
              <w:rPr>
                <w:color w:val="7F7F7F" w:themeColor="text1" w:themeTint="80"/>
              </w:rPr>
            </w:pPr>
          </w:p>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AA3665" w14:textId="77777777" w:rsidR="008567C4" w:rsidRPr="008B6E9F" w:rsidRDefault="008567C4" w:rsidP="008A6885">
            <w:r w:rsidRPr="008B6E9F">
              <w:t>C.1.1.3. Contribuer à l’élaboration et à l’évolution du projet de la structure à partir de l’analyse des pratiques d’animation</w:t>
            </w:r>
          </w:p>
        </w:tc>
        <w:tc>
          <w:tcPr>
            <w:tcW w:w="2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6F5B08F" w14:textId="77777777" w:rsidR="008567C4" w:rsidRPr="008B6E9F" w:rsidRDefault="008567C4" w:rsidP="008A6885"/>
        </w:tc>
        <w:tc>
          <w:tcPr>
            <w:tcW w:w="32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A833F0E" w14:textId="77777777" w:rsidR="008567C4" w:rsidRPr="008B6E9F" w:rsidRDefault="008567C4" w:rsidP="008A6885"/>
        </w:tc>
      </w:tr>
      <w:tr w:rsidR="008567C4" w:rsidRPr="008B6E9F" w14:paraId="71BE6615" w14:textId="77777777" w:rsidTr="008B6E9F">
        <w:trPr>
          <w:trHeight w:val="283"/>
        </w:trPr>
        <w:tc>
          <w:tcPr>
            <w:tcW w:w="5000" w:type="pct"/>
            <w:gridSpan w:val="5"/>
            <w:shd w:val="clear" w:color="auto" w:fill="DAEEF3" w:themeFill="accent5" w:themeFillTint="33"/>
            <w:vAlign w:val="center"/>
          </w:tcPr>
          <w:p w14:paraId="416F9BF2" w14:textId="77777777" w:rsidR="008567C4" w:rsidRPr="008B6E9F" w:rsidRDefault="008567C4" w:rsidP="008B6E9F">
            <w:pPr>
              <w:jc w:val="center"/>
              <w:rPr>
                <w:smallCaps/>
              </w:rPr>
            </w:pPr>
            <w:r w:rsidRPr="008B6E9F">
              <w:t>C.1.2. Concevoir et réaliser un projet d’animation</w:t>
            </w:r>
          </w:p>
        </w:tc>
      </w:tr>
      <w:tr w:rsidR="008567C4" w:rsidRPr="008B6E9F" w14:paraId="46716D36" w14:textId="77777777" w:rsidTr="008B6E9F">
        <w:trPr>
          <w:trHeight w:val="198"/>
        </w:trPr>
        <w:tc>
          <w:tcPr>
            <w:tcW w:w="159" w:type="pct"/>
            <w:vMerge w:val="restart"/>
            <w:tcBorders>
              <w:right w:val="single" w:sz="4" w:space="0" w:color="808080" w:themeColor="background1" w:themeShade="80"/>
            </w:tcBorders>
            <w:shd w:val="clear" w:color="auto" w:fill="DAEEF3" w:themeFill="accent5" w:themeFillTint="33"/>
            <w:textDirection w:val="btLr"/>
          </w:tcPr>
          <w:p w14:paraId="305F254C" w14:textId="77777777" w:rsidR="008567C4" w:rsidRPr="008B6E9F" w:rsidRDefault="008567C4" w:rsidP="008A6885">
            <w:pPr>
              <w:ind w:left="113" w:right="113"/>
              <w:rPr>
                <w:color w:val="7F7F7F" w:themeColor="text1" w:themeTint="80"/>
              </w:rPr>
            </w:pPr>
          </w:p>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269D37" w14:textId="77777777" w:rsidR="008567C4" w:rsidRPr="008B6E9F" w:rsidRDefault="008567C4" w:rsidP="008A6885">
            <w:pPr>
              <w:rPr>
                <w:smallCaps/>
              </w:rPr>
            </w:pPr>
            <w:r w:rsidRPr="008B6E9F">
              <w:t>C.1.2.1. Formaliser un projet d’animation</w:t>
            </w:r>
          </w:p>
        </w:tc>
        <w:tc>
          <w:tcPr>
            <w:tcW w:w="2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D6A2131" w14:textId="77777777" w:rsidR="008567C4" w:rsidRPr="008B6E9F" w:rsidRDefault="008567C4" w:rsidP="008A6885"/>
        </w:tc>
        <w:tc>
          <w:tcPr>
            <w:tcW w:w="32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884950" w14:textId="77777777" w:rsidR="008567C4" w:rsidRPr="008B6E9F" w:rsidRDefault="008567C4" w:rsidP="008A6885"/>
        </w:tc>
      </w:tr>
      <w:tr w:rsidR="008567C4" w:rsidRPr="008B6E9F" w14:paraId="4616ED1E" w14:textId="77777777" w:rsidTr="008B6E9F">
        <w:trPr>
          <w:trHeight w:val="198"/>
        </w:trPr>
        <w:tc>
          <w:tcPr>
            <w:tcW w:w="159" w:type="pct"/>
            <w:vMerge/>
            <w:tcBorders>
              <w:right w:val="single" w:sz="4" w:space="0" w:color="808080" w:themeColor="background1" w:themeShade="80"/>
            </w:tcBorders>
            <w:shd w:val="clear" w:color="auto" w:fill="DAEEF3" w:themeFill="accent5" w:themeFillTint="33"/>
          </w:tcPr>
          <w:p w14:paraId="087780B8" w14:textId="77777777" w:rsidR="008567C4" w:rsidRPr="008B6E9F" w:rsidRDefault="008567C4" w:rsidP="008A6885">
            <w:pPr>
              <w:rPr>
                <w:color w:val="7F7F7F" w:themeColor="text1" w:themeTint="80"/>
              </w:rPr>
            </w:pPr>
          </w:p>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91CCFC" w14:textId="77777777" w:rsidR="008567C4" w:rsidRPr="008B6E9F" w:rsidRDefault="008567C4" w:rsidP="008A6885">
            <w:r w:rsidRPr="008B6E9F">
              <w:t>C.1.2.2. Conduire un projet d’animation</w:t>
            </w:r>
          </w:p>
        </w:tc>
        <w:tc>
          <w:tcPr>
            <w:tcW w:w="2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371DDF3" w14:textId="77777777" w:rsidR="008567C4" w:rsidRPr="008B6E9F" w:rsidRDefault="008567C4" w:rsidP="008A6885"/>
        </w:tc>
        <w:tc>
          <w:tcPr>
            <w:tcW w:w="32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25C9D9A" w14:textId="77777777" w:rsidR="008567C4" w:rsidRPr="008B6E9F" w:rsidRDefault="008567C4" w:rsidP="008A6885"/>
        </w:tc>
      </w:tr>
      <w:tr w:rsidR="008567C4" w:rsidRPr="008B6E9F" w14:paraId="67F05227" w14:textId="77777777" w:rsidTr="008B6E9F">
        <w:trPr>
          <w:trHeight w:val="198"/>
        </w:trPr>
        <w:tc>
          <w:tcPr>
            <w:tcW w:w="159" w:type="pct"/>
            <w:vMerge/>
            <w:tcBorders>
              <w:right w:val="single" w:sz="4" w:space="0" w:color="808080" w:themeColor="background1" w:themeShade="80"/>
            </w:tcBorders>
            <w:shd w:val="clear" w:color="auto" w:fill="DAEEF3" w:themeFill="accent5" w:themeFillTint="33"/>
          </w:tcPr>
          <w:p w14:paraId="78937F5F" w14:textId="77777777" w:rsidR="008567C4" w:rsidRPr="008B6E9F" w:rsidRDefault="008567C4" w:rsidP="008A6885">
            <w:pPr>
              <w:rPr>
                <w:color w:val="7F7F7F" w:themeColor="text1" w:themeTint="80"/>
              </w:rPr>
            </w:pPr>
          </w:p>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8A59CB" w14:textId="77777777" w:rsidR="008567C4" w:rsidRPr="008B6E9F" w:rsidRDefault="008567C4" w:rsidP="008A6885">
            <w:r w:rsidRPr="008B6E9F">
              <w:t>C.1.2.3. Evaluer un projet d’animation et rédiger un bilan</w:t>
            </w:r>
          </w:p>
        </w:tc>
        <w:tc>
          <w:tcPr>
            <w:tcW w:w="2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FA3AB5E" w14:textId="77777777" w:rsidR="008567C4" w:rsidRPr="008B6E9F" w:rsidRDefault="008567C4" w:rsidP="008A6885"/>
        </w:tc>
        <w:tc>
          <w:tcPr>
            <w:tcW w:w="32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4F22132" w14:textId="77777777" w:rsidR="008567C4" w:rsidRPr="008B6E9F" w:rsidRDefault="008567C4" w:rsidP="008A6885"/>
        </w:tc>
      </w:tr>
      <w:tr w:rsidR="008567C4" w:rsidRPr="008B6E9F" w14:paraId="72944FD0" w14:textId="77777777" w:rsidTr="008B6E9F">
        <w:trPr>
          <w:trHeight w:val="283"/>
        </w:trPr>
        <w:tc>
          <w:tcPr>
            <w:tcW w:w="5000" w:type="pct"/>
            <w:gridSpan w:val="5"/>
            <w:shd w:val="clear" w:color="auto" w:fill="DAEEF3" w:themeFill="accent5" w:themeFillTint="33"/>
            <w:vAlign w:val="center"/>
          </w:tcPr>
          <w:p w14:paraId="098C9DF4" w14:textId="77777777" w:rsidR="008567C4" w:rsidRPr="008B6E9F" w:rsidRDefault="008567C4" w:rsidP="008B6E9F">
            <w:pPr>
              <w:jc w:val="center"/>
              <w:rPr>
                <w:smallCaps/>
              </w:rPr>
            </w:pPr>
            <w:r w:rsidRPr="008B6E9F">
              <w:t>C.1.3. Mettre en œuvre une communication professionnelle au sein de la structure et en direction des acteurs</w:t>
            </w:r>
          </w:p>
        </w:tc>
      </w:tr>
      <w:tr w:rsidR="008567C4" w:rsidRPr="008B6E9F" w14:paraId="16A76AD1" w14:textId="77777777" w:rsidTr="008B6E9F">
        <w:trPr>
          <w:trHeight w:val="198"/>
        </w:trPr>
        <w:tc>
          <w:tcPr>
            <w:tcW w:w="159" w:type="pct"/>
            <w:vMerge w:val="restart"/>
            <w:tcBorders>
              <w:right w:val="single" w:sz="4" w:space="0" w:color="808080" w:themeColor="background1" w:themeShade="80"/>
            </w:tcBorders>
            <w:shd w:val="clear" w:color="auto" w:fill="DAEEF3" w:themeFill="accent5" w:themeFillTint="33"/>
            <w:textDirection w:val="btLr"/>
          </w:tcPr>
          <w:p w14:paraId="3EC6C4EA" w14:textId="77777777" w:rsidR="008567C4" w:rsidRPr="008B6E9F" w:rsidRDefault="008567C4" w:rsidP="008A6885">
            <w:pPr>
              <w:ind w:left="113" w:right="113"/>
              <w:rPr>
                <w:color w:val="7F7F7F" w:themeColor="text1" w:themeTint="80"/>
              </w:rPr>
            </w:pPr>
          </w:p>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A7D23A4" w14:textId="77777777" w:rsidR="008567C4" w:rsidRPr="008B6E9F" w:rsidRDefault="008567C4" w:rsidP="008A6885">
            <w:pPr>
              <w:rPr>
                <w:smallCaps/>
              </w:rPr>
            </w:pPr>
            <w:r w:rsidRPr="008B6E9F">
              <w:t>C.1.3.1. Rédiger des écrits professionnels</w:t>
            </w:r>
          </w:p>
        </w:tc>
        <w:tc>
          <w:tcPr>
            <w:tcW w:w="2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DCD343A" w14:textId="77777777" w:rsidR="008567C4" w:rsidRPr="008B6E9F" w:rsidRDefault="008567C4" w:rsidP="008A6885"/>
        </w:tc>
        <w:tc>
          <w:tcPr>
            <w:tcW w:w="32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597342" w14:textId="77777777" w:rsidR="008567C4" w:rsidRPr="008B6E9F" w:rsidRDefault="008567C4" w:rsidP="008A6885"/>
        </w:tc>
      </w:tr>
      <w:tr w:rsidR="008567C4" w:rsidRPr="008B6E9F" w14:paraId="106F95E8" w14:textId="77777777" w:rsidTr="008B6E9F">
        <w:trPr>
          <w:trHeight w:val="198"/>
        </w:trPr>
        <w:tc>
          <w:tcPr>
            <w:tcW w:w="159" w:type="pct"/>
            <w:vMerge/>
            <w:tcBorders>
              <w:right w:val="single" w:sz="4" w:space="0" w:color="808080" w:themeColor="background1" w:themeShade="80"/>
            </w:tcBorders>
            <w:shd w:val="clear" w:color="auto" w:fill="DAEEF3" w:themeFill="accent5" w:themeFillTint="33"/>
          </w:tcPr>
          <w:p w14:paraId="2FB9A47A" w14:textId="77777777" w:rsidR="008567C4" w:rsidRPr="008B6E9F" w:rsidRDefault="008567C4" w:rsidP="008A6885">
            <w:pPr>
              <w:rPr>
                <w:i/>
                <w:color w:val="7F7F7F" w:themeColor="text1" w:themeTint="80"/>
              </w:rPr>
            </w:pPr>
          </w:p>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FE799E8" w14:textId="77777777" w:rsidR="008567C4" w:rsidRPr="008B6E9F" w:rsidRDefault="008567C4" w:rsidP="008A6885">
            <w:pPr>
              <w:rPr>
                <w:smallCaps/>
              </w:rPr>
            </w:pPr>
            <w:r w:rsidRPr="008B6E9F">
              <w:t>C.1.3.2. Animer des échanges avec les différents acteurs</w:t>
            </w:r>
          </w:p>
        </w:tc>
        <w:tc>
          <w:tcPr>
            <w:tcW w:w="2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3086552" w14:textId="77777777" w:rsidR="008567C4" w:rsidRPr="008B6E9F" w:rsidRDefault="008567C4" w:rsidP="008A6885"/>
        </w:tc>
        <w:tc>
          <w:tcPr>
            <w:tcW w:w="32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23E75D" w14:textId="77777777" w:rsidR="008567C4" w:rsidRPr="008B6E9F" w:rsidRDefault="008567C4" w:rsidP="008A6885"/>
        </w:tc>
      </w:tr>
      <w:tr w:rsidR="008567C4" w:rsidRPr="008B6E9F" w14:paraId="0E6A453C" w14:textId="77777777" w:rsidTr="008B6E9F">
        <w:trPr>
          <w:trHeight w:val="198"/>
        </w:trPr>
        <w:tc>
          <w:tcPr>
            <w:tcW w:w="159" w:type="pct"/>
            <w:vMerge/>
            <w:tcBorders>
              <w:right w:val="single" w:sz="4" w:space="0" w:color="808080" w:themeColor="background1" w:themeShade="80"/>
            </w:tcBorders>
            <w:shd w:val="clear" w:color="auto" w:fill="DAEEF3" w:themeFill="accent5" w:themeFillTint="33"/>
          </w:tcPr>
          <w:p w14:paraId="23D6A4D3" w14:textId="77777777" w:rsidR="008567C4" w:rsidRPr="008B6E9F" w:rsidRDefault="008567C4" w:rsidP="008A6885">
            <w:pPr>
              <w:rPr>
                <w:i/>
                <w:color w:val="7F7F7F" w:themeColor="text1" w:themeTint="80"/>
              </w:rPr>
            </w:pPr>
          </w:p>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C7DE753" w14:textId="77777777" w:rsidR="008567C4" w:rsidRPr="008B6E9F" w:rsidRDefault="008567C4" w:rsidP="008A6885">
            <w:r w:rsidRPr="008B6E9F">
              <w:t>C.1.3.3. Concevoir et réaliser des supports de communication</w:t>
            </w:r>
          </w:p>
        </w:tc>
        <w:tc>
          <w:tcPr>
            <w:tcW w:w="2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5204F98" w14:textId="77777777" w:rsidR="008567C4" w:rsidRPr="008B6E9F" w:rsidRDefault="008567C4" w:rsidP="008A6885"/>
        </w:tc>
        <w:tc>
          <w:tcPr>
            <w:tcW w:w="32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39A382F" w14:textId="77777777" w:rsidR="008567C4" w:rsidRPr="008B6E9F" w:rsidRDefault="008567C4" w:rsidP="008A6885"/>
        </w:tc>
      </w:tr>
      <w:tr w:rsidR="008567C4" w:rsidRPr="008B6E9F" w14:paraId="6FD8141F" w14:textId="77777777" w:rsidTr="008B6E9F">
        <w:trPr>
          <w:trHeight w:val="198"/>
        </w:trPr>
        <w:tc>
          <w:tcPr>
            <w:tcW w:w="159" w:type="pct"/>
            <w:vMerge/>
            <w:tcBorders>
              <w:right w:val="single" w:sz="4" w:space="0" w:color="808080" w:themeColor="background1" w:themeShade="80"/>
            </w:tcBorders>
            <w:shd w:val="clear" w:color="auto" w:fill="DAEEF3" w:themeFill="accent5" w:themeFillTint="33"/>
          </w:tcPr>
          <w:p w14:paraId="1DEEC054" w14:textId="77777777" w:rsidR="008567C4" w:rsidRPr="008B6E9F" w:rsidRDefault="008567C4" w:rsidP="008A6885">
            <w:pPr>
              <w:rPr>
                <w:i/>
                <w:color w:val="7F7F7F" w:themeColor="text1" w:themeTint="80"/>
              </w:rPr>
            </w:pPr>
          </w:p>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B550C76" w14:textId="77777777" w:rsidR="008567C4" w:rsidRPr="008B6E9F" w:rsidRDefault="008567C4" w:rsidP="008A6885">
            <w:r w:rsidRPr="008B6E9F">
              <w:t>C.1.3.4. Concevoir des supports de gestion et d’organisation utiles au projet d’animation – en sélectionnant des informations potentiellement utiles d’origines diverses – en actualisant une base d’informations</w:t>
            </w:r>
          </w:p>
        </w:tc>
        <w:tc>
          <w:tcPr>
            <w:tcW w:w="2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8CC02AE" w14:textId="77777777" w:rsidR="008567C4" w:rsidRPr="008B6E9F" w:rsidRDefault="008567C4" w:rsidP="008A6885"/>
        </w:tc>
        <w:tc>
          <w:tcPr>
            <w:tcW w:w="32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8F91C6" w14:textId="77777777" w:rsidR="008567C4" w:rsidRPr="008B6E9F" w:rsidRDefault="008567C4" w:rsidP="008A6885"/>
        </w:tc>
      </w:tr>
      <w:tr w:rsidR="008567C4" w:rsidRPr="008B6E9F" w14:paraId="3B65829F" w14:textId="77777777" w:rsidTr="008B6E9F">
        <w:trPr>
          <w:gridAfter w:val="1"/>
          <w:wAfter w:w="4" w:type="pct"/>
          <w:trHeight w:val="198"/>
        </w:trPr>
        <w:tc>
          <w:tcPr>
            <w:tcW w:w="4996" w:type="pct"/>
            <w:gridSpan w:val="4"/>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EAF1DD" w:themeFill="accent3" w:themeFillTint="33"/>
            <w:vAlign w:val="center"/>
          </w:tcPr>
          <w:p w14:paraId="7A160FB5" w14:textId="77777777" w:rsidR="008567C4" w:rsidRPr="008B6E9F" w:rsidRDefault="008567C4" w:rsidP="008A6885">
            <w:pPr>
              <w:pStyle w:val="Sansinterligne1"/>
              <w:jc w:val="center"/>
              <w:rPr>
                <w:rFonts w:ascii="Arial" w:hAnsi="Arial" w:cs="Arial"/>
                <w:sz w:val="20"/>
                <w:szCs w:val="20"/>
              </w:rPr>
            </w:pPr>
            <w:r w:rsidRPr="008B6E9F">
              <w:rPr>
                <w:rFonts w:ascii="Arial" w:hAnsi="Arial" w:cs="Arial"/>
                <w:sz w:val="20"/>
                <w:szCs w:val="20"/>
              </w:rPr>
              <w:t>Fonction 3 : Animation visant l'épanouissement, la socialisation et l'exercice des droits citoyens</w:t>
            </w:r>
          </w:p>
        </w:tc>
      </w:tr>
      <w:tr w:rsidR="008567C4" w:rsidRPr="008B6E9F" w14:paraId="7BEB83F1" w14:textId="77777777" w:rsidTr="008B6E9F">
        <w:trPr>
          <w:gridAfter w:val="1"/>
          <w:wAfter w:w="4" w:type="pct"/>
          <w:trHeight w:val="283"/>
        </w:trPr>
        <w:tc>
          <w:tcPr>
            <w:tcW w:w="4996" w:type="pct"/>
            <w:gridSpan w:val="4"/>
            <w:tcBorders>
              <w:top w:val="single" w:sz="18" w:space="0" w:color="4A442A" w:themeColor="background2" w:themeShade="40"/>
            </w:tcBorders>
            <w:shd w:val="clear" w:color="auto" w:fill="EAF1DD" w:themeFill="accent3" w:themeFillTint="33"/>
            <w:vAlign w:val="center"/>
          </w:tcPr>
          <w:p w14:paraId="4050EEF2" w14:textId="77777777" w:rsidR="008567C4" w:rsidRPr="008B6E9F" w:rsidRDefault="008567C4" w:rsidP="008B6E9F">
            <w:pPr>
              <w:jc w:val="center"/>
              <w:rPr>
                <w:b/>
                <w:smallCaps/>
              </w:rPr>
            </w:pPr>
            <w:r w:rsidRPr="008B6E9F">
              <w:rPr>
                <w:color w:val="000000"/>
              </w:rPr>
              <w:t>C.3.1. Concevoir des activités socioéducatives et socioculturelles</w:t>
            </w:r>
          </w:p>
        </w:tc>
      </w:tr>
      <w:tr w:rsidR="008567C4" w:rsidRPr="008B6E9F" w14:paraId="5C26A59F" w14:textId="77777777" w:rsidTr="008B6E9F">
        <w:trPr>
          <w:gridAfter w:val="1"/>
          <w:wAfter w:w="4" w:type="pct"/>
          <w:trHeight w:val="198"/>
        </w:trPr>
        <w:tc>
          <w:tcPr>
            <w:tcW w:w="159" w:type="pct"/>
            <w:vMerge w:val="restart"/>
            <w:tcBorders>
              <w:right w:val="single" w:sz="4" w:space="0" w:color="808080" w:themeColor="background1" w:themeShade="80"/>
            </w:tcBorders>
            <w:shd w:val="clear" w:color="auto" w:fill="EAF1DD" w:themeFill="accent3" w:themeFillTint="33"/>
          </w:tcPr>
          <w:p w14:paraId="1531A013" w14:textId="77777777" w:rsidR="008567C4" w:rsidRPr="008B6E9F" w:rsidRDefault="008567C4" w:rsidP="008A6885"/>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D6C58E" w14:textId="77777777" w:rsidR="008567C4" w:rsidRPr="008B6E9F" w:rsidRDefault="008567C4" w:rsidP="008A6885">
            <w:pPr>
              <w:rPr>
                <w:b/>
                <w:smallCaps/>
              </w:rPr>
            </w:pPr>
            <w:r w:rsidRPr="008B6E9F">
              <w:rPr>
                <w:color w:val="000000"/>
              </w:rPr>
              <w:t>C.3.1.1. Elaborer des activités visant l'épanouissement, la socialisation et l'exercice des droits citoyens des publics</w:t>
            </w:r>
          </w:p>
        </w:tc>
        <w:tc>
          <w:tcPr>
            <w:tcW w:w="2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965AB74" w14:textId="77777777" w:rsidR="008567C4" w:rsidRPr="008B6E9F" w:rsidRDefault="008567C4" w:rsidP="008A6885"/>
        </w:tc>
        <w:tc>
          <w:tcPr>
            <w:tcW w:w="3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6F7D4B" w14:textId="77777777" w:rsidR="008567C4" w:rsidRPr="008B6E9F" w:rsidRDefault="008567C4" w:rsidP="008A6885"/>
        </w:tc>
      </w:tr>
      <w:tr w:rsidR="008567C4" w:rsidRPr="008B6E9F" w14:paraId="4828815E" w14:textId="77777777" w:rsidTr="008B6E9F">
        <w:trPr>
          <w:gridAfter w:val="1"/>
          <w:wAfter w:w="4" w:type="pct"/>
          <w:trHeight w:val="198"/>
        </w:trPr>
        <w:tc>
          <w:tcPr>
            <w:tcW w:w="159" w:type="pct"/>
            <w:vMerge/>
            <w:tcBorders>
              <w:right w:val="single" w:sz="4" w:space="0" w:color="808080" w:themeColor="background1" w:themeShade="80"/>
            </w:tcBorders>
            <w:shd w:val="clear" w:color="auto" w:fill="EAF1DD" w:themeFill="accent3" w:themeFillTint="33"/>
          </w:tcPr>
          <w:p w14:paraId="51ACBCDF" w14:textId="77777777" w:rsidR="008567C4" w:rsidRPr="008B6E9F" w:rsidRDefault="008567C4" w:rsidP="008A6885"/>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D6975E" w14:textId="77777777" w:rsidR="008567C4" w:rsidRPr="008B6E9F" w:rsidRDefault="008567C4" w:rsidP="008A6885">
            <w:pPr>
              <w:rPr>
                <w:b/>
                <w:smallCaps/>
              </w:rPr>
            </w:pPr>
            <w:r w:rsidRPr="008B6E9F">
              <w:rPr>
                <w:color w:val="000000"/>
              </w:rPr>
              <w:t>C.3.1.2. Choisir une démarche pédagogique d'animation adaptée aux objectifs du projet et au public visé</w:t>
            </w:r>
          </w:p>
        </w:tc>
        <w:tc>
          <w:tcPr>
            <w:tcW w:w="2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579E19E" w14:textId="77777777" w:rsidR="008567C4" w:rsidRPr="008B6E9F" w:rsidRDefault="008567C4" w:rsidP="008A6885"/>
        </w:tc>
        <w:tc>
          <w:tcPr>
            <w:tcW w:w="3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D13699" w14:textId="77777777" w:rsidR="008567C4" w:rsidRPr="008B6E9F" w:rsidRDefault="008567C4" w:rsidP="008A6885"/>
        </w:tc>
      </w:tr>
      <w:tr w:rsidR="008567C4" w:rsidRPr="008B6E9F" w14:paraId="2DA4A618" w14:textId="77777777" w:rsidTr="008B6E9F">
        <w:trPr>
          <w:gridAfter w:val="1"/>
          <w:wAfter w:w="4" w:type="pct"/>
          <w:trHeight w:val="198"/>
        </w:trPr>
        <w:tc>
          <w:tcPr>
            <w:tcW w:w="159" w:type="pct"/>
            <w:vMerge/>
            <w:tcBorders>
              <w:right w:val="single" w:sz="4" w:space="0" w:color="808080" w:themeColor="background1" w:themeShade="80"/>
            </w:tcBorders>
            <w:shd w:val="clear" w:color="auto" w:fill="EAF1DD" w:themeFill="accent3" w:themeFillTint="33"/>
          </w:tcPr>
          <w:p w14:paraId="54F7E1AB" w14:textId="77777777" w:rsidR="008567C4" w:rsidRPr="008B6E9F" w:rsidRDefault="008567C4" w:rsidP="008A6885"/>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9933E3" w14:textId="77777777" w:rsidR="008567C4" w:rsidRPr="008B6E9F" w:rsidRDefault="008567C4" w:rsidP="008A6885">
            <w:pPr>
              <w:rPr>
                <w:b/>
                <w:smallCaps/>
              </w:rPr>
            </w:pPr>
            <w:r w:rsidRPr="008B6E9F">
              <w:rPr>
                <w:color w:val="000000"/>
              </w:rPr>
              <w:t>C.3.1.3. Accompagner les publics dans leurs projets</w:t>
            </w:r>
          </w:p>
        </w:tc>
        <w:tc>
          <w:tcPr>
            <w:tcW w:w="2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4687257" w14:textId="77777777" w:rsidR="008567C4" w:rsidRPr="008B6E9F" w:rsidRDefault="008567C4" w:rsidP="008A6885"/>
        </w:tc>
        <w:tc>
          <w:tcPr>
            <w:tcW w:w="3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F75C81" w14:textId="77777777" w:rsidR="008567C4" w:rsidRPr="008B6E9F" w:rsidRDefault="008567C4" w:rsidP="008A6885"/>
        </w:tc>
      </w:tr>
      <w:tr w:rsidR="008567C4" w:rsidRPr="008B6E9F" w14:paraId="1C66A775" w14:textId="77777777" w:rsidTr="008B6E9F">
        <w:trPr>
          <w:gridAfter w:val="1"/>
          <w:wAfter w:w="4" w:type="pct"/>
          <w:trHeight w:val="283"/>
        </w:trPr>
        <w:tc>
          <w:tcPr>
            <w:tcW w:w="4996" w:type="pct"/>
            <w:gridSpan w:val="4"/>
            <w:shd w:val="clear" w:color="auto" w:fill="EAF1DD" w:themeFill="accent3" w:themeFillTint="33"/>
            <w:vAlign w:val="center"/>
          </w:tcPr>
          <w:p w14:paraId="2084A97B" w14:textId="77777777" w:rsidR="008567C4" w:rsidRPr="008B6E9F" w:rsidRDefault="008567C4" w:rsidP="008B6E9F">
            <w:pPr>
              <w:jc w:val="center"/>
              <w:rPr>
                <w:b/>
                <w:smallCaps/>
              </w:rPr>
            </w:pPr>
            <w:r w:rsidRPr="008B6E9F">
              <w:rPr>
                <w:color w:val="000000"/>
              </w:rPr>
              <w:t>C.3.2. Réaliser des activités socioéducatives et socioculturelles</w:t>
            </w:r>
          </w:p>
        </w:tc>
      </w:tr>
      <w:tr w:rsidR="008567C4" w:rsidRPr="008B6E9F" w14:paraId="1E91D6A4" w14:textId="77777777" w:rsidTr="008B6E9F">
        <w:trPr>
          <w:gridAfter w:val="1"/>
          <w:wAfter w:w="4" w:type="pct"/>
          <w:trHeight w:val="198"/>
        </w:trPr>
        <w:tc>
          <w:tcPr>
            <w:tcW w:w="159" w:type="pct"/>
            <w:vMerge w:val="restart"/>
            <w:tcBorders>
              <w:right w:val="single" w:sz="4" w:space="0" w:color="808080" w:themeColor="background1" w:themeShade="80"/>
            </w:tcBorders>
            <w:shd w:val="clear" w:color="auto" w:fill="EAF1DD" w:themeFill="accent3" w:themeFillTint="33"/>
          </w:tcPr>
          <w:p w14:paraId="2932E9D4" w14:textId="77777777" w:rsidR="008567C4" w:rsidRPr="008B6E9F" w:rsidRDefault="008567C4" w:rsidP="008A6885"/>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4137F1" w14:textId="77777777" w:rsidR="008567C4" w:rsidRPr="008B6E9F" w:rsidRDefault="008567C4" w:rsidP="008A6885">
            <w:r w:rsidRPr="008B6E9F">
              <w:rPr>
                <w:color w:val="000000"/>
              </w:rPr>
              <w:t>C.3.2.1. Animer des activités socioéducatives et socioculturelles</w:t>
            </w:r>
          </w:p>
        </w:tc>
        <w:tc>
          <w:tcPr>
            <w:tcW w:w="2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E0BEECB" w14:textId="77777777" w:rsidR="008567C4" w:rsidRPr="008B6E9F" w:rsidRDefault="008567C4" w:rsidP="008A6885"/>
        </w:tc>
        <w:tc>
          <w:tcPr>
            <w:tcW w:w="3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AD4BE36" w14:textId="77777777" w:rsidR="008567C4" w:rsidRPr="008B6E9F" w:rsidRDefault="008567C4" w:rsidP="008A6885"/>
        </w:tc>
      </w:tr>
      <w:tr w:rsidR="008567C4" w:rsidRPr="008B6E9F" w14:paraId="63C77F4C" w14:textId="77777777" w:rsidTr="008B6E9F">
        <w:trPr>
          <w:gridAfter w:val="1"/>
          <w:wAfter w:w="4" w:type="pct"/>
          <w:trHeight w:val="198"/>
        </w:trPr>
        <w:tc>
          <w:tcPr>
            <w:tcW w:w="159" w:type="pct"/>
            <w:vMerge/>
            <w:tcBorders>
              <w:right w:val="single" w:sz="4" w:space="0" w:color="808080" w:themeColor="background1" w:themeShade="80"/>
            </w:tcBorders>
            <w:shd w:val="clear" w:color="auto" w:fill="EAF1DD" w:themeFill="accent3" w:themeFillTint="33"/>
          </w:tcPr>
          <w:p w14:paraId="5BE40DD2" w14:textId="77777777" w:rsidR="008567C4" w:rsidRPr="008B6E9F" w:rsidRDefault="008567C4" w:rsidP="008A6885"/>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F30CA0" w14:textId="77777777" w:rsidR="008567C4" w:rsidRPr="008B6E9F" w:rsidRDefault="008567C4" w:rsidP="008A6885">
            <w:r w:rsidRPr="008B6E9F">
              <w:rPr>
                <w:color w:val="000000"/>
              </w:rPr>
              <w:t>C.3.2.2. Gérer le groupe et les personnes en s'adaptant aux situations rencontrées</w:t>
            </w:r>
          </w:p>
        </w:tc>
        <w:tc>
          <w:tcPr>
            <w:tcW w:w="2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5384013" w14:textId="77777777" w:rsidR="008567C4" w:rsidRPr="008B6E9F" w:rsidRDefault="008567C4" w:rsidP="008A6885"/>
        </w:tc>
        <w:tc>
          <w:tcPr>
            <w:tcW w:w="3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9FEEC9A" w14:textId="77777777" w:rsidR="008567C4" w:rsidRPr="008B6E9F" w:rsidRDefault="008567C4" w:rsidP="008A6885"/>
        </w:tc>
      </w:tr>
      <w:tr w:rsidR="008567C4" w:rsidRPr="008B6E9F" w14:paraId="4F9343C9" w14:textId="77777777" w:rsidTr="008B6E9F">
        <w:trPr>
          <w:gridAfter w:val="1"/>
          <w:wAfter w:w="4" w:type="pct"/>
          <w:trHeight w:val="198"/>
        </w:trPr>
        <w:tc>
          <w:tcPr>
            <w:tcW w:w="159" w:type="pct"/>
            <w:vMerge/>
            <w:tcBorders>
              <w:right w:val="single" w:sz="4" w:space="0" w:color="808080" w:themeColor="background1" w:themeShade="80"/>
            </w:tcBorders>
            <w:shd w:val="clear" w:color="auto" w:fill="EAF1DD" w:themeFill="accent3" w:themeFillTint="33"/>
          </w:tcPr>
          <w:p w14:paraId="776B7F04" w14:textId="77777777" w:rsidR="008567C4" w:rsidRPr="008B6E9F" w:rsidRDefault="008567C4" w:rsidP="008A6885"/>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F4B8AE" w14:textId="77777777" w:rsidR="008567C4" w:rsidRPr="008B6E9F" w:rsidRDefault="008567C4" w:rsidP="008A6885">
            <w:pPr>
              <w:rPr>
                <w:color w:val="000000"/>
              </w:rPr>
            </w:pPr>
            <w:r w:rsidRPr="008B6E9F">
              <w:rPr>
                <w:color w:val="000000"/>
              </w:rPr>
              <w:t>C.3.2.3. Evaluer et réajuster son action</w:t>
            </w:r>
          </w:p>
        </w:tc>
        <w:tc>
          <w:tcPr>
            <w:tcW w:w="2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45DF1B5" w14:textId="77777777" w:rsidR="008567C4" w:rsidRPr="008B6E9F" w:rsidRDefault="008567C4" w:rsidP="008A6885"/>
        </w:tc>
        <w:tc>
          <w:tcPr>
            <w:tcW w:w="3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30E8864" w14:textId="77777777" w:rsidR="008567C4" w:rsidRPr="008B6E9F" w:rsidRDefault="008567C4" w:rsidP="008A6885"/>
        </w:tc>
      </w:tr>
      <w:tr w:rsidR="008567C4" w:rsidRPr="008B6E9F" w14:paraId="0D0C2170" w14:textId="77777777" w:rsidTr="008B6E9F">
        <w:trPr>
          <w:gridAfter w:val="1"/>
          <w:wAfter w:w="4" w:type="pct"/>
          <w:trHeight w:val="283"/>
        </w:trPr>
        <w:tc>
          <w:tcPr>
            <w:tcW w:w="4996" w:type="pct"/>
            <w:gridSpan w:val="4"/>
            <w:shd w:val="clear" w:color="auto" w:fill="EAF1DD" w:themeFill="accent3" w:themeFillTint="33"/>
            <w:vAlign w:val="center"/>
          </w:tcPr>
          <w:p w14:paraId="5F9C5F98" w14:textId="77777777" w:rsidR="008567C4" w:rsidRPr="008B6E9F" w:rsidRDefault="008567C4" w:rsidP="008B6E9F">
            <w:pPr>
              <w:jc w:val="center"/>
              <w:rPr>
                <w:b/>
                <w:smallCaps/>
              </w:rPr>
            </w:pPr>
            <w:r w:rsidRPr="008B6E9F">
              <w:rPr>
                <w:color w:val="000000"/>
              </w:rPr>
              <w:t>C.3.3. Encadrer le public sur l'intégralité du temps d'accueil</w:t>
            </w:r>
          </w:p>
        </w:tc>
      </w:tr>
      <w:tr w:rsidR="008567C4" w:rsidRPr="008B6E9F" w14:paraId="474B352A" w14:textId="77777777" w:rsidTr="008B6E9F">
        <w:trPr>
          <w:gridAfter w:val="1"/>
          <w:wAfter w:w="4" w:type="pct"/>
          <w:trHeight w:val="198"/>
        </w:trPr>
        <w:tc>
          <w:tcPr>
            <w:tcW w:w="159" w:type="pct"/>
            <w:vMerge w:val="restart"/>
            <w:tcBorders>
              <w:right w:val="single" w:sz="4" w:space="0" w:color="808080" w:themeColor="background1" w:themeShade="80"/>
            </w:tcBorders>
            <w:shd w:val="clear" w:color="auto" w:fill="EAF1DD" w:themeFill="accent3" w:themeFillTint="33"/>
          </w:tcPr>
          <w:p w14:paraId="256B89A6" w14:textId="77777777" w:rsidR="008567C4" w:rsidRPr="008B6E9F" w:rsidRDefault="008567C4" w:rsidP="008A6885">
            <w:pPr>
              <w:rPr>
                <w:i/>
              </w:rPr>
            </w:pPr>
          </w:p>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C757B" w14:textId="77777777" w:rsidR="008567C4" w:rsidRPr="008B6E9F" w:rsidRDefault="008567C4" w:rsidP="008A6885">
            <w:r w:rsidRPr="008B6E9F">
              <w:rPr>
                <w:color w:val="000000"/>
              </w:rPr>
              <w:t>C.3.3.1. Accueillir le public dans sa diversité et au cours des différents temps de la journée</w:t>
            </w:r>
          </w:p>
        </w:tc>
        <w:tc>
          <w:tcPr>
            <w:tcW w:w="2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C83B0CD" w14:textId="77777777" w:rsidR="008567C4" w:rsidRPr="008B6E9F" w:rsidRDefault="008567C4" w:rsidP="008A6885"/>
        </w:tc>
        <w:tc>
          <w:tcPr>
            <w:tcW w:w="3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3225608" w14:textId="77777777" w:rsidR="008567C4" w:rsidRPr="008B6E9F" w:rsidRDefault="008567C4" w:rsidP="008A6885"/>
        </w:tc>
      </w:tr>
      <w:tr w:rsidR="008567C4" w:rsidRPr="008B6E9F" w14:paraId="02BB26C7" w14:textId="77777777" w:rsidTr="008B6E9F">
        <w:trPr>
          <w:gridAfter w:val="1"/>
          <w:wAfter w:w="4" w:type="pct"/>
          <w:trHeight w:val="198"/>
        </w:trPr>
        <w:tc>
          <w:tcPr>
            <w:tcW w:w="159" w:type="pct"/>
            <w:vMerge/>
            <w:tcBorders>
              <w:right w:val="single" w:sz="4" w:space="0" w:color="808080" w:themeColor="background1" w:themeShade="80"/>
            </w:tcBorders>
            <w:shd w:val="clear" w:color="auto" w:fill="EAF1DD" w:themeFill="accent3" w:themeFillTint="33"/>
          </w:tcPr>
          <w:p w14:paraId="2B43784E" w14:textId="77777777" w:rsidR="008567C4" w:rsidRPr="008B6E9F" w:rsidRDefault="008567C4" w:rsidP="008A6885"/>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66B1F54" w14:textId="77777777" w:rsidR="008567C4" w:rsidRPr="008B6E9F" w:rsidRDefault="008567C4" w:rsidP="008A6885">
            <w:r w:rsidRPr="008B6E9F">
              <w:rPr>
                <w:color w:val="000000"/>
              </w:rPr>
              <w:t>C.3.3.2. Organiser les activités de temps calme ou des périodes de temps libre sur la période d'accueil</w:t>
            </w:r>
          </w:p>
        </w:tc>
        <w:tc>
          <w:tcPr>
            <w:tcW w:w="2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69DAEEF" w14:textId="77777777" w:rsidR="008567C4" w:rsidRPr="008B6E9F" w:rsidRDefault="008567C4" w:rsidP="008A6885"/>
        </w:tc>
        <w:tc>
          <w:tcPr>
            <w:tcW w:w="3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4CE35C" w14:textId="77777777" w:rsidR="008567C4" w:rsidRPr="008B6E9F" w:rsidRDefault="008567C4" w:rsidP="008A6885"/>
        </w:tc>
      </w:tr>
      <w:tr w:rsidR="008567C4" w:rsidRPr="008B6E9F" w14:paraId="2192DA96" w14:textId="77777777" w:rsidTr="008B6E9F">
        <w:trPr>
          <w:gridAfter w:val="1"/>
          <w:wAfter w:w="4" w:type="pct"/>
          <w:trHeight w:val="198"/>
        </w:trPr>
        <w:tc>
          <w:tcPr>
            <w:tcW w:w="159" w:type="pct"/>
            <w:vMerge/>
            <w:tcBorders>
              <w:right w:val="single" w:sz="4" w:space="0" w:color="808080" w:themeColor="background1" w:themeShade="80"/>
            </w:tcBorders>
            <w:shd w:val="clear" w:color="auto" w:fill="EAF1DD" w:themeFill="accent3" w:themeFillTint="33"/>
          </w:tcPr>
          <w:p w14:paraId="60CB586A" w14:textId="77777777" w:rsidR="008567C4" w:rsidRPr="008B6E9F" w:rsidRDefault="008567C4" w:rsidP="008A6885"/>
        </w:tc>
        <w:tc>
          <w:tcPr>
            <w:tcW w:w="4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0BB638" w14:textId="77777777" w:rsidR="008567C4" w:rsidRPr="008B6E9F" w:rsidRDefault="008567C4" w:rsidP="008A6885">
            <w:r w:rsidRPr="008B6E9F">
              <w:rPr>
                <w:color w:val="000000"/>
              </w:rPr>
              <w:t>C.3.3.3. Encadrer les gestes de la vie quotidienne sur le temps d'accueil</w:t>
            </w:r>
          </w:p>
        </w:tc>
        <w:tc>
          <w:tcPr>
            <w:tcW w:w="2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05A7FC7" w14:textId="77777777" w:rsidR="008567C4" w:rsidRPr="008B6E9F" w:rsidRDefault="008567C4" w:rsidP="008A6885"/>
        </w:tc>
        <w:tc>
          <w:tcPr>
            <w:tcW w:w="3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AE4AB78" w14:textId="77777777" w:rsidR="008567C4" w:rsidRPr="008B6E9F" w:rsidRDefault="008567C4" w:rsidP="008A6885"/>
        </w:tc>
      </w:tr>
    </w:tbl>
    <w:p w14:paraId="738FD09B" w14:textId="6F42D0A7" w:rsidR="008567C4" w:rsidRPr="008B6E9F" w:rsidRDefault="008567C4"/>
    <w:p w14:paraId="714B8ABB" w14:textId="77777777" w:rsidR="008567C4" w:rsidRDefault="008567C4"/>
    <w:p w14:paraId="40F04A90" w14:textId="77777777" w:rsidR="008567C4" w:rsidRPr="008567C4" w:rsidRDefault="008567C4" w:rsidP="008567C4">
      <w:pPr>
        <w:rPr>
          <w:sz w:val="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6"/>
        <w:gridCol w:w="2685"/>
        <w:gridCol w:w="2685"/>
        <w:gridCol w:w="2686"/>
      </w:tblGrid>
      <w:tr w:rsidR="008567C4" w:rsidRPr="00A23EB4" w14:paraId="35745B1A" w14:textId="77777777" w:rsidTr="008A6885">
        <w:trPr>
          <w:trHeight w:val="227"/>
        </w:trPr>
        <w:tc>
          <w:tcPr>
            <w:tcW w:w="3926" w:type="dxa"/>
            <w:tcBorders>
              <w:right w:val="single" w:sz="24" w:space="0" w:color="FF6969"/>
            </w:tcBorders>
            <w:shd w:val="clear" w:color="auto" w:fill="FF6969"/>
            <w:vAlign w:val="center"/>
          </w:tcPr>
          <w:p w14:paraId="5D694DD4" w14:textId="77777777" w:rsidR="008567C4" w:rsidRPr="00A23EB4" w:rsidRDefault="008567C4" w:rsidP="008A6885">
            <w:pPr>
              <w:jc w:val="center"/>
              <w:rPr>
                <w:i/>
                <w:sz w:val="18"/>
                <w:szCs w:val="18"/>
              </w:rPr>
            </w:pPr>
            <w:r w:rsidRPr="00A23EB4">
              <w:rPr>
                <w:i/>
                <w:sz w:val="18"/>
                <w:szCs w:val="18"/>
              </w:rPr>
              <w:t>1 (Non maîtrisées)</w:t>
            </w:r>
          </w:p>
        </w:tc>
        <w:tc>
          <w:tcPr>
            <w:tcW w:w="3926" w:type="dxa"/>
            <w:tcBorders>
              <w:left w:val="single" w:sz="24" w:space="0" w:color="FF6969"/>
              <w:right w:val="single" w:sz="24" w:space="0" w:color="FABF8F" w:themeColor="accent6" w:themeTint="99"/>
            </w:tcBorders>
            <w:shd w:val="clear" w:color="auto" w:fill="FABF8F" w:themeFill="accent6" w:themeFillTint="99"/>
            <w:vAlign w:val="center"/>
          </w:tcPr>
          <w:p w14:paraId="2BDB9DDA" w14:textId="77777777" w:rsidR="008567C4" w:rsidRPr="00A23EB4" w:rsidRDefault="008567C4" w:rsidP="008A6885">
            <w:pPr>
              <w:jc w:val="center"/>
              <w:rPr>
                <w:b/>
                <w:i/>
                <w:sz w:val="18"/>
                <w:szCs w:val="18"/>
              </w:rPr>
            </w:pPr>
            <w:r w:rsidRPr="00A23EB4">
              <w:rPr>
                <w:i/>
                <w:sz w:val="18"/>
                <w:szCs w:val="18"/>
              </w:rPr>
              <w:t>2 (Insuffisamment maîtrisées)</w:t>
            </w:r>
          </w:p>
        </w:tc>
        <w:tc>
          <w:tcPr>
            <w:tcW w:w="3926" w:type="dxa"/>
            <w:tcBorders>
              <w:left w:val="single" w:sz="24" w:space="0" w:color="FABF8F" w:themeColor="accent6" w:themeTint="99"/>
              <w:right w:val="single" w:sz="24" w:space="0" w:color="C2D69B" w:themeColor="accent3" w:themeTint="99"/>
            </w:tcBorders>
            <w:shd w:val="clear" w:color="auto" w:fill="C2D69B" w:themeFill="accent3" w:themeFillTint="99"/>
            <w:vAlign w:val="center"/>
          </w:tcPr>
          <w:p w14:paraId="234373E3" w14:textId="77777777" w:rsidR="008567C4" w:rsidRPr="00A23EB4" w:rsidRDefault="008567C4" w:rsidP="008A6885">
            <w:pPr>
              <w:jc w:val="center"/>
              <w:rPr>
                <w:b/>
                <w:i/>
                <w:sz w:val="18"/>
                <w:szCs w:val="18"/>
              </w:rPr>
            </w:pPr>
            <w:r w:rsidRPr="00A23EB4">
              <w:rPr>
                <w:i/>
                <w:sz w:val="18"/>
                <w:szCs w:val="18"/>
              </w:rPr>
              <w:t>3 (Maîtrisées)</w:t>
            </w:r>
          </w:p>
        </w:tc>
        <w:tc>
          <w:tcPr>
            <w:tcW w:w="3927" w:type="dxa"/>
            <w:tcBorders>
              <w:left w:val="single" w:sz="24" w:space="0" w:color="C2D69B" w:themeColor="accent3" w:themeTint="99"/>
              <w:right w:val="single" w:sz="24" w:space="0" w:color="9BBB59" w:themeColor="accent3"/>
            </w:tcBorders>
            <w:shd w:val="clear" w:color="auto" w:fill="9BBB59" w:themeFill="accent3"/>
            <w:vAlign w:val="center"/>
          </w:tcPr>
          <w:p w14:paraId="6DC18E13" w14:textId="77777777" w:rsidR="008567C4" w:rsidRPr="00A23EB4" w:rsidRDefault="008567C4" w:rsidP="008A6885">
            <w:pPr>
              <w:jc w:val="center"/>
              <w:rPr>
                <w:b/>
                <w:i/>
                <w:sz w:val="18"/>
                <w:szCs w:val="18"/>
              </w:rPr>
            </w:pPr>
            <w:r w:rsidRPr="00A23EB4">
              <w:rPr>
                <w:i/>
                <w:sz w:val="18"/>
                <w:szCs w:val="18"/>
              </w:rPr>
              <w:t>4 (Bien maîtrisées)</w:t>
            </w:r>
          </w:p>
        </w:tc>
      </w:tr>
      <w:tr w:rsidR="008567C4" w:rsidRPr="00A23EB4" w14:paraId="3870DCFB" w14:textId="77777777" w:rsidTr="008A6885">
        <w:tc>
          <w:tcPr>
            <w:tcW w:w="3926" w:type="dxa"/>
            <w:tcBorders>
              <w:bottom w:val="single" w:sz="24" w:space="0" w:color="FF6969"/>
              <w:right w:val="single" w:sz="24" w:space="0" w:color="FF6969"/>
            </w:tcBorders>
            <w:shd w:val="clear" w:color="auto" w:fill="FFFFFF" w:themeFill="background1"/>
            <w:vAlign w:val="center"/>
          </w:tcPr>
          <w:p w14:paraId="4BD7B303" w14:textId="77777777" w:rsidR="008567C4" w:rsidRPr="00A23EB4" w:rsidRDefault="008567C4" w:rsidP="008A6885">
            <w:pPr>
              <w:jc w:val="center"/>
              <w:rPr>
                <w:i/>
                <w:sz w:val="18"/>
                <w:szCs w:val="18"/>
              </w:rPr>
            </w:pPr>
            <w:r w:rsidRPr="00A23EB4">
              <w:rPr>
                <w:i/>
                <w:sz w:val="18"/>
                <w:szCs w:val="18"/>
              </w:rPr>
              <w:t>Ne réalise pas les performances attendues et énonce peu ou pas de savoir</w:t>
            </w:r>
          </w:p>
        </w:tc>
        <w:tc>
          <w:tcPr>
            <w:tcW w:w="3926" w:type="dxa"/>
            <w:tcBorders>
              <w:left w:val="single" w:sz="24" w:space="0" w:color="FF6969"/>
              <w:bottom w:val="single" w:sz="24" w:space="0" w:color="FABF8F" w:themeColor="accent6" w:themeTint="99"/>
              <w:right w:val="single" w:sz="24" w:space="0" w:color="FABF8F" w:themeColor="accent6" w:themeTint="99"/>
            </w:tcBorders>
            <w:shd w:val="clear" w:color="auto" w:fill="FFFFFF" w:themeFill="background1"/>
            <w:vAlign w:val="center"/>
          </w:tcPr>
          <w:p w14:paraId="2CFB4744" w14:textId="77777777" w:rsidR="008567C4" w:rsidRPr="00A23EB4" w:rsidRDefault="008567C4" w:rsidP="008A6885">
            <w:pPr>
              <w:jc w:val="center"/>
              <w:rPr>
                <w:i/>
                <w:sz w:val="18"/>
                <w:szCs w:val="18"/>
              </w:rPr>
            </w:pPr>
            <w:r w:rsidRPr="00A23EB4">
              <w:rPr>
                <w:i/>
                <w:sz w:val="18"/>
                <w:szCs w:val="18"/>
              </w:rPr>
              <w:t>Ne réalise pas totalement les performances attendues et énonce peu de savoirs</w:t>
            </w:r>
          </w:p>
        </w:tc>
        <w:tc>
          <w:tcPr>
            <w:tcW w:w="3926" w:type="dxa"/>
            <w:tcBorders>
              <w:left w:val="single" w:sz="24" w:space="0" w:color="FABF8F" w:themeColor="accent6" w:themeTint="99"/>
              <w:bottom w:val="single" w:sz="24" w:space="0" w:color="C2D69B" w:themeColor="accent3" w:themeTint="99"/>
              <w:right w:val="single" w:sz="24" w:space="0" w:color="C2D69B" w:themeColor="accent3" w:themeTint="99"/>
            </w:tcBorders>
            <w:shd w:val="clear" w:color="auto" w:fill="FFFFFF" w:themeFill="background1"/>
            <w:vAlign w:val="center"/>
          </w:tcPr>
          <w:p w14:paraId="3EE9D8FD" w14:textId="77777777" w:rsidR="008567C4" w:rsidRPr="00A23EB4" w:rsidRDefault="008567C4" w:rsidP="008A6885">
            <w:pPr>
              <w:jc w:val="center"/>
              <w:rPr>
                <w:i/>
                <w:sz w:val="18"/>
                <w:szCs w:val="18"/>
              </w:rPr>
            </w:pPr>
            <w:r w:rsidRPr="00A23EB4">
              <w:rPr>
                <w:i/>
                <w:sz w:val="18"/>
                <w:szCs w:val="18"/>
              </w:rPr>
              <w:t>Réalise toutes les performances attendues et énonce peu de savoirs nécessaires</w:t>
            </w:r>
          </w:p>
        </w:tc>
        <w:tc>
          <w:tcPr>
            <w:tcW w:w="3927" w:type="dxa"/>
            <w:tcBorders>
              <w:left w:val="single" w:sz="24" w:space="0" w:color="C2D69B" w:themeColor="accent3" w:themeTint="99"/>
              <w:bottom w:val="single" w:sz="24" w:space="0" w:color="9BBB59" w:themeColor="accent3"/>
              <w:right w:val="single" w:sz="24" w:space="0" w:color="9BBB59" w:themeColor="accent3"/>
            </w:tcBorders>
            <w:shd w:val="clear" w:color="auto" w:fill="FFFFFF" w:themeFill="background1"/>
            <w:vAlign w:val="center"/>
          </w:tcPr>
          <w:p w14:paraId="2C364138" w14:textId="77777777" w:rsidR="008567C4" w:rsidRPr="00A23EB4" w:rsidRDefault="008567C4" w:rsidP="008A6885">
            <w:pPr>
              <w:jc w:val="center"/>
              <w:rPr>
                <w:i/>
                <w:sz w:val="18"/>
                <w:szCs w:val="18"/>
              </w:rPr>
            </w:pPr>
            <w:r w:rsidRPr="00A23EB4">
              <w:rPr>
                <w:i/>
                <w:sz w:val="18"/>
                <w:szCs w:val="18"/>
              </w:rPr>
              <w:t>Réalise toutes les performances attendues et énonce les savoirs nécessaires</w:t>
            </w:r>
          </w:p>
        </w:tc>
      </w:tr>
    </w:tbl>
    <w:p w14:paraId="18529006" w14:textId="77777777" w:rsidR="00164E9C" w:rsidRDefault="00164E9C" w:rsidP="008567C4">
      <w:pPr>
        <w:sectPr w:rsidR="00164E9C" w:rsidSect="00164E9C">
          <w:pgSz w:w="11907" w:h="16840" w:code="9"/>
          <w:pgMar w:top="425" w:right="284" w:bottom="680" w:left="851" w:header="425" w:footer="238" w:gutter="0"/>
          <w:cols w:space="720"/>
          <w:noEndnote/>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
        <w:gridCol w:w="5186"/>
        <w:gridCol w:w="8368"/>
        <w:gridCol w:w="530"/>
        <w:gridCol w:w="572"/>
        <w:gridCol w:w="574"/>
      </w:tblGrid>
      <w:tr w:rsidR="00C523B9" w:rsidRPr="00263476" w14:paraId="70EDD664" w14:textId="77777777" w:rsidTr="00164E9C">
        <w:trPr>
          <w:cantSplit/>
          <w:trHeight w:val="20"/>
          <w:jc w:val="center"/>
        </w:trPr>
        <w:tc>
          <w:tcPr>
            <w:tcW w:w="146" w:type="pct"/>
            <w:vMerge w:val="restart"/>
            <w:tcBorders>
              <w:top w:val="single" w:sz="18" w:space="0" w:color="1D1B11" w:themeColor="background2" w:themeShade="1A"/>
              <w:left w:val="single" w:sz="18" w:space="0" w:color="1D1B11" w:themeColor="background2" w:themeShade="1A"/>
              <w:right w:val="single" w:sz="18" w:space="0" w:color="1D1B11" w:themeColor="background2" w:themeShade="1A"/>
            </w:tcBorders>
            <w:shd w:val="clear" w:color="auto" w:fill="DDD9C3" w:themeFill="background2" w:themeFillShade="E6"/>
          </w:tcPr>
          <w:p w14:paraId="57151033" w14:textId="77777777" w:rsidR="00C523B9" w:rsidRPr="00263476" w:rsidRDefault="00C523B9" w:rsidP="008A6885">
            <w:pPr>
              <w:jc w:val="center"/>
              <w:rPr>
                <w:b/>
              </w:rPr>
            </w:pPr>
          </w:p>
        </w:tc>
        <w:tc>
          <w:tcPr>
            <w:tcW w:w="4320" w:type="pct"/>
            <w:gridSpan w:val="2"/>
            <w:tcBorders>
              <w:top w:val="single" w:sz="18" w:space="0" w:color="1D1B11" w:themeColor="background2" w:themeShade="1A"/>
              <w:left w:val="single" w:sz="18" w:space="0" w:color="1D1B11" w:themeColor="background2" w:themeShade="1A"/>
              <w:bottom w:val="single" w:sz="18" w:space="0" w:color="1D1B11" w:themeColor="background2" w:themeShade="1A"/>
              <w:right w:val="single" w:sz="18" w:space="0" w:color="1D1B11" w:themeColor="background2" w:themeShade="1A"/>
            </w:tcBorders>
            <w:shd w:val="clear" w:color="auto" w:fill="DDD9C3" w:themeFill="background2" w:themeFillShade="E6"/>
            <w:vAlign w:val="center"/>
          </w:tcPr>
          <w:p w14:paraId="5E1B4EF7" w14:textId="77777777" w:rsidR="00C523B9" w:rsidRPr="00263476" w:rsidRDefault="00C523B9" w:rsidP="008A6885">
            <w:pPr>
              <w:jc w:val="center"/>
              <w:rPr>
                <w:b/>
              </w:rPr>
            </w:pPr>
            <w:r w:rsidRPr="00263476">
              <w:rPr>
                <w:b/>
              </w:rPr>
              <w:t xml:space="preserve">Guide d’aide à l’évaluation de la PFMP à utiliser pour évaluer chaque </w:t>
            </w:r>
            <w:r w:rsidRPr="004C093E">
              <w:rPr>
                <w:b/>
                <w:highlight w:val="yellow"/>
              </w:rPr>
              <w:t>PFMP de première et terminale</w:t>
            </w:r>
            <w:r>
              <w:rPr>
                <w:b/>
              </w:rPr>
              <w:t xml:space="preserve">                1/2</w:t>
            </w:r>
          </w:p>
        </w:tc>
        <w:tc>
          <w:tcPr>
            <w:tcW w:w="169" w:type="pct"/>
            <w:vMerge w:val="restart"/>
            <w:tcBorders>
              <w:top w:val="single" w:sz="18" w:space="0" w:color="1D1B11" w:themeColor="background2" w:themeShade="1A"/>
              <w:left w:val="single" w:sz="18" w:space="0" w:color="1D1B11" w:themeColor="background2" w:themeShade="1A"/>
              <w:right w:val="single" w:sz="18" w:space="0" w:color="1D1B11" w:themeColor="background2" w:themeShade="1A"/>
            </w:tcBorders>
            <w:shd w:val="clear" w:color="auto" w:fill="DDD9C3" w:themeFill="background2" w:themeFillShade="E6"/>
            <w:vAlign w:val="center"/>
          </w:tcPr>
          <w:p w14:paraId="58B13CC9" w14:textId="77777777" w:rsidR="00C523B9" w:rsidRPr="00263476" w:rsidRDefault="00C523B9" w:rsidP="008A6885">
            <w:pPr>
              <w:jc w:val="center"/>
              <w:rPr>
                <w:b/>
              </w:rPr>
            </w:pPr>
            <w:r>
              <w:rPr>
                <w:b/>
              </w:rPr>
              <w:t>E2</w:t>
            </w:r>
          </w:p>
        </w:tc>
        <w:tc>
          <w:tcPr>
            <w:tcW w:w="182" w:type="pct"/>
            <w:vMerge w:val="restart"/>
            <w:tcBorders>
              <w:top w:val="single" w:sz="18" w:space="0" w:color="1D1B11" w:themeColor="background2" w:themeShade="1A"/>
              <w:left w:val="single" w:sz="18" w:space="0" w:color="1D1B11" w:themeColor="background2" w:themeShade="1A"/>
              <w:right w:val="single" w:sz="18" w:space="0" w:color="1D1B11" w:themeColor="background2" w:themeShade="1A"/>
            </w:tcBorders>
            <w:shd w:val="clear" w:color="auto" w:fill="DDD9C3" w:themeFill="background2" w:themeFillShade="E6"/>
            <w:vAlign w:val="center"/>
          </w:tcPr>
          <w:p w14:paraId="2275C9CE" w14:textId="77777777" w:rsidR="00C523B9" w:rsidRPr="00263476" w:rsidRDefault="00C523B9" w:rsidP="008A6885">
            <w:pPr>
              <w:jc w:val="center"/>
              <w:rPr>
                <w:b/>
              </w:rPr>
            </w:pPr>
            <w:r>
              <w:rPr>
                <w:b/>
              </w:rPr>
              <w:t>E31</w:t>
            </w:r>
          </w:p>
        </w:tc>
        <w:tc>
          <w:tcPr>
            <w:tcW w:w="183" w:type="pct"/>
            <w:vMerge w:val="restart"/>
            <w:tcBorders>
              <w:top w:val="single" w:sz="18" w:space="0" w:color="1D1B11" w:themeColor="background2" w:themeShade="1A"/>
              <w:left w:val="single" w:sz="18" w:space="0" w:color="1D1B11" w:themeColor="background2" w:themeShade="1A"/>
              <w:right w:val="single" w:sz="18" w:space="0" w:color="1D1B11" w:themeColor="background2" w:themeShade="1A"/>
            </w:tcBorders>
            <w:shd w:val="clear" w:color="auto" w:fill="DDD9C3" w:themeFill="background2" w:themeFillShade="E6"/>
            <w:vAlign w:val="center"/>
          </w:tcPr>
          <w:p w14:paraId="1BCBB510" w14:textId="77777777" w:rsidR="00C523B9" w:rsidRPr="00263476" w:rsidRDefault="00C523B9" w:rsidP="008A6885">
            <w:pPr>
              <w:jc w:val="center"/>
              <w:rPr>
                <w:b/>
              </w:rPr>
            </w:pPr>
            <w:r>
              <w:rPr>
                <w:b/>
              </w:rPr>
              <w:t>E32</w:t>
            </w:r>
          </w:p>
        </w:tc>
      </w:tr>
      <w:tr w:rsidR="00C523B9" w:rsidRPr="00263476" w14:paraId="5B0E28A8" w14:textId="77777777" w:rsidTr="00164E9C">
        <w:trPr>
          <w:cantSplit/>
          <w:trHeight w:val="20"/>
          <w:jc w:val="center"/>
        </w:trPr>
        <w:tc>
          <w:tcPr>
            <w:tcW w:w="146" w:type="pct"/>
            <w:vMerge/>
            <w:tcBorders>
              <w:left w:val="single" w:sz="18" w:space="0" w:color="1D1B11" w:themeColor="background2" w:themeShade="1A"/>
              <w:bottom w:val="single" w:sz="18" w:space="0" w:color="1D1B11" w:themeColor="background2" w:themeShade="1A"/>
              <w:right w:val="single" w:sz="18" w:space="0" w:color="1D1B11" w:themeColor="background2" w:themeShade="1A"/>
            </w:tcBorders>
            <w:shd w:val="clear" w:color="auto" w:fill="DDD9C3" w:themeFill="background2" w:themeFillShade="E6"/>
          </w:tcPr>
          <w:p w14:paraId="6F46A147" w14:textId="77777777" w:rsidR="00C523B9" w:rsidRPr="00263476" w:rsidRDefault="00C523B9" w:rsidP="008A6885">
            <w:pPr>
              <w:jc w:val="center"/>
              <w:rPr>
                <w:b/>
              </w:rPr>
            </w:pPr>
          </w:p>
        </w:tc>
        <w:tc>
          <w:tcPr>
            <w:tcW w:w="1653" w:type="pct"/>
            <w:tcBorders>
              <w:top w:val="single" w:sz="18" w:space="0" w:color="1D1B11" w:themeColor="background2" w:themeShade="1A"/>
              <w:left w:val="single" w:sz="18" w:space="0" w:color="1D1B11" w:themeColor="background2" w:themeShade="1A"/>
              <w:bottom w:val="single" w:sz="18" w:space="0" w:color="1D1B11" w:themeColor="background2" w:themeShade="1A"/>
              <w:right w:val="single" w:sz="18" w:space="0" w:color="1D1B11" w:themeColor="background2" w:themeShade="1A"/>
            </w:tcBorders>
            <w:shd w:val="clear" w:color="auto" w:fill="DDD9C3" w:themeFill="background2" w:themeFillShade="E6"/>
            <w:vAlign w:val="center"/>
          </w:tcPr>
          <w:p w14:paraId="03A610D1" w14:textId="77777777" w:rsidR="00C523B9" w:rsidRPr="00263476" w:rsidRDefault="00C523B9" w:rsidP="008A6885">
            <w:pPr>
              <w:jc w:val="center"/>
              <w:rPr>
                <w:b/>
              </w:rPr>
            </w:pPr>
            <w:r w:rsidRPr="00263476">
              <w:rPr>
                <w:b/>
              </w:rPr>
              <w:t>Savoir faire</w:t>
            </w:r>
          </w:p>
        </w:tc>
        <w:tc>
          <w:tcPr>
            <w:tcW w:w="2667" w:type="pct"/>
            <w:tcBorders>
              <w:top w:val="single" w:sz="18" w:space="0" w:color="1D1B11" w:themeColor="background2" w:themeShade="1A"/>
              <w:left w:val="single" w:sz="18" w:space="0" w:color="1D1B11" w:themeColor="background2" w:themeShade="1A"/>
              <w:bottom w:val="single" w:sz="18" w:space="0" w:color="1D1B11" w:themeColor="background2" w:themeShade="1A"/>
              <w:right w:val="single" w:sz="18" w:space="0" w:color="1D1B11" w:themeColor="background2" w:themeShade="1A"/>
            </w:tcBorders>
            <w:shd w:val="clear" w:color="auto" w:fill="DDD9C3" w:themeFill="background2" w:themeFillShade="E6"/>
            <w:vAlign w:val="center"/>
          </w:tcPr>
          <w:p w14:paraId="14DFC452" w14:textId="77777777" w:rsidR="00C523B9" w:rsidRPr="00263476" w:rsidRDefault="00C523B9" w:rsidP="008A6885">
            <w:pPr>
              <w:jc w:val="center"/>
              <w:rPr>
                <w:b/>
              </w:rPr>
            </w:pPr>
            <w:r w:rsidRPr="00263476">
              <w:rPr>
                <w:b/>
              </w:rPr>
              <w:t>Indicateurs d’évaluation</w:t>
            </w:r>
          </w:p>
        </w:tc>
        <w:tc>
          <w:tcPr>
            <w:tcW w:w="169" w:type="pct"/>
            <w:vMerge/>
            <w:tcBorders>
              <w:left w:val="single" w:sz="18" w:space="0" w:color="1D1B11" w:themeColor="background2" w:themeShade="1A"/>
              <w:bottom w:val="single" w:sz="18" w:space="0" w:color="244061" w:themeColor="accent1" w:themeShade="80"/>
              <w:right w:val="single" w:sz="18" w:space="0" w:color="1D1B11" w:themeColor="background2" w:themeShade="1A"/>
            </w:tcBorders>
            <w:shd w:val="clear" w:color="auto" w:fill="EEECE1" w:themeFill="background2"/>
          </w:tcPr>
          <w:p w14:paraId="677B3F93" w14:textId="77777777" w:rsidR="00C523B9" w:rsidRPr="00263476" w:rsidRDefault="00C523B9" w:rsidP="008A6885">
            <w:pPr>
              <w:jc w:val="center"/>
              <w:rPr>
                <w:b/>
              </w:rPr>
            </w:pPr>
          </w:p>
        </w:tc>
        <w:tc>
          <w:tcPr>
            <w:tcW w:w="182" w:type="pct"/>
            <w:vMerge/>
            <w:tcBorders>
              <w:left w:val="single" w:sz="18" w:space="0" w:color="1D1B11" w:themeColor="background2" w:themeShade="1A"/>
              <w:bottom w:val="single" w:sz="18" w:space="0" w:color="244061" w:themeColor="accent1" w:themeShade="80"/>
              <w:right w:val="single" w:sz="18" w:space="0" w:color="1D1B11" w:themeColor="background2" w:themeShade="1A"/>
            </w:tcBorders>
            <w:shd w:val="clear" w:color="auto" w:fill="EEECE1" w:themeFill="background2"/>
          </w:tcPr>
          <w:p w14:paraId="7E42D6AC" w14:textId="77777777" w:rsidR="00C523B9" w:rsidRPr="00263476" w:rsidRDefault="00C523B9" w:rsidP="008A6885">
            <w:pPr>
              <w:jc w:val="center"/>
              <w:rPr>
                <w:b/>
              </w:rPr>
            </w:pPr>
          </w:p>
        </w:tc>
        <w:tc>
          <w:tcPr>
            <w:tcW w:w="183" w:type="pct"/>
            <w:vMerge/>
            <w:tcBorders>
              <w:left w:val="single" w:sz="18" w:space="0" w:color="1D1B11" w:themeColor="background2" w:themeShade="1A"/>
              <w:bottom w:val="single" w:sz="18" w:space="0" w:color="244061" w:themeColor="accent1" w:themeShade="80"/>
              <w:right w:val="single" w:sz="18" w:space="0" w:color="1D1B11" w:themeColor="background2" w:themeShade="1A"/>
            </w:tcBorders>
            <w:shd w:val="clear" w:color="auto" w:fill="EEECE1" w:themeFill="background2"/>
          </w:tcPr>
          <w:p w14:paraId="65327061" w14:textId="77777777" w:rsidR="00C523B9" w:rsidRPr="00263476" w:rsidRDefault="00C523B9" w:rsidP="008A6885">
            <w:pPr>
              <w:jc w:val="center"/>
              <w:rPr>
                <w:b/>
              </w:rPr>
            </w:pPr>
          </w:p>
        </w:tc>
      </w:tr>
      <w:tr w:rsidR="00C523B9" w:rsidRPr="00263476" w14:paraId="7BB17562" w14:textId="77777777" w:rsidTr="00164E9C">
        <w:trPr>
          <w:cantSplit/>
          <w:trHeight w:val="20"/>
          <w:jc w:val="center"/>
        </w:trPr>
        <w:tc>
          <w:tcPr>
            <w:tcW w:w="146" w:type="pct"/>
            <w:vMerge w:val="restart"/>
            <w:tcBorders>
              <w:top w:val="single" w:sz="18" w:space="0" w:color="1D1B11" w:themeColor="background2" w:themeShade="1A"/>
              <w:left w:val="single" w:sz="18" w:space="0" w:color="1D1B11" w:themeColor="background2" w:themeShade="1A"/>
              <w:bottom w:val="single" w:sz="18" w:space="0" w:color="1D1B11" w:themeColor="background2" w:themeShade="1A"/>
              <w:right w:val="single" w:sz="18" w:space="0" w:color="244061" w:themeColor="accent1" w:themeShade="80"/>
            </w:tcBorders>
            <w:shd w:val="clear" w:color="auto" w:fill="DBE5F1" w:themeFill="accent1" w:themeFillTint="33"/>
            <w:textDirection w:val="btLr"/>
          </w:tcPr>
          <w:p w14:paraId="493A92B1" w14:textId="77777777" w:rsidR="00C523B9" w:rsidRPr="00A70482" w:rsidRDefault="00C523B9" w:rsidP="008A6885">
            <w:pPr>
              <w:ind w:left="113" w:right="113"/>
              <w:rPr>
                <w:b/>
              </w:rPr>
            </w:pPr>
            <w:r w:rsidRPr="00A70482">
              <w:rPr>
                <w:b/>
              </w:rPr>
              <w:t>FONCTION 1</w:t>
            </w:r>
          </w:p>
        </w:tc>
        <w:tc>
          <w:tcPr>
            <w:tcW w:w="4854" w:type="pct"/>
            <w:gridSpan w:val="5"/>
            <w:tcBorders>
              <w:top w:val="single" w:sz="18" w:space="0" w:color="244061" w:themeColor="accent1" w:themeShade="80"/>
              <w:left w:val="single" w:sz="18" w:space="0" w:color="244061" w:themeColor="accent1" w:themeShade="80"/>
              <w:bottom w:val="single" w:sz="18" w:space="0" w:color="244061" w:themeColor="accent1" w:themeShade="80"/>
              <w:right w:val="single" w:sz="18" w:space="0" w:color="244061" w:themeColor="accent1" w:themeShade="80"/>
            </w:tcBorders>
            <w:shd w:val="clear" w:color="auto" w:fill="auto"/>
            <w:vAlign w:val="center"/>
          </w:tcPr>
          <w:p w14:paraId="671A6C16" w14:textId="77777777" w:rsidR="00C523B9" w:rsidRPr="00A70482" w:rsidRDefault="00C523B9" w:rsidP="008A6885">
            <w:pPr>
              <w:jc w:val="center"/>
              <w:rPr>
                <w:b/>
              </w:rPr>
            </w:pPr>
            <w:r w:rsidRPr="00A70482">
              <w:rPr>
                <w:b/>
              </w:rPr>
              <w:t>C.1.1. Prendre en compte le contexte d’exercice et le projet de la structure</w:t>
            </w:r>
          </w:p>
        </w:tc>
      </w:tr>
      <w:tr w:rsidR="00C523B9" w:rsidRPr="00263476" w14:paraId="1A281F20" w14:textId="77777777" w:rsidTr="00164E9C">
        <w:trPr>
          <w:cantSplit/>
          <w:trHeight w:val="20"/>
          <w:jc w:val="center"/>
        </w:trPr>
        <w:tc>
          <w:tcPr>
            <w:tcW w:w="146" w:type="pct"/>
            <w:vMerge/>
            <w:tcBorders>
              <w:left w:val="single" w:sz="18" w:space="0" w:color="1D1B11" w:themeColor="background2" w:themeShade="1A"/>
              <w:bottom w:val="single" w:sz="18" w:space="0" w:color="1D1B11" w:themeColor="background2" w:themeShade="1A"/>
              <w:right w:val="single" w:sz="18" w:space="0" w:color="244061" w:themeColor="accent1" w:themeShade="80"/>
            </w:tcBorders>
            <w:shd w:val="clear" w:color="auto" w:fill="DBE5F1" w:themeFill="accent1" w:themeFillTint="33"/>
          </w:tcPr>
          <w:p w14:paraId="61F1384C" w14:textId="77777777" w:rsidR="00C523B9" w:rsidRPr="007B0320" w:rsidRDefault="00C523B9" w:rsidP="008A6885">
            <w:pPr>
              <w:rPr>
                <w:sz w:val="18"/>
              </w:rPr>
            </w:pPr>
          </w:p>
        </w:tc>
        <w:tc>
          <w:tcPr>
            <w:tcW w:w="1653" w:type="pct"/>
            <w:tcBorders>
              <w:top w:val="single" w:sz="18" w:space="0" w:color="244061" w:themeColor="accent1" w:themeShade="80"/>
              <w:left w:val="single" w:sz="18" w:space="0" w:color="244061" w:themeColor="accent1" w:themeShade="80"/>
              <w:bottom w:val="single" w:sz="2" w:space="0" w:color="A6A6A6" w:themeColor="background1" w:themeShade="A6"/>
              <w:right w:val="single" w:sz="2" w:space="0" w:color="A6A6A6" w:themeColor="background1" w:themeShade="A6"/>
            </w:tcBorders>
          </w:tcPr>
          <w:p w14:paraId="7E0993A6" w14:textId="77777777" w:rsidR="00C523B9" w:rsidRPr="00263476" w:rsidRDefault="00C523B9" w:rsidP="008A6885">
            <w:r w:rsidRPr="007B0320">
              <w:rPr>
                <w:sz w:val="18"/>
              </w:rPr>
              <w:t>C.1.1.1. Appréhender le contexte professionnel : structure, environnement, publics et cadre de travail</w:t>
            </w:r>
          </w:p>
        </w:tc>
        <w:tc>
          <w:tcPr>
            <w:tcW w:w="2667" w:type="pct"/>
            <w:tcBorders>
              <w:top w:val="single" w:sz="18" w:space="0" w:color="244061" w:themeColor="accent1" w:themeShade="80"/>
              <w:left w:val="single" w:sz="2" w:space="0" w:color="A6A6A6" w:themeColor="background1" w:themeShade="A6"/>
              <w:bottom w:val="single" w:sz="2" w:space="0" w:color="A6A6A6" w:themeColor="background1" w:themeShade="A6"/>
              <w:right w:val="single" w:sz="18" w:space="0" w:color="244061" w:themeColor="accent1" w:themeShade="80"/>
            </w:tcBorders>
            <w:vAlign w:val="center"/>
          </w:tcPr>
          <w:p w14:paraId="5072318D" w14:textId="77777777" w:rsidR="00C523B9" w:rsidRPr="00A70482" w:rsidRDefault="00C523B9" w:rsidP="008A6885">
            <w:pPr>
              <w:rPr>
                <w:sz w:val="18"/>
              </w:rPr>
            </w:pPr>
            <w:r w:rsidRPr="00A70482">
              <w:rPr>
                <w:sz w:val="18"/>
              </w:rPr>
              <w:t>– Caractéristiques du milieu professionnel identifiées et analysées</w:t>
            </w:r>
          </w:p>
        </w:tc>
        <w:tc>
          <w:tcPr>
            <w:tcW w:w="169" w:type="pct"/>
            <w:tcBorders>
              <w:top w:val="single" w:sz="18" w:space="0" w:color="244061" w:themeColor="accent1" w:themeShade="80"/>
              <w:left w:val="single" w:sz="18" w:space="0" w:color="244061" w:themeColor="accent1" w:themeShade="80"/>
              <w:bottom w:val="single" w:sz="2" w:space="0" w:color="A6A6A6" w:themeColor="background1" w:themeShade="A6"/>
            </w:tcBorders>
            <w:shd w:val="clear" w:color="auto" w:fill="215868" w:themeFill="accent5" w:themeFillShade="80"/>
          </w:tcPr>
          <w:p w14:paraId="47E3DDF1" w14:textId="77777777" w:rsidR="00C523B9" w:rsidRPr="00A70482" w:rsidRDefault="00C523B9" w:rsidP="008A6885">
            <w:pPr>
              <w:rPr>
                <w:sz w:val="18"/>
              </w:rPr>
            </w:pPr>
          </w:p>
        </w:tc>
        <w:tc>
          <w:tcPr>
            <w:tcW w:w="182" w:type="pct"/>
            <w:tcBorders>
              <w:top w:val="single" w:sz="18" w:space="0" w:color="244061" w:themeColor="accent1" w:themeShade="80"/>
              <w:left w:val="single" w:sz="2" w:space="0" w:color="A6A6A6" w:themeColor="background1" w:themeShade="A6"/>
              <w:bottom w:val="single" w:sz="2" w:space="0" w:color="A6A6A6" w:themeColor="background1" w:themeShade="A6"/>
            </w:tcBorders>
          </w:tcPr>
          <w:p w14:paraId="0BC639BA" w14:textId="77777777" w:rsidR="00C523B9" w:rsidRPr="00A70482" w:rsidRDefault="00C523B9" w:rsidP="008A6885">
            <w:pPr>
              <w:rPr>
                <w:sz w:val="18"/>
              </w:rPr>
            </w:pPr>
          </w:p>
        </w:tc>
        <w:tc>
          <w:tcPr>
            <w:tcW w:w="183" w:type="pct"/>
            <w:tcBorders>
              <w:top w:val="single" w:sz="18" w:space="0" w:color="244061" w:themeColor="accent1" w:themeShade="80"/>
              <w:left w:val="single" w:sz="2" w:space="0" w:color="A6A6A6" w:themeColor="background1" w:themeShade="A6"/>
              <w:bottom w:val="single" w:sz="2" w:space="0" w:color="A6A6A6" w:themeColor="background1" w:themeShade="A6"/>
              <w:right w:val="single" w:sz="18" w:space="0" w:color="244061" w:themeColor="accent1" w:themeShade="80"/>
            </w:tcBorders>
          </w:tcPr>
          <w:p w14:paraId="4EA13982" w14:textId="77777777" w:rsidR="00C523B9" w:rsidRPr="00A70482" w:rsidRDefault="00C523B9" w:rsidP="008A6885">
            <w:pPr>
              <w:rPr>
                <w:sz w:val="18"/>
              </w:rPr>
            </w:pPr>
          </w:p>
        </w:tc>
      </w:tr>
      <w:tr w:rsidR="00C523B9" w:rsidRPr="00263476" w14:paraId="7698AE4D" w14:textId="77777777" w:rsidTr="00164E9C">
        <w:trPr>
          <w:cantSplit/>
          <w:trHeight w:val="20"/>
          <w:jc w:val="center"/>
        </w:trPr>
        <w:tc>
          <w:tcPr>
            <w:tcW w:w="146" w:type="pct"/>
            <w:vMerge/>
            <w:tcBorders>
              <w:left w:val="single" w:sz="18" w:space="0" w:color="1D1B11" w:themeColor="background2" w:themeShade="1A"/>
              <w:bottom w:val="single" w:sz="18" w:space="0" w:color="1D1B11" w:themeColor="background2" w:themeShade="1A"/>
              <w:right w:val="single" w:sz="18" w:space="0" w:color="244061" w:themeColor="accent1" w:themeShade="80"/>
            </w:tcBorders>
            <w:shd w:val="clear" w:color="auto" w:fill="DBE5F1" w:themeFill="accent1" w:themeFillTint="33"/>
          </w:tcPr>
          <w:p w14:paraId="103EBB83" w14:textId="77777777" w:rsidR="00C523B9" w:rsidRPr="007B0320" w:rsidRDefault="00C523B9" w:rsidP="008A6885">
            <w:pPr>
              <w:rPr>
                <w:sz w:val="18"/>
              </w:rPr>
            </w:pPr>
          </w:p>
        </w:tc>
        <w:tc>
          <w:tcPr>
            <w:tcW w:w="1653" w:type="pct"/>
            <w:tcBorders>
              <w:top w:val="single" w:sz="2" w:space="0" w:color="A6A6A6" w:themeColor="background1" w:themeShade="A6"/>
              <w:left w:val="single" w:sz="18" w:space="0" w:color="244061" w:themeColor="accent1" w:themeShade="80"/>
              <w:bottom w:val="single" w:sz="2" w:space="0" w:color="A6A6A6" w:themeColor="background1" w:themeShade="A6"/>
              <w:right w:val="single" w:sz="2" w:space="0" w:color="A6A6A6" w:themeColor="background1" w:themeShade="A6"/>
            </w:tcBorders>
          </w:tcPr>
          <w:p w14:paraId="51AC3C7F" w14:textId="77777777" w:rsidR="00C523B9" w:rsidRPr="00263476" w:rsidRDefault="00C523B9" w:rsidP="008A6885">
            <w:r w:rsidRPr="007B0320">
              <w:rPr>
                <w:sz w:val="18"/>
              </w:rPr>
              <w:t>C.1.1.2. Repérer le rôle des différents acteurs présents dans la structure et sur le territoire</w:t>
            </w:r>
          </w:p>
        </w:tc>
        <w:tc>
          <w:tcPr>
            <w:tcW w:w="266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18" w:space="0" w:color="244061" w:themeColor="accent1" w:themeShade="80"/>
            </w:tcBorders>
            <w:vAlign w:val="center"/>
          </w:tcPr>
          <w:p w14:paraId="5799BEE9" w14:textId="77777777" w:rsidR="00C523B9" w:rsidRPr="00A70482" w:rsidRDefault="00C523B9" w:rsidP="008A6885">
            <w:pPr>
              <w:rPr>
                <w:sz w:val="18"/>
              </w:rPr>
            </w:pPr>
            <w:r w:rsidRPr="00A70482">
              <w:rPr>
                <w:sz w:val="18"/>
              </w:rPr>
              <w:t xml:space="preserve">– Place et rôle des acteurs identifiés </w:t>
            </w:r>
          </w:p>
          <w:p w14:paraId="403DC444" w14:textId="77777777" w:rsidR="00C523B9" w:rsidRPr="00A70482" w:rsidRDefault="00C523B9" w:rsidP="008A6885">
            <w:pPr>
              <w:rPr>
                <w:sz w:val="18"/>
              </w:rPr>
            </w:pPr>
            <w:r w:rsidRPr="00A70482">
              <w:rPr>
                <w:sz w:val="18"/>
              </w:rPr>
              <w:t>– Positionnement de l’animateur dans le cadre du travail assuré</w:t>
            </w:r>
          </w:p>
        </w:tc>
        <w:tc>
          <w:tcPr>
            <w:tcW w:w="169" w:type="pct"/>
            <w:tcBorders>
              <w:top w:val="single" w:sz="2" w:space="0" w:color="A6A6A6" w:themeColor="background1" w:themeShade="A6"/>
              <w:left w:val="single" w:sz="18" w:space="0" w:color="244061" w:themeColor="accent1" w:themeShade="80"/>
              <w:bottom w:val="single" w:sz="2" w:space="0" w:color="A6A6A6" w:themeColor="background1" w:themeShade="A6"/>
            </w:tcBorders>
            <w:shd w:val="clear" w:color="auto" w:fill="215868" w:themeFill="accent5" w:themeFillShade="80"/>
          </w:tcPr>
          <w:p w14:paraId="1C9F3375" w14:textId="77777777" w:rsidR="00C523B9" w:rsidRPr="00A70482" w:rsidRDefault="00C523B9" w:rsidP="008A6885">
            <w:pPr>
              <w:rPr>
                <w:sz w:val="18"/>
              </w:rPr>
            </w:pPr>
          </w:p>
        </w:tc>
        <w:tc>
          <w:tcPr>
            <w:tcW w:w="182" w:type="pct"/>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2285BF4F" w14:textId="77777777" w:rsidR="00C523B9" w:rsidRPr="00A70482" w:rsidRDefault="00C523B9" w:rsidP="008A6885">
            <w:pPr>
              <w:rPr>
                <w:sz w:val="18"/>
              </w:rPr>
            </w:pPr>
          </w:p>
        </w:tc>
        <w:tc>
          <w:tcPr>
            <w:tcW w:w="18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18" w:space="0" w:color="244061" w:themeColor="accent1" w:themeShade="80"/>
            </w:tcBorders>
          </w:tcPr>
          <w:p w14:paraId="00090F32" w14:textId="77777777" w:rsidR="00C523B9" w:rsidRPr="00A70482" w:rsidRDefault="00C523B9" w:rsidP="008A6885">
            <w:pPr>
              <w:rPr>
                <w:sz w:val="18"/>
              </w:rPr>
            </w:pPr>
          </w:p>
        </w:tc>
      </w:tr>
      <w:tr w:rsidR="00C523B9" w:rsidRPr="00263476" w14:paraId="478AABB5" w14:textId="77777777" w:rsidTr="00164E9C">
        <w:trPr>
          <w:cantSplit/>
          <w:trHeight w:val="20"/>
          <w:jc w:val="center"/>
        </w:trPr>
        <w:tc>
          <w:tcPr>
            <w:tcW w:w="146" w:type="pct"/>
            <w:vMerge/>
            <w:tcBorders>
              <w:left w:val="single" w:sz="18" w:space="0" w:color="1D1B11" w:themeColor="background2" w:themeShade="1A"/>
              <w:bottom w:val="single" w:sz="18" w:space="0" w:color="1D1B11" w:themeColor="background2" w:themeShade="1A"/>
              <w:right w:val="single" w:sz="18" w:space="0" w:color="244061" w:themeColor="accent1" w:themeShade="80"/>
            </w:tcBorders>
            <w:shd w:val="clear" w:color="auto" w:fill="DBE5F1" w:themeFill="accent1" w:themeFillTint="33"/>
          </w:tcPr>
          <w:p w14:paraId="5A63C891" w14:textId="77777777" w:rsidR="00C523B9" w:rsidRPr="007B0320" w:rsidRDefault="00C523B9" w:rsidP="008A6885">
            <w:pPr>
              <w:rPr>
                <w:sz w:val="18"/>
              </w:rPr>
            </w:pPr>
          </w:p>
        </w:tc>
        <w:tc>
          <w:tcPr>
            <w:tcW w:w="1653" w:type="pct"/>
            <w:tcBorders>
              <w:top w:val="single" w:sz="2" w:space="0" w:color="A6A6A6" w:themeColor="background1" w:themeShade="A6"/>
              <w:left w:val="single" w:sz="18" w:space="0" w:color="244061" w:themeColor="accent1" w:themeShade="80"/>
              <w:bottom w:val="single" w:sz="18" w:space="0" w:color="244061" w:themeColor="accent1" w:themeShade="80"/>
              <w:right w:val="single" w:sz="2" w:space="0" w:color="A6A6A6" w:themeColor="background1" w:themeShade="A6"/>
            </w:tcBorders>
          </w:tcPr>
          <w:p w14:paraId="41124F3F" w14:textId="77777777" w:rsidR="00C523B9" w:rsidRPr="00263476" w:rsidRDefault="00C523B9" w:rsidP="008A6885">
            <w:r w:rsidRPr="007B0320">
              <w:rPr>
                <w:sz w:val="18"/>
              </w:rPr>
              <w:t>C.1.1.3. Contribuer à l’élaboration et à l’évolution du projet de la structure à partir de l’analyse des pratiques d’animation</w:t>
            </w:r>
          </w:p>
        </w:tc>
        <w:tc>
          <w:tcPr>
            <w:tcW w:w="2667" w:type="pct"/>
            <w:tcBorders>
              <w:top w:val="single" w:sz="2" w:space="0" w:color="A6A6A6" w:themeColor="background1" w:themeShade="A6"/>
              <w:left w:val="single" w:sz="2" w:space="0" w:color="A6A6A6" w:themeColor="background1" w:themeShade="A6"/>
              <w:bottom w:val="single" w:sz="18" w:space="0" w:color="244061" w:themeColor="accent1" w:themeShade="80"/>
              <w:right w:val="single" w:sz="18" w:space="0" w:color="244061" w:themeColor="accent1" w:themeShade="80"/>
            </w:tcBorders>
            <w:vAlign w:val="center"/>
          </w:tcPr>
          <w:p w14:paraId="7677054A" w14:textId="77777777" w:rsidR="00C523B9" w:rsidRPr="00A70482" w:rsidRDefault="00C523B9" w:rsidP="008A6885">
            <w:pPr>
              <w:rPr>
                <w:sz w:val="18"/>
              </w:rPr>
            </w:pPr>
            <w:r w:rsidRPr="00A70482">
              <w:rPr>
                <w:sz w:val="18"/>
              </w:rPr>
              <w:t>– Formulation pertinente de propositions d’évolution du projet d’animation au regard du projet de la structure</w:t>
            </w:r>
          </w:p>
        </w:tc>
        <w:tc>
          <w:tcPr>
            <w:tcW w:w="169" w:type="pct"/>
            <w:tcBorders>
              <w:top w:val="single" w:sz="2" w:space="0" w:color="A6A6A6" w:themeColor="background1" w:themeShade="A6"/>
              <w:left w:val="single" w:sz="18" w:space="0" w:color="244061" w:themeColor="accent1" w:themeShade="80"/>
              <w:bottom w:val="single" w:sz="18" w:space="0" w:color="244061" w:themeColor="accent1" w:themeShade="80"/>
            </w:tcBorders>
            <w:shd w:val="clear" w:color="auto" w:fill="215868" w:themeFill="accent5" w:themeFillShade="80"/>
          </w:tcPr>
          <w:p w14:paraId="4F12ED2E" w14:textId="77777777" w:rsidR="00C523B9" w:rsidRPr="00A70482" w:rsidRDefault="00C523B9" w:rsidP="008A6885">
            <w:pPr>
              <w:rPr>
                <w:sz w:val="18"/>
              </w:rPr>
            </w:pPr>
          </w:p>
        </w:tc>
        <w:tc>
          <w:tcPr>
            <w:tcW w:w="182" w:type="pct"/>
            <w:tcBorders>
              <w:top w:val="single" w:sz="2" w:space="0" w:color="A6A6A6" w:themeColor="background1" w:themeShade="A6"/>
              <w:left w:val="single" w:sz="2" w:space="0" w:color="A6A6A6" w:themeColor="background1" w:themeShade="A6"/>
              <w:bottom w:val="single" w:sz="18" w:space="0" w:color="244061" w:themeColor="accent1" w:themeShade="80"/>
            </w:tcBorders>
          </w:tcPr>
          <w:p w14:paraId="2421DCF2" w14:textId="77777777" w:rsidR="00C523B9" w:rsidRPr="00A70482" w:rsidRDefault="00C523B9" w:rsidP="008A6885">
            <w:pPr>
              <w:rPr>
                <w:sz w:val="18"/>
              </w:rPr>
            </w:pPr>
          </w:p>
        </w:tc>
        <w:tc>
          <w:tcPr>
            <w:tcW w:w="183" w:type="pct"/>
            <w:tcBorders>
              <w:top w:val="single" w:sz="2" w:space="0" w:color="A6A6A6" w:themeColor="background1" w:themeShade="A6"/>
              <w:left w:val="single" w:sz="2" w:space="0" w:color="A6A6A6" w:themeColor="background1" w:themeShade="A6"/>
              <w:bottom w:val="single" w:sz="18" w:space="0" w:color="244061" w:themeColor="accent1" w:themeShade="80"/>
              <w:right w:val="single" w:sz="18" w:space="0" w:color="244061" w:themeColor="accent1" w:themeShade="80"/>
            </w:tcBorders>
          </w:tcPr>
          <w:p w14:paraId="42260495" w14:textId="77777777" w:rsidR="00C523B9" w:rsidRPr="00A70482" w:rsidRDefault="00C523B9" w:rsidP="008A6885">
            <w:pPr>
              <w:rPr>
                <w:sz w:val="18"/>
              </w:rPr>
            </w:pPr>
          </w:p>
        </w:tc>
      </w:tr>
      <w:tr w:rsidR="00C523B9" w:rsidRPr="00263476" w14:paraId="5694DFCD" w14:textId="77777777" w:rsidTr="00164E9C">
        <w:trPr>
          <w:cantSplit/>
          <w:trHeight w:val="20"/>
          <w:jc w:val="center"/>
        </w:trPr>
        <w:tc>
          <w:tcPr>
            <w:tcW w:w="146" w:type="pct"/>
            <w:vMerge/>
            <w:tcBorders>
              <w:left w:val="single" w:sz="18" w:space="0" w:color="1D1B11" w:themeColor="background2" w:themeShade="1A"/>
              <w:bottom w:val="single" w:sz="18" w:space="0" w:color="1D1B11" w:themeColor="background2" w:themeShade="1A"/>
              <w:right w:val="single" w:sz="18" w:space="0" w:color="244061" w:themeColor="accent1" w:themeShade="80"/>
            </w:tcBorders>
            <w:shd w:val="clear" w:color="auto" w:fill="DBE5F1" w:themeFill="accent1" w:themeFillTint="33"/>
          </w:tcPr>
          <w:p w14:paraId="2DEA27F4" w14:textId="77777777" w:rsidR="00C523B9" w:rsidRDefault="00C523B9" w:rsidP="008A6885"/>
        </w:tc>
        <w:tc>
          <w:tcPr>
            <w:tcW w:w="4854" w:type="pct"/>
            <w:gridSpan w:val="5"/>
            <w:tcBorders>
              <w:top w:val="single" w:sz="18" w:space="0" w:color="244061" w:themeColor="accent1" w:themeShade="80"/>
              <w:left w:val="single" w:sz="18" w:space="0" w:color="244061" w:themeColor="accent1" w:themeShade="80"/>
              <w:bottom w:val="single" w:sz="18" w:space="0" w:color="244061" w:themeColor="accent1" w:themeShade="80"/>
              <w:right w:val="single" w:sz="18" w:space="0" w:color="244061" w:themeColor="accent1" w:themeShade="80"/>
            </w:tcBorders>
            <w:shd w:val="clear" w:color="auto" w:fill="auto"/>
            <w:vAlign w:val="center"/>
          </w:tcPr>
          <w:p w14:paraId="0B0B9662" w14:textId="77777777" w:rsidR="00C523B9" w:rsidRPr="00A70482" w:rsidRDefault="00C523B9" w:rsidP="008A6885">
            <w:pPr>
              <w:jc w:val="center"/>
              <w:rPr>
                <w:b/>
              </w:rPr>
            </w:pPr>
            <w:r w:rsidRPr="00A70482">
              <w:rPr>
                <w:b/>
              </w:rPr>
              <w:t>C.1.2. Concevoir et réaliser un projet d’animation</w:t>
            </w:r>
          </w:p>
        </w:tc>
      </w:tr>
      <w:tr w:rsidR="00C523B9" w:rsidRPr="00263476" w14:paraId="2791545B" w14:textId="77777777" w:rsidTr="00164E9C">
        <w:trPr>
          <w:cantSplit/>
          <w:trHeight w:val="20"/>
          <w:jc w:val="center"/>
        </w:trPr>
        <w:tc>
          <w:tcPr>
            <w:tcW w:w="146" w:type="pct"/>
            <w:vMerge/>
            <w:tcBorders>
              <w:left w:val="single" w:sz="18" w:space="0" w:color="1D1B11" w:themeColor="background2" w:themeShade="1A"/>
              <w:bottom w:val="single" w:sz="18" w:space="0" w:color="1D1B11" w:themeColor="background2" w:themeShade="1A"/>
              <w:right w:val="single" w:sz="18" w:space="0" w:color="244061" w:themeColor="accent1" w:themeShade="80"/>
            </w:tcBorders>
            <w:shd w:val="clear" w:color="auto" w:fill="DBE5F1" w:themeFill="accent1" w:themeFillTint="33"/>
          </w:tcPr>
          <w:p w14:paraId="285AB023" w14:textId="77777777" w:rsidR="00C523B9" w:rsidRPr="007B0320" w:rsidRDefault="00C523B9" w:rsidP="008A6885">
            <w:pPr>
              <w:rPr>
                <w:sz w:val="18"/>
              </w:rPr>
            </w:pPr>
          </w:p>
        </w:tc>
        <w:tc>
          <w:tcPr>
            <w:tcW w:w="1653" w:type="pct"/>
            <w:tcBorders>
              <w:top w:val="single" w:sz="18" w:space="0" w:color="244061" w:themeColor="accent1" w:themeShade="80"/>
              <w:left w:val="single" w:sz="18" w:space="0" w:color="244061" w:themeColor="accent1" w:themeShade="80"/>
              <w:bottom w:val="single" w:sz="4" w:space="0" w:color="808080" w:themeColor="background1" w:themeShade="80"/>
              <w:right w:val="single" w:sz="4" w:space="0" w:color="808080" w:themeColor="background1" w:themeShade="80"/>
            </w:tcBorders>
          </w:tcPr>
          <w:p w14:paraId="3A240170" w14:textId="77777777" w:rsidR="00C523B9" w:rsidRPr="00263476" w:rsidRDefault="00C523B9" w:rsidP="008A6885">
            <w:r w:rsidRPr="007B0320">
              <w:rPr>
                <w:sz w:val="18"/>
              </w:rPr>
              <w:t>C.1.2.1. Formaliser un projet d’animation</w:t>
            </w:r>
          </w:p>
        </w:tc>
        <w:tc>
          <w:tcPr>
            <w:tcW w:w="2667" w:type="pct"/>
            <w:tcBorders>
              <w:top w:val="single" w:sz="18" w:space="0" w:color="244061" w:themeColor="accent1" w:themeShade="80"/>
              <w:left w:val="single" w:sz="4" w:space="0" w:color="808080" w:themeColor="background1" w:themeShade="80"/>
              <w:bottom w:val="single" w:sz="4" w:space="0" w:color="808080" w:themeColor="background1" w:themeShade="80"/>
              <w:right w:val="single" w:sz="18" w:space="0" w:color="244061" w:themeColor="accent1" w:themeShade="80"/>
            </w:tcBorders>
            <w:vAlign w:val="center"/>
          </w:tcPr>
          <w:p w14:paraId="1257ED8C" w14:textId="77777777" w:rsidR="00C523B9" w:rsidRPr="00A70482" w:rsidRDefault="00C523B9" w:rsidP="008A6885">
            <w:pPr>
              <w:rPr>
                <w:sz w:val="18"/>
              </w:rPr>
            </w:pPr>
            <w:r w:rsidRPr="00A70482">
              <w:rPr>
                <w:sz w:val="18"/>
              </w:rPr>
              <w:t>– Eléments de la démarche de projet présentés et justifiés</w:t>
            </w:r>
          </w:p>
        </w:tc>
        <w:tc>
          <w:tcPr>
            <w:tcW w:w="169" w:type="pct"/>
            <w:tcBorders>
              <w:top w:val="single" w:sz="18" w:space="0" w:color="244061" w:themeColor="accent1" w:themeShade="80"/>
              <w:left w:val="single" w:sz="18" w:space="0" w:color="244061" w:themeColor="accent1" w:themeShade="80"/>
              <w:bottom w:val="single" w:sz="4" w:space="0" w:color="808080" w:themeColor="background1" w:themeShade="80"/>
            </w:tcBorders>
            <w:shd w:val="clear" w:color="auto" w:fill="215868" w:themeFill="accent5" w:themeFillShade="80"/>
          </w:tcPr>
          <w:p w14:paraId="5240CEC1" w14:textId="77777777" w:rsidR="00C523B9" w:rsidRPr="00A70482" w:rsidRDefault="00C523B9" w:rsidP="008A6885">
            <w:pPr>
              <w:rPr>
                <w:sz w:val="18"/>
              </w:rPr>
            </w:pPr>
          </w:p>
        </w:tc>
        <w:tc>
          <w:tcPr>
            <w:tcW w:w="182" w:type="pct"/>
            <w:tcBorders>
              <w:top w:val="single" w:sz="18" w:space="0" w:color="244061" w:themeColor="accent1" w:themeShade="80"/>
              <w:left w:val="single" w:sz="4" w:space="0" w:color="808080" w:themeColor="background1" w:themeShade="80"/>
              <w:bottom w:val="single" w:sz="4" w:space="0" w:color="808080" w:themeColor="background1" w:themeShade="80"/>
            </w:tcBorders>
          </w:tcPr>
          <w:p w14:paraId="1B48931D" w14:textId="77777777" w:rsidR="00C523B9" w:rsidRPr="00A70482" w:rsidRDefault="00C523B9" w:rsidP="008A6885">
            <w:pPr>
              <w:rPr>
                <w:sz w:val="18"/>
              </w:rPr>
            </w:pPr>
          </w:p>
        </w:tc>
        <w:tc>
          <w:tcPr>
            <w:tcW w:w="183" w:type="pct"/>
            <w:tcBorders>
              <w:top w:val="single" w:sz="18" w:space="0" w:color="244061" w:themeColor="accent1" w:themeShade="80"/>
              <w:left w:val="single" w:sz="4" w:space="0" w:color="808080" w:themeColor="background1" w:themeShade="80"/>
              <w:bottom w:val="single" w:sz="4" w:space="0" w:color="808080" w:themeColor="background1" w:themeShade="80"/>
              <w:right w:val="single" w:sz="18" w:space="0" w:color="244061" w:themeColor="accent1" w:themeShade="80"/>
            </w:tcBorders>
          </w:tcPr>
          <w:p w14:paraId="4A408093" w14:textId="77777777" w:rsidR="00C523B9" w:rsidRPr="00A70482" w:rsidRDefault="00C523B9" w:rsidP="008A6885">
            <w:pPr>
              <w:rPr>
                <w:sz w:val="18"/>
              </w:rPr>
            </w:pPr>
          </w:p>
        </w:tc>
      </w:tr>
      <w:tr w:rsidR="00C523B9" w:rsidRPr="00263476" w14:paraId="14571ACC" w14:textId="77777777" w:rsidTr="00164E9C">
        <w:trPr>
          <w:cantSplit/>
          <w:trHeight w:val="20"/>
          <w:jc w:val="center"/>
        </w:trPr>
        <w:tc>
          <w:tcPr>
            <w:tcW w:w="146" w:type="pct"/>
            <w:vMerge/>
            <w:tcBorders>
              <w:left w:val="single" w:sz="18" w:space="0" w:color="1D1B11" w:themeColor="background2" w:themeShade="1A"/>
              <w:bottom w:val="single" w:sz="18" w:space="0" w:color="1D1B11" w:themeColor="background2" w:themeShade="1A"/>
              <w:right w:val="single" w:sz="18" w:space="0" w:color="244061" w:themeColor="accent1" w:themeShade="80"/>
            </w:tcBorders>
            <w:shd w:val="clear" w:color="auto" w:fill="DBE5F1" w:themeFill="accent1" w:themeFillTint="33"/>
          </w:tcPr>
          <w:p w14:paraId="0D5DEF71" w14:textId="77777777" w:rsidR="00C523B9" w:rsidRPr="007B0320" w:rsidRDefault="00C523B9" w:rsidP="008A6885">
            <w:pPr>
              <w:rPr>
                <w:sz w:val="18"/>
              </w:rPr>
            </w:pPr>
          </w:p>
        </w:tc>
        <w:tc>
          <w:tcPr>
            <w:tcW w:w="1653" w:type="pct"/>
            <w:tcBorders>
              <w:top w:val="single" w:sz="4" w:space="0" w:color="808080" w:themeColor="background1" w:themeShade="80"/>
              <w:left w:val="single" w:sz="18" w:space="0" w:color="244061" w:themeColor="accent1" w:themeShade="80"/>
              <w:bottom w:val="single" w:sz="4" w:space="0" w:color="808080" w:themeColor="background1" w:themeShade="80"/>
              <w:right w:val="single" w:sz="4" w:space="0" w:color="808080" w:themeColor="background1" w:themeShade="80"/>
            </w:tcBorders>
          </w:tcPr>
          <w:p w14:paraId="67B7875B" w14:textId="77777777" w:rsidR="00C523B9" w:rsidRPr="00263476" w:rsidRDefault="00C523B9" w:rsidP="008A6885">
            <w:r w:rsidRPr="007B0320">
              <w:rPr>
                <w:sz w:val="18"/>
              </w:rPr>
              <w:t>C.1.2.2. Conduire un projet d’animation</w:t>
            </w:r>
          </w:p>
        </w:tc>
        <w:tc>
          <w:tcPr>
            <w:tcW w:w="2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18" w:space="0" w:color="244061" w:themeColor="accent1" w:themeShade="80"/>
            </w:tcBorders>
            <w:vAlign w:val="center"/>
          </w:tcPr>
          <w:p w14:paraId="06D0AEF0" w14:textId="77777777" w:rsidR="00C523B9" w:rsidRPr="00A70482" w:rsidRDefault="00C523B9" w:rsidP="008A6885">
            <w:pPr>
              <w:rPr>
                <w:sz w:val="18"/>
              </w:rPr>
            </w:pPr>
            <w:r w:rsidRPr="00A70482">
              <w:rPr>
                <w:sz w:val="18"/>
              </w:rPr>
              <w:t>– Projet mis en œuvre et réalisé selon les principes de son élaboration</w:t>
            </w:r>
          </w:p>
        </w:tc>
        <w:tc>
          <w:tcPr>
            <w:tcW w:w="169" w:type="pct"/>
            <w:tcBorders>
              <w:top w:val="single" w:sz="4" w:space="0" w:color="808080" w:themeColor="background1" w:themeShade="80"/>
              <w:left w:val="single" w:sz="18" w:space="0" w:color="244061" w:themeColor="accent1" w:themeShade="80"/>
              <w:bottom w:val="single" w:sz="4" w:space="0" w:color="808080" w:themeColor="background1" w:themeShade="80"/>
            </w:tcBorders>
            <w:shd w:val="clear" w:color="auto" w:fill="215868" w:themeFill="accent5" w:themeFillShade="80"/>
          </w:tcPr>
          <w:p w14:paraId="0ED3F0DA" w14:textId="77777777" w:rsidR="00C523B9" w:rsidRPr="00A70482" w:rsidRDefault="00C523B9" w:rsidP="008A6885">
            <w:pPr>
              <w:rPr>
                <w:sz w:val="18"/>
              </w:rPr>
            </w:pPr>
          </w:p>
        </w:tc>
        <w:tc>
          <w:tcPr>
            <w:tcW w:w="182" w:type="pct"/>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3CB8F7E" w14:textId="77777777" w:rsidR="00C523B9" w:rsidRPr="00A70482" w:rsidRDefault="00C523B9" w:rsidP="008A6885">
            <w:pPr>
              <w:rPr>
                <w:sz w:val="18"/>
              </w:rPr>
            </w:pP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18" w:space="0" w:color="244061" w:themeColor="accent1" w:themeShade="80"/>
            </w:tcBorders>
          </w:tcPr>
          <w:p w14:paraId="634CCCBB" w14:textId="77777777" w:rsidR="00C523B9" w:rsidRPr="00A70482" w:rsidRDefault="00C523B9" w:rsidP="008A6885">
            <w:pPr>
              <w:rPr>
                <w:sz w:val="18"/>
              </w:rPr>
            </w:pPr>
          </w:p>
        </w:tc>
      </w:tr>
      <w:tr w:rsidR="00C523B9" w:rsidRPr="00263476" w14:paraId="4DA60F3B" w14:textId="77777777" w:rsidTr="00164E9C">
        <w:trPr>
          <w:cantSplit/>
          <w:trHeight w:val="20"/>
          <w:jc w:val="center"/>
        </w:trPr>
        <w:tc>
          <w:tcPr>
            <w:tcW w:w="146" w:type="pct"/>
            <w:vMerge/>
            <w:tcBorders>
              <w:left w:val="single" w:sz="18" w:space="0" w:color="1D1B11" w:themeColor="background2" w:themeShade="1A"/>
              <w:bottom w:val="single" w:sz="18" w:space="0" w:color="1D1B11" w:themeColor="background2" w:themeShade="1A"/>
              <w:right w:val="single" w:sz="18" w:space="0" w:color="244061" w:themeColor="accent1" w:themeShade="80"/>
            </w:tcBorders>
            <w:shd w:val="clear" w:color="auto" w:fill="DBE5F1" w:themeFill="accent1" w:themeFillTint="33"/>
          </w:tcPr>
          <w:p w14:paraId="6CABB70F" w14:textId="77777777" w:rsidR="00C523B9" w:rsidRPr="007B0320" w:rsidRDefault="00C523B9" w:rsidP="008A6885">
            <w:pPr>
              <w:rPr>
                <w:sz w:val="18"/>
              </w:rPr>
            </w:pPr>
          </w:p>
        </w:tc>
        <w:tc>
          <w:tcPr>
            <w:tcW w:w="1653" w:type="pct"/>
            <w:tcBorders>
              <w:top w:val="single" w:sz="4" w:space="0" w:color="808080" w:themeColor="background1" w:themeShade="80"/>
              <w:left w:val="single" w:sz="18" w:space="0" w:color="244061" w:themeColor="accent1" w:themeShade="80"/>
              <w:bottom w:val="single" w:sz="18" w:space="0" w:color="244061" w:themeColor="accent1" w:themeShade="80"/>
              <w:right w:val="single" w:sz="4" w:space="0" w:color="808080" w:themeColor="background1" w:themeShade="80"/>
            </w:tcBorders>
          </w:tcPr>
          <w:p w14:paraId="129AA813" w14:textId="77777777" w:rsidR="00C523B9" w:rsidRPr="00263476" w:rsidRDefault="00C523B9" w:rsidP="008A6885">
            <w:r w:rsidRPr="007B0320">
              <w:rPr>
                <w:sz w:val="18"/>
              </w:rPr>
              <w:t>C.1.2.3. Evaluer un projet d’animation et rédiger un bilan</w:t>
            </w:r>
          </w:p>
        </w:tc>
        <w:tc>
          <w:tcPr>
            <w:tcW w:w="2667" w:type="pct"/>
            <w:tcBorders>
              <w:top w:val="single" w:sz="4" w:space="0" w:color="808080" w:themeColor="background1" w:themeShade="80"/>
              <w:left w:val="single" w:sz="4" w:space="0" w:color="808080" w:themeColor="background1" w:themeShade="80"/>
              <w:bottom w:val="single" w:sz="18" w:space="0" w:color="244061" w:themeColor="accent1" w:themeShade="80"/>
              <w:right w:val="single" w:sz="18" w:space="0" w:color="244061" w:themeColor="accent1" w:themeShade="80"/>
            </w:tcBorders>
            <w:vAlign w:val="center"/>
          </w:tcPr>
          <w:p w14:paraId="522E8A7D" w14:textId="77777777" w:rsidR="00C523B9" w:rsidRPr="00A70482" w:rsidRDefault="00C523B9" w:rsidP="008A6885">
            <w:pPr>
              <w:rPr>
                <w:sz w:val="18"/>
              </w:rPr>
            </w:pPr>
            <w:r w:rsidRPr="00A70482">
              <w:rPr>
                <w:sz w:val="18"/>
              </w:rPr>
              <w:t xml:space="preserve">– Démarche et outil d’évaluation adaptés </w:t>
            </w:r>
          </w:p>
          <w:p w14:paraId="5E83AFFB" w14:textId="77777777" w:rsidR="00C523B9" w:rsidRPr="00A70482" w:rsidRDefault="00C523B9" w:rsidP="008A6885">
            <w:pPr>
              <w:rPr>
                <w:sz w:val="18"/>
              </w:rPr>
            </w:pPr>
            <w:r w:rsidRPr="00A70482">
              <w:rPr>
                <w:sz w:val="18"/>
              </w:rPr>
              <w:t>– Bilan réalisé individuellement et en équipe</w:t>
            </w:r>
          </w:p>
        </w:tc>
        <w:tc>
          <w:tcPr>
            <w:tcW w:w="169" w:type="pct"/>
            <w:tcBorders>
              <w:top w:val="single" w:sz="4" w:space="0" w:color="808080" w:themeColor="background1" w:themeShade="80"/>
              <w:left w:val="single" w:sz="18" w:space="0" w:color="244061" w:themeColor="accent1" w:themeShade="80"/>
              <w:bottom w:val="single" w:sz="18" w:space="0" w:color="244061" w:themeColor="accent1" w:themeShade="80"/>
            </w:tcBorders>
            <w:shd w:val="clear" w:color="auto" w:fill="215868" w:themeFill="accent5" w:themeFillShade="80"/>
          </w:tcPr>
          <w:p w14:paraId="7D031077" w14:textId="77777777" w:rsidR="00C523B9" w:rsidRPr="00A70482" w:rsidRDefault="00C523B9" w:rsidP="008A6885">
            <w:pPr>
              <w:rPr>
                <w:sz w:val="18"/>
              </w:rPr>
            </w:pPr>
          </w:p>
        </w:tc>
        <w:tc>
          <w:tcPr>
            <w:tcW w:w="182" w:type="pct"/>
            <w:tcBorders>
              <w:top w:val="single" w:sz="4" w:space="0" w:color="808080" w:themeColor="background1" w:themeShade="80"/>
              <w:left w:val="single" w:sz="4" w:space="0" w:color="808080" w:themeColor="background1" w:themeShade="80"/>
              <w:bottom w:val="single" w:sz="18" w:space="0" w:color="244061" w:themeColor="accent1" w:themeShade="80"/>
            </w:tcBorders>
          </w:tcPr>
          <w:p w14:paraId="799B8EBA" w14:textId="77777777" w:rsidR="00C523B9" w:rsidRPr="00A70482" w:rsidRDefault="00C523B9" w:rsidP="008A6885">
            <w:pPr>
              <w:rPr>
                <w:sz w:val="18"/>
              </w:rPr>
            </w:pPr>
          </w:p>
        </w:tc>
        <w:tc>
          <w:tcPr>
            <w:tcW w:w="183" w:type="pct"/>
            <w:tcBorders>
              <w:top w:val="single" w:sz="4" w:space="0" w:color="808080" w:themeColor="background1" w:themeShade="80"/>
              <w:left w:val="single" w:sz="4" w:space="0" w:color="808080" w:themeColor="background1" w:themeShade="80"/>
              <w:bottom w:val="single" w:sz="18" w:space="0" w:color="244061" w:themeColor="accent1" w:themeShade="80"/>
              <w:right w:val="single" w:sz="18" w:space="0" w:color="244061" w:themeColor="accent1" w:themeShade="80"/>
            </w:tcBorders>
          </w:tcPr>
          <w:p w14:paraId="5FBF6C2E" w14:textId="77777777" w:rsidR="00C523B9" w:rsidRPr="00A70482" w:rsidRDefault="00C523B9" w:rsidP="008A6885">
            <w:pPr>
              <w:rPr>
                <w:sz w:val="18"/>
              </w:rPr>
            </w:pPr>
          </w:p>
        </w:tc>
      </w:tr>
      <w:tr w:rsidR="00C523B9" w:rsidRPr="00263476" w14:paraId="32A6C065" w14:textId="77777777" w:rsidTr="00164E9C">
        <w:trPr>
          <w:cantSplit/>
          <w:trHeight w:val="20"/>
          <w:jc w:val="center"/>
        </w:trPr>
        <w:tc>
          <w:tcPr>
            <w:tcW w:w="146" w:type="pct"/>
            <w:vMerge/>
            <w:tcBorders>
              <w:left w:val="single" w:sz="18" w:space="0" w:color="1D1B11" w:themeColor="background2" w:themeShade="1A"/>
              <w:bottom w:val="single" w:sz="18" w:space="0" w:color="1D1B11" w:themeColor="background2" w:themeShade="1A"/>
              <w:right w:val="single" w:sz="18" w:space="0" w:color="244061" w:themeColor="accent1" w:themeShade="80"/>
            </w:tcBorders>
            <w:shd w:val="clear" w:color="auto" w:fill="DBE5F1" w:themeFill="accent1" w:themeFillTint="33"/>
          </w:tcPr>
          <w:p w14:paraId="76A32133" w14:textId="77777777" w:rsidR="00C523B9" w:rsidRDefault="00C523B9" w:rsidP="008A6885"/>
        </w:tc>
        <w:tc>
          <w:tcPr>
            <w:tcW w:w="4854" w:type="pct"/>
            <w:gridSpan w:val="5"/>
            <w:tcBorders>
              <w:top w:val="single" w:sz="18" w:space="0" w:color="244061" w:themeColor="accent1" w:themeShade="80"/>
              <w:left w:val="single" w:sz="18" w:space="0" w:color="244061" w:themeColor="accent1" w:themeShade="80"/>
              <w:bottom w:val="single" w:sz="18" w:space="0" w:color="244061" w:themeColor="accent1" w:themeShade="80"/>
              <w:right w:val="single" w:sz="18" w:space="0" w:color="244061" w:themeColor="accent1" w:themeShade="80"/>
            </w:tcBorders>
            <w:shd w:val="clear" w:color="auto" w:fill="auto"/>
            <w:vAlign w:val="center"/>
          </w:tcPr>
          <w:p w14:paraId="6B3D8867" w14:textId="77777777" w:rsidR="00C523B9" w:rsidRPr="00A70482" w:rsidRDefault="00C523B9" w:rsidP="008A6885">
            <w:pPr>
              <w:jc w:val="center"/>
              <w:rPr>
                <w:b/>
              </w:rPr>
            </w:pPr>
            <w:r w:rsidRPr="00A70482">
              <w:rPr>
                <w:b/>
              </w:rPr>
              <w:t>C.1.3. Mettre en œuvre une communication professionnelle au sein de la structure et en direction des acteurs</w:t>
            </w:r>
          </w:p>
        </w:tc>
      </w:tr>
      <w:tr w:rsidR="00C523B9" w:rsidRPr="00263476" w14:paraId="5AC34871" w14:textId="77777777" w:rsidTr="00164E9C">
        <w:trPr>
          <w:cantSplit/>
          <w:trHeight w:val="20"/>
          <w:jc w:val="center"/>
        </w:trPr>
        <w:tc>
          <w:tcPr>
            <w:tcW w:w="146" w:type="pct"/>
            <w:vMerge/>
            <w:tcBorders>
              <w:left w:val="single" w:sz="18" w:space="0" w:color="1D1B11" w:themeColor="background2" w:themeShade="1A"/>
              <w:bottom w:val="single" w:sz="18" w:space="0" w:color="1D1B11" w:themeColor="background2" w:themeShade="1A"/>
              <w:right w:val="single" w:sz="18" w:space="0" w:color="244061" w:themeColor="accent1" w:themeShade="80"/>
            </w:tcBorders>
            <w:shd w:val="clear" w:color="auto" w:fill="DBE5F1" w:themeFill="accent1" w:themeFillTint="33"/>
          </w:tcPr>
          <w:p w14:paraId="422FA89A" w14:textId="77777777" w:rsidR="00C523B9" w:rsidRPr="007B0320" w:rsidRDefault="00C523B9" w:rsidP="008A6885">
            <w:pPr>
              <w:rPr>
                <w:sz w:val="18"/>
              </w:rPr>
            </w:pPr>
          </w:p>
        </w:tc>
        <w:tc>
          <w:tcPr>
            <w:tcW w:w="1653" w:type="pct"/>
            <w:tcBorders>
              <w:top w:val="single" w:sz="18" w:space="0" w:color="244061" w:themeColor="accent1" w:themeShade="80"/>
              <w:left w:val="single" w:sz="18" w:space="0" w:color="244061" w:themeColor="accent1" w:themeShade="80"/>
              <w:bottom w:val="single" w:sz="4" w:space="0" w:color="808080" w:themeColor="background1" w:themeShade="80"/>
              <w:right w:val="single" w:sz="4" w:space="0" w:color="808080" w:themeColor="background1" w:themeShade="80"/>
            </w:tcBorders>
          </w:tcPr>
          <w:p w14:paraId="3963E17B" w14:textId="77777777" w:rsidR="00C523B9" w:rsidRPr="00263476" w:rsidRDefault="00C523B9" w:rsidP="008A6885">
            <w:r w:rsidRPr="007B0320">
              <w:rPr>
                <w:sz w:val="18"/>
              </w:rPr>
              <w:t>C.1.3.1. Rédiger des écrits professionnels</w:t>
            </w:r>
          </w:p>
        </w:tc>
        <w:tc>
          <w:tcPr>
            <w:tcW w:w="2667" w:type="pct"/>
            <w:tcBorders>
              <w:top w:val="single" w:sz="18" w:space="0" w:color="244061" w:themeColor="accent1" w:themeShade="80"/>
              <w:left w:val="single" w:sz="4" w:space="0" w:color="808080" w:themeColor="background1" w:themeShade="80"/>
              <w:bottom w:val="single" w:sz="4" w:space="0" w:color="808080" w:themeColor="background1" w:themeShade="80"/>
              <w:right w:val="single" w:sz="18" w:space="0" w:color="244061" w:themeColor="accent1" w:themeShade="80"/>
            </w:tcBorders>
            <w:vAlign w:val="center"/>
          </w:tcPr>
          <w:p w14:paraId="47CDF4BD" w14:textId="77777777" w:rsidR="00C523B9" w:rsidRPr="00A70482" w:rsidRDefault="00C523B9" w:rsidP="008A6885">
            <w:pPr>
              <w:rPr>
                <w:sz w:val="18"/>
              </w:rPr>
            </w:pPr>
            <w:r w:rsidRPr="00A70482">
              <w:rPr>
                <w:sz w:val="18"/>
              </w:rPr>
              <w:t>– Pertinence du choix de l’écrit professionnel en fonction de la situation de travail – Efficacité de la communication écrite</w:t>
            </w:r>
          </w:p>
        </w:tc>
        <w:tc>
          <w:tcPr>
            <w:tcW w:w="169" w:type="pct"/>
            <w:tcBorders>
              <w:top w:val="single" w:sz="18" w:space="0" w:color="244061" w:themeColor="accent1" w:themeShade="80"/>
              <w:left w:val="single" w:sz="18" w:space="0" w:color="244061" w:themeColor="accent1" w:themeShade="80"/>
              <w:bottom w:val="single" w:sz="4" w:space="0" w:color="808080" w:themeColor="background1" w:themeShade="80"/>
            </w:tcBorders>
            <w:shd w:val="clear" w:color="auto" w:fill="215868" w:themeFill="accent5" w:themeFillShade="80"/>
          </w:tcPr>
          <w:p w14:paraId="4332D452" w14:textId="77777777" w:rsidR="00C523B9" w:rsidRPr="00A70482" w:rsidRDefault="00C523B9" w:rsidP="008A6885">
            <w:pPr>
              <w:rPr>
                <w:sz w:val="18"/>
              </w:rPr>
            </w:pPr>
          </w:p>
        </w:tc>
        <w:tc>
          <w:tcPr>
            <w:tcW w:w="182" w:type="pct"/>
            <w:tcBorders>
              <w:top w:val="single" w:sz="18" w:space="0" w:color="244061" w:themeColor="accent1" w:themeShade="80"/>
              <w:left w:val="single" w:sz="4" w:space="0" w:color="808080" w:themeColor="background1" w:themeShade="80"/>
              <w:bottom w:val="single" w:sz="4" w:space="0" w:color="808080" w:themeColor="background1" w:themeShade="80"/>
            </w:tcBorders>
          </w:tcPr>
          <w:p w14:paraId="10082994" w14:textId="77777777" w:rsidR="00C523B9" w:rsidRPr="00A70482" w:rsidRDefault="00C523B9" w:rsidP="008A6885">
            <w:pPr>
              <w:rPr>
                <w:sz w:val="18"/>
              </w:rPr>
            </w:pPr>
          </w:p>
        </w:tc>
        <w:tc>
          <w:tcPr>
            <w:tcW w:w="183" w:type="pct"/>
            <w:tcBorders>
              <w:top w:val="single" w:sz="18" w:space="0" w:color="244061" w:themeColor="accent1" w:themeShade="80"/>
              <w:left w:val="single" w:sz="4" w:space="0" w:color="808080" w:themeColor="background1" w:themeShade="80"/>
              <w:bottom w:val="single" w:sz="4" w:space="0" w:color="808080" w:themeColor="background1" w:themeShade="80"/>
              <w:right w:val="single" w:sz="18" w:space="0" w:color="244061" w:themeColor="accent1" w:themeShade="80"/>
            </w:tcBorders>
          </w:tcPr>
          <w:p w14:paraId="242FD9CD" w14:textId="77777777" w:rsidR="00C523B9" w:rsidRPr="00A70482" w:rsidRDefault="00C523B9" w:rsidP="008A6885">
            <w:pPr>
              <w:rPr>
                <w:sz w:val="18"/>
              </w:rPr>
            </w:pPr>
          </w:p>
        </w:tc>
      </w:tr>
      <w:tr w:rsidR="00C523B9" w:rsidRPr="00263476" w14:paraId="439F0AA6" w14:textId="77777777" w:rsidTr="00164E9C">
        <w:trPr>
          <w:cantSplit/>
          <w:trHeight w:val="20"/>
          <w:jc w:val="center"/>
        </w:trPr>
        <w:tc>
          <w:tcPr>
            <w:tcW w:w="146" w:type="pct"/>
            <w:vMerge/>
            <w:tcBorders>
              <w:left w:val="single" w:sz="18" w:space="0" w:color="1D1B11" w:themeColor="background2" w:themeShade="1A"/>
              <w:bottom w:val="single" w:sz="18" w:space="0" w:color="1D1B11" w:themeColor="background2" w:themeShade="1A"/>
              <w:right w:val="single" w:sz="18" w:space="0" w:color="244061" w:themeColor="accent1" w:themeShade="80"/>
            </w:tcBorders>
            <w:shd w:val="clear" w:color="auto" w:fill="DBE5F1" w:themeFill="accent1" w:themeFillTint="33"/>
          </w:tcPr>
          <w:p w14:paraId="10BEEF05" w14:textId="77777777" w:rsidR="00C523B9" w:rsidRPr="007B0320" w:rsidRDefault="00C523B9" w:rsidP="008A6885">
            <w:pPr>
              <w:rPr>
                <w:sz w:val="18"/>
              </w:rPr>
            </w:pPr>
          </w:p>
        </w:tc>
        <w:tc>
          <w:tcPr>
            <w:tcW w:w="1653" w:type="pct"/>
            <w:tcBorders>
              <w:top w:val="single" w:sz="4" w:space="0" w:color="808080" w:themeColor="background1" w:themeShade="80"/>
              <w:left w:val="single" w:sz="18" w:space="0" w:color="244061" w:themeColor="accent1" w:themeShade="80"/>
              <w:bottom w:val="single" w:sz="4" w:space="0" w:color="808080" w:themeColor="background1" w:themeShade="80"/>
              <w:right w:val="single" w:sz="4" w:space="0" w:color="808080" w:themeColor="background1" w:themeShade="80"/>
            </w:tcBorders>
          </w:tcPr>
          <w:p w14:paraId="07E44FBD" w14:textId="77777777" w:rsidR="00C523B9" w:rsidRPr="00263476" w:rsidRDefault="00C523B9" w:rsidP="008A6885">
            <w:r w:rsidRPr="007B0320">
              <w:rPr>
                <w:sz w:val="18"/>
              </w:rPr>
              <w:t>C.1.3.2. Animer des échanges avec les différents acteurs</w:t>
            </w:r>
          </w:p>
        </w:tc>
        <w:tc>
          <w:tcPr>
            <w:tcW w:w="2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18" w:space="0" w:color="244061" w:themeColor="accent1" w:themeShade="80"/>
            </w:tcBorders>
            <w:vAlign w:val="center"/>
          </w:tcPr>
          <w:p w14:paraId="5CD3AC9F" w14:textId="77777777" w:rsidR="00C523B9" w:rsidRPr="00A70482" w:rsidRDefault="00C523B9" w:rsidP="008A6885">
            <w:pPr>
              <w:rPr>
                <w:sz w:val="18"/>
              </w:rPr>
            </w:pPr>
            <w:r w:rsidRPr="00A70482">
              <w:rPr>
                <w:sz w:val="18"/>
              </w:rPr>
              <w:t>– Techniques d’animation et la communication adaptées aux situations professionnelles et aux différents publics – Posture adaptée</w:t>
            </w:r>
          </w:p>
        </w:tc>
        <w:tc>
          <w:tcPr>
            <w:tcW w:w="169" w:type="pct"/>
            <w:tcBorders>
              <w:top w:val="single" w:sz="4" w:space="0" w:color="808080" w:themeColor="background1" w:themeShade="80"/>
              <w:left w:val="single" w:sz="18" w:space="0" w:color="244061" w:themeColor="accent1" w:themeShade="80"/>
              <w:bottom w:val="single" w:sz="4" w:space="0" w:color="808080" w:themeColor="background1" w:themeShade="80"/>
            </w:tcBorders>
            <w:shd w:val="clear" w:color="auto" w:fill="215868" w:themeFill="accent5" w:themeFillShade="80"/>
          </w:tcPr>
          <w:p w14:paraId="3F923AFC" w14:textId="77777777" w:rsidR="00C523B9" w:rsidRPr="00A70482" w:rsidRDefault="00C523B9" w:rsidP="008A6885">
            <w:pPr>
              <w:rPr>
                <w:sz w:val="18"/>
              </w:rPr>
            </w:pPr>
          </w:p>
        </w:tc>
        <w:tc>
          <w:tcPr>
            <w:tcW w:w="182" w:type="pct"/>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7EDAC9D" w14:textId="77777777" w:rsidR="00C523B9" w:rsidRPr="00A70482" w:rsidRDefault="00C523B9" w:rsidP="008A6885">
            <w:pPr>
              <w:rPr>
                <w:sz w:val="18"/>
              </w:rPr>
            </w:pP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18" w:space="0" w:color="244061" w:themeColor="accent1" w:themeShade="80"/>
            </w:tcBorders>
          </w:tcPr>
          <w:p w14:paraId="2403DF6C" w14:textId="77777777" w:rsidR="00C523B9" w:rsidRPr="00A70482" w:rsidRDefault="00C523B9" w:rsidP="008A6885">
            <w:pPr>
              <w:rPr>
                <w:sz w:val="18"/>
              </w:rPr>
            </w:pPr>
          </w:p>
        </w:tc>
      </w:tr>
      <w:tr w:rsidR="00C523B9" w:rsidRPr="00263476" w14:paraId="007EAACD" w14:textId="77777777" w:rsidTr="00164E9C">
        <w:trPr>
          <w:cantSplit/>
          <w:trHeight w:val="20"/>
          <w:jc w:val="center"/>
        </w:trPr>
        <w:tc>
          <w:tcPr>
            <w:tcW w:w="146" w:type="pct"/>
            <w:vMerge/>
            <w:tcBorders>
              <w:left w:val="single" w:sz="18" w:space="0" w:color="1D1B11" w:themeColor="background2" w:themeShade="1A"/>
              <w:bottom w:val="single" w:sz="18" w:space="0" w:color="1D1B11" w:themeColor="background2" w:themeShade="1A"/>
              <w:right w:val="single" w:sz="18" w:space="0" w:color="244061" w:themeColor="accent1" w:themeShade="80"/>
            </w:tcBorders>
            <w:shd w:val="clear" w:color="auto" w:fill="DBE5F1" w:themeFill="accent1" w:themeFillTint="33"/>
          </w:tcPr>
          <w:p w14:paraId="47686908" w14:textId="77777777" w:rsidR="00C523B9" w:rsidRPr="007B0320" w:rsidRDefault="00C523B9" w:rsidP="008A6885">
            <w:pPr>
              <w:rPr>
                <w:sz w:val="18"/>
              </w:rPr>
            </w:pPr>
          </w:p>
        </w:tc>
        <w:tc>
          <w:tcPr>
            <w:tcW w:w="1653" w:type="pct"/>
            <w:tcBorders>
              <w:top w:val="single" w:sz="4" w:space="0" w:color="808080" w:themeColor="background1" w:themeShade="80"/>
              <w:left w:val="single" w:sz="18" w:space="0" w:color="244061" w:themeColor="accent1" w:themeShade="80"/>
              <w:bottom w:val="single" w:sz="4" w:space="0" w:color="808080" w:themeColor="background1" w:themeShade="80"/>
              <w:right w:val="single" w:sz="4" w:space="0" w:color="808080" w:themeColor="background1" w:themeShade="80"/>
            </w:tcBorders>
          </w:tcPr>
          <w:p w14:paraId="0B9232DF" w14:textId="77777777" w:rsidR="00C523B9" w:rsidRPr="00263476" w:rsidRDefault="00C523B9" w:rsidP="008A6885">
            <w:r w:rsidRPr="007B0320">
              <w:rPr>
                <w:sz w:val="18"/>
              </w:rPr>
              <w:t>C.1.3.3. Concevoir et réaliser des supports de communication</w:t>
            </w:r>
          </w:p>
        </w:tc>
        <w:tc>
          <w:tcPr>
            <w:tcW w:w="2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18" w:space="0" w:color="244061" w:themeColor="accent1" w:themeShade="80"/>
            </w:tcBorders>
            <w:vAlign w:val="center"/>
          </w:tcPr>
          <w:p w14:paraId="02B65C1F" w14:textId="77777777" w:rsidR="00C523B9" w:rsidRPr="00A70482" w:rsidRDefault="00C523B9" w:rsidP="008A6885">
            <w:pPr>
              <w:rPr>
                <w:sz w:val="18"/>
              </w:rPr>
            </w:pPr>
            <w:r w:rsidRPr="00A70482">
              <w:rPr>
                <w:sz w:val="18"/>
              </w:rPr>
              <w:t>– Message et maquette réalisés – Mise en œuvre et suivi assurés – Pertinence et cohérence des choix rédactionnels – Supports numériques variés et adaptés</w:t>
            </w:r>
          </w:p>
        </w:tc>
        <w:tc>
          <w:tcPr>
            <w:tcW w:w="169" w:type="pct"/>
            <w:tcBorders>
              <w:top w:val="single" w:sz="4" w:space="0" w:color="808080" w:themeColor="background1" w:themeShade="80"/>
              <w:left w:val="single" w:sz="18" w:space="0" w:color="244061" w:themeColor="accent1" w:themeShade="80"/>
              <w:bottom w:val="single" w:sz="4" w:space="0" w:color="808080" w:themeColor="background1" w:themeShade="80"/>
            </w:tcBorders>
            <w:shd w:val="clear" w:color="auto" w:fill="215868" w:themeFill="accent5" w:themeFillShade="80"/>
          </w:tcPr>
          <w:p w14:paraId="28F8D333" w14:textId="77777777" w:rsidR="00C523B9" w:rsidRPr="00A70482" w:rsidRDefault="00C523B9" w:rsidP="008A6885">
            <w:pPr>
              <w:rPr>
                <w:sz w:val="18"/>
              </w:rPr>
            </w:pPr>
          </w:p>
        </w:tc>
        <w:tc>
          <w:tcPr>
            <w:tcW w:w="182" w:type="pct"/>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CCB1F5F" w14:textId="77777777" w:rsidR="00C523B9" w:rsidRPr="00A70482" w:rsidRDefault="00C523B9" w:rsidP="008A6885">
            <w:pPr>
              <w:rPr>
                <w:sz w:val="18"/>
              </w:rPr>
            </w:pP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18" w:space="0" w:color="244061" w:themeColor="accent1" w:themeShade="80"/>
            </w:tcBorders>
          </w:tcPr>
          <w:p w14:paraId="477F7A2B" w14:textId="77777777" w:rsidR="00C523B9" w:rsidRPr="00A70482" w:rsidRDefault="00C523B9" w:rsidP="008A6885">
            <w:pPr>
              <w:rPr>
                <w:sz w:val="18"/>
              </w:rPr>
            </w:pPr>
          </w:p>
        </w:tc>
      </w:tr>
      <w:tr w:rsidR="00C523B9" w:rsidRPr="00263476" w14:paraId="361C69E4" w14:textId="77777777" w:rsidTr="00164E9C">
        <w:trPr>
          <w:cantSplit/>
          <w:trHeight w:val="20"/>
          <w:jc w:val="center"/>
        </w:trPr>
        <w:tc>
          <w:tcPr>
            <w:tcW w:w="146" w:type="pct"/>
            <w:vMerge/>
            <w:tcBorders>
              <w:left w:val="single" w:sz="18" w:space="0" w:color="1D1B11" w:themeColor="background2" w:themeShade="1A"/>
              <w:bottom w:val="single" w:sz="18" w:space="0" w:color="1D1B11" w:themeColor="background2" w:themeShade="1A"/>
              <w:right w:val="single" w:sz="18" w:space="0" w:color="244061" w:themeColor="accent1" w:themeShade="80"/>
            </w:tcBorders>
            <w:shd w:val="clear" w:color="auto" w:fill="DBE5F1" w:themeFill="accent1" w:themeFillTint="33"/>
          </w:tcPr>
          <w:p w14:paraId="166B3286" w14:textId="77777777" w:rsidR="00C523B9" w:rsidRPr="007B0320" w:rsidRDefault="00C523B9" w:rsidP="008A6885">
            <w:pPr>
              <w:rPr>
                <w:sz w:val="18"/>
              </w:rPr>
            </w:pPr>
          </w:p>
        </w:tc>
        <w:tc>
          <w:tcPr>
            <w:tcW w:w="1653" w:type="pct"/>
            <w:tcBorders>
              <w:top w:val="single" w:sz="4" w:space="0" w:color="808080" w:themeColor="background1" w:themeShade="80"/>
              <w:left w:val="single" w:sz="18" w:space="0" w:color="244061" w:themeColor="accent1" w:themeShade="80"/>
              <w:bottom w:val="single" w:sz="18" w:space="0" w:color="808080" w:themeColor="background1" w:themeShade="80"/>
              <w:right w:val="single" w:sz="4" w:space="0" w:color="808080" w:themeColor="background1" w:themeShade="80"/>
            </w:tcBorders>
          </w:tcPr>
          <w:p w14:paraId="297DED10" w14:textId="77777777" w:rsidR="00C523B9" w:rsidRPr="00263476" w:rsidRDefault="00C523B9" w:rsidP="008A6885">
            <w:r w:rsidRPr="007B0320">
              <w:rPr>
                <w:sz w:val="18"/>
              </w:rPr>
              <w:t>C.1.3.4. Concevoir des supports de gestion et d’organisation utiles au projet d’animation – en sélectionnant des informations potentiellement utiles d’origines diverses – en actualisant une base d’informations</w:t>
            </w:r>
          </w:p>
        </w:tc>
        <w:tc>
          <w:tcPr>
            <w:tcW w:w="2667" w:type="pct"/>
            <w:tcBorders>
              <w:top w:val="single" w:sz="4" w:space="0" w:color="808080" w:themeColor="background1" w:themeShade="80"/>
              <w:left w:val="single" w:sz="4" w:space="0" w:color="808080" w:themeColor="background1" w:themeShade="80"/>
              <w:bottom w:val="single" w:sz="18" w:space="0" w:color="808080" w:themeColor="background1" w:themeShade="80"/>
              <w:right w:val="single" w:sz="18" w:space="0" w:color="244061" w:themeColor="accent1" w:themeShade="80"/>
            </w:tcBorders>
            <w:vAlign w:val="center"/>
          </w:tcPr>
          <w:p w14:paraId="5EFC4E7F" w14:textId="77777777" w:rsidR="00C523B9" w:rsidRDefault="00C523B9" w:rsidP="008A6885">
            <w:pPr>
              <w:rPr>
                <w:sz w:val="18"/>
              </w:rPr>
            </w:pPr>
            <w:r w:rsidRPr="00A70482">
              <w:rPr>
                <w:sz w:val="18"/>
              </w:rPr>
              <w:t xml:space="preserve">– Pertinence et fiabilité de la sélection des informations </w:t>
            </w:r>
          </w:p>
          <w:p w14:paraId="105C51DE" w14:textId="77777777" w:rsidR="00C523B9" w:rsidRPr="00A70482" w:rsidRDefault="00C523B9" w:rsidP="008A6885">
            <w:pPr>
              <w:rPr>
                <w:sz w:val="18"/>
              </w:rPr>
            </w:pPr>
            <w:r w:rsidRPr="00A70482">
              <w:rPr>
                <w:sz w:val="18"/>
              </w:rPr>
              <w:t>– Efficacité de la mise à jour</w:t>
            </w:r>
          </w:p>
        </w:tc>
        <w:tc>
          <w:tcPr>
            <w:tcW w:w="169" w:type="pct"/>
            <w:tcBorders>
              <w:top w:val="single" w:sz="4" w:space="0" w:color="808080" w:themeColor="background1" w:themeShade="80"/>
              <w:left w:val="single" w:sz="18" w:space="0" w:color="244061" w:themeColor="accent1" w:themeShade="80"/>
              <w:bottom w:val="single" w:sz="18" w:space="0" w:color="244061" w:themeColor="accent1" w:themeShade="80"/>
            </w:tcBorders>
            <w:shd w:val="clear" w:color="auto" w:fill="215868" w:themeFill="accent5" w:themeFillShade="80"/>
          </w:tcPr>
          <w:p w14:paraId="40BD66D9" w14:textId="77777777" w:rsidR="00C523B9" w:rsidRPr="00A70482" w:rsidRDefault="00C523B9" w:rsidP="008A6885">
            <w:pPr>
              <w:rPr>
                <w:sz w:val="18"/>
              </w:rPr>
            </w:pPr>
          </w:p>
        </w:tc>
        <w:tc>
          <w:tcPr>
            <w:tcW w:w="182" w:type="pct"/>
            <w:tcBorders>
              <w:top w:val="single" w:sz="4" w:space="0" w:color="808080" w:themeColor="background1" w:themeShade="80"/>
              <w:left w:val="single" w:sz="4" w:space="0" w:color="808080" w:themeColor="background1" w:themeShade="80"/>
              <w:bottom w:val="single" w:sz="18" w:space="0" w:color="244061" w:themeColor="accent1" w:themeShade="80"/>
            </w:tcBorders>
          </w:tcPr>
          <w:p w14:paraId="3D1F6B53" w14:textId="77777777" w:rsidR="00C523B9" w:rsidRPr="00A70482" w:rsidRDefault="00C523B9" w:rsidP="008A6885">
            <w:pPr>
              <w:rPr>
                <w:sz w:val="18"/>
              </w:rPr>
            </w:pPr>
          </w:p>
        </w:tc>
        <w:tc>
          <w:tcPr>
            <w:tcW w:w="183" w:type="pct"/>
            <w:tcBorders>
              <w:top w:val="single" w:sz="4" w:space="0" w:color="808080" w:themeColor="background1" w:themeShade="80"/>
              <w:left w:val="single" w:sz="4" w:space="0" w:color="808080" w:themeColor="background1" w:themeShade="80"/>
              <w:bottom w:val="single" w:sz="18" w:space="0" w:color="244061" w:themeColor="accent1" w:themeShade="80"/>
              <w:right w:val="single" w:sz="18" w:space="0" w:color="244061" w:themeColor="accent1" w:themeShade="80"/>
            </w:tcBorders>
          </w:tcPr>
          <w:p w14:paraId="7965167B" w14:textId="77777777" w:rsidR="00C523B9" w:rsidRPr="00A70482" w:rsidRDefault="00C523B9" w:rsidP="008A6885">
            <w:pPr>
              <w:rPr>
                <w:sz w:val="18"/>
              </w:rPr>
            </w:pPr>
          </w:p>
        </w:tc>
      </w:tr>
      <w:tr w:rsidR="00164E9C" w:rsidRPr="00263476" w14:paraId="673F95F6" w14:textId="77777777" w:rsidTr="00164E9C">
        <w:trPr>
          <w:cantSplit/>
          <w:trHeight w:val="20"/>
          <w:jc w:val="center"/>
        </w:trPr>
        <w:tc>
          <w:tcPr>
            <w:tcW w:w="146" w:type="pct"/>
            <w:vMerge w:val="restart"/>
            <w:tcBorders>
              <w:left w:val="single" w:sz="18" w:space="0" w:color="1D1B11" w:themeColor="background2" w:themeShade="1A"/>
              <w:right w:val="single" w:sz="18" w:space="0" w:color="808080" w:themeColor="background1" w:themeShade="80"/>
            </w:tcBorders>
            <w:shd w:val="clear" w:color="auto" w:fill="D9D9D9" w:themeFill="background1" w:themeFillShade="D9"/>
            <w:textDirection w:val="btLr"/>
          </w:tcPr>
          <w:p w14:paraId="7B171762" w14:textId="77777777" w:rsidR="00164E9C" w:rsidRPr="007B0320" w:rsidRDefault="00164E9C" w:rsidP="008A6885">
            <w:pPr>
              <w:ind w:left="113" w:right="113"/>
              <w:rPr>
                <w:sz w:val="18"/>
              </w:rPr>
            </w:pPr>
            <w:r w:rsidRPr="004C093E">
              <w:rPr>
                <w:b/>
              </w:rPr>
              <w:t>FONCTION 2</w:t>
            </w:r>
          </w:p>
        </w:tc>
        <w:tc>
          <w:tcPr>
            <w:tcW w:w="4854" w:type="pct"/>
            <w:gridSpan w:val="5"/>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3FE8F659" w14:textId="77777777" w:rsidR="00164E9C" w:rsidRPr="00A70482" w:rsidRDefault="00164E9C" w:rsidP="008A6885">
            <w:pPr>
              <w:jc w:val="center"/>
              <w:rPr>
                <w:sz w:val="18"/>
              </w:rPr>
            </w:pPr>
            <w:r w:rsidRPr="004C093E">
              <w:rPr>
                <w:b/>
                <w:color w:val="000000"/>
                <w:szCs w:val="17"/>
              </w:rPr>
              <w:t>C.2.1. Identifier les caractéristiques et les attentes des personnes en perte d'autonomie</w:t>
            </w:r>
          </w:p>
        </w:tc>
      </w:tr>
      <w:tr w:rsidR="00164E9C" w:rsidRPr="00263476" w14:paraId="6EBFF19A" w14:textId="77777777" w:rsidTr="00164E9C">
        <w:trPr>
          <w:cantSplit/>
          <w:trHeight w:val="20"/>
          <w:jc w:val="center"/>
        </w:trPr>
        <w:tc>
          <w:tcPr>
            <w:tcW w:w="146" w:type="pct"/>
            <w:vMerge/>
            <w:tcBorders>
              <w:left w:val="single" w:sz="18" w:space="0" w:color="1D1B11" w:themeColor="background2" w:themeShade="1A"/>
              <w:right w:val="single" w:sz="18" w:space="0" w:color="808080" w:themeColor="background1" w:themeShade="80"/>
            </w:tcBorders>
            <w:shd w:val="clear" w:color="auto" w:fill="D9D9D9" w:themeFill="background1" w:themeFillShade="D9"/>
          </w:tcPr>
          <w:p w14:paraId="0D68F236" w14:textId="77777777" w:rsidR="00164E9C" w:rsidRPr="007B0320" w:rsidRDefault="00164E9C" w:rsidP="008A6885">
            <w:pPr>
              <w:ind w:left="113" w:right="113"/>
              <w:rPr>
                <w:sz w:val="18"/>
              </w:rPr>
            </w:pPr>
          </w:p>
        </w:tc>
        <w:tc>
          <w:tcPr>
            <w:tcW w:w="1653" w:type="pct"/>
            <w:tcBorders>
              <w:top w:val="single" w:sz="18"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tcPr>
          <w:p w14:paraId="0E20AE0E" w14:textId="77777777" w:rsidR="00164E9C" w:rsidRPr="007B0320" w:rsidRDefault="00164E9C" w:rsidP="008A6885">
            <w:pPr>
              <w:rPr>
                <w:sz w:val="18"/>
              </w:rPr>
            </w:pPr>
            <w:r w:rsidRPr="00F510EB">
              <w:rPr>
                <w:color w:val="000000"/>
                <w:sz w:val="18"/>
                <w:szCs w:val="17"/>
              </w:rPr>
              <w:t>C.2.1.1. Recueillir les demandes, attentes, souhaits de la personne âgée et de son entourage, pour adapter son intervention</w:t>
            </w:r>
          </w:p>
        </w:tc>
        <w:tc>
          <w:tcPr>
            <w:tcW w:w="2667" w:type="pct"/>
            <w:vMerge w:val="restart"/>
            <w:tcBorders>
              <w:top w:val="single" w:sz="18" w:space="0" w:color="808080" w:themeColor="background1" w:themeShade="80"/>
              <w:left w:val="single" w:sz="4" w:space="0" w:color="808080" w:themeColor="background1" w:themeShade="80"/>
              <w:right w:val="single" w:sz="18" w:space="0" w:color="808080" w:themeColor="background1" w:themeShade="80"/>
            </w:tcBorders>
            <w:vAlign w:val="center"/>
          </w:tcPr>
          <w:p w14:paraId="16C1F78D" w14:textId="77777777" w:rsidR="00164E9C" w:rsidRDefault="00164E9C" w:rsidP="008A6885">
            <w:pPr>
              <w:rPr>
                <w:sz w:val="18"/>
              </w:rPr>
            </w:pPr>
            <w:r w:rsidRPr="00FD1BAC">
              <w:rPr>
                <w:sz w:val="18"/>
              </w:rPr>
              <w:t xml:space="preserve">– Outils de recueil adaptés aux publics visés </w:t>
            </w:r>
          </w:p>
          <w:p w14:paraId="2A4292FF" w14:textId="77777777" w:rsidR="00164E9C" w:rsidRDefault="00164E9C" w:rsidP="008A6885">
            <w:pPr>
              <w:rPr>
                <w:sz w:val="18"/>
              </w:rPr>
            </w:pPr>
            <w:r w:rsidRPr="00FD1BAC">
              <w:rPr>
                <w:sz w:val="18"/>
              </w:rPr>
              <w:t xml:space="preserve">– Précision et exhaustivité des observations </w:t>
            </w:r>
          </w:p>
          <w:p w14:paraId="570E1202" w14:textId="77777777" w:rsidR="00164E9C" w:rsidRPr="00FD1BAC" w:rsidRDefault="00164E9C" w:rsidP="008A6885">
            <w:pPr>
              <w:rPr>
                <w:sz w:val="18"/>
              </w:rPr>
            </w:pPr>
            <w:r w:rsidRPr="00FD1BAC">
              <w:rPr>
                <w:sz w:val="18"/>
              </w:rPr>
              <w:t>– Données utiles à la conception et réalisation du projet d’animation repérées</w:t>
            </w:r>
          </w:p>
        </w:tc>
        <w:tc>
          <w:tcPr>
            <w:tcW w:w="169" w:type="pct"/>
            <w:tcBorders>
              <w:top w:val="single" w:sz="18"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tcPr>
          <w:p w14:paraId="51D5BA9B" w14:textId="77777777" w:rsidR="00164E9C" w:rsidRPr="00A70482" w:rsidRDefault="00164E9C" w:rsidP="008A6885">
            <w:pPr>
              <w:rPr>
                <w:sz w:val="18"/>
              </w:rPr>
            </w:pPr>
          </w:p>
        </w:tc>
        <w:tc>
          <w:tcPr>
            <w:tcW w:w="182" w:type="pct"/>
            <w:tcBorders>
              <w:top w:val="single" w:sz="1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F7F7F" w:themeFill="text1" w:themeFillTint="80"/>
          </w:tcPr>
          <w:p w14:paraId="0F64AB05" w14:textId="77777777" w:rsidR="00164E9C" w:rsidRPr="00A70482" w:rsidRDefault="00164E9C" w:rsidP="008A6885">
            <w:pPr>
              <w:rPr>
                <w:sz w:val="18"/>
              </w:rPr>
            </w:pPr>
          </w:p>
        </w:tc>
        <w:tc>
          <w:tcPr>
            <w:tcW w:w="183" w:type="pct"/>
            <w:tcBorders>
              <w:top w:val="single" w:sz="18" w:space="0" w:color="808080" w:themeColor="background1" w:themeShade="80"/>
              <w:left w:val="single" w:sz="4" w:space="0" w:color="808080" w:themeColor="background1" w:themeShade="80"/>
              <w:bottom w:val="single" w:sz="4" w:space="0" w:color="808080" w:themeColor="background1" w:themeShade="80"/>
              <w:right w:val="single" w:sz="18" w:space="0" w:color="808080" w:themeColor="background1" w:themeShade="80"/>
            </w:tcBorders>
          </w:tcPr>
          <w:p w14:paraId="2401A913" w14:textId="77777777" w:rsidR="00164E9C" w:rsidRPr="00A70482" w:rsidRDefault="00164E9C" w:rsidP="008A6885">
            <w:pPr>
              <w:rPr>
                <w:sz w:val="18"/>
              </w:rPr>
            </w:pPr>
          </w:p>
        </w:tc>
      </w:tr>
      <w:tr w:rsidR="00164E9C" w:rsidRPr="00263476" w14:paraId="7C879CED" w14:textId="77777777" w:rsidTr="00164E9C">
        <w:trPr>
          <w:cantSplit/>
          <w:trHeight w:val="20"/>
          <w:jc w:val="center"/>
        </w:trPr>
        <w:tc>
          <w:tcPr>
            <w:tcW w:w="146" w:type="pct"/>
            <w:vMerge/>
            <w:tcBorders>
              <w:left w:val="single" w:sz="18" w:space="0" w:color="1D1B11" w:themeColor="background2" w:themeShade="1A"/>
              <w:right w:val="single" w:sz="18" w:space="0" w:color="808080" w:themeColor="background1" w:themeShade="80"/>
            </w:tcBorders>
            <w:shd w:val="clear" w:color="auto" w:fill="D9D9D9" w:themeFill="background1" w:themeFillShade="D9"/>
          </w:tcPr>
          <w:p w14:paraId="54A48785" w14:textId="77777777" w:rsidR="00164E9C" w:rsidRPr="007B0320" w:rsidRDefault="00164E9C" w:rsidP="008A6885">
            <w:pPr>
              <w:ind w:left="113" w:right="113"/>
              <w:rPr>
                <w:sz w:val="18"/>
              </w:rPr>
            </w:pPr>
          </w:p>
        </w:tc>
        <w:tc>
          <w:tcPr>
            <w:tcW w:w="1653"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tcPr>
          <w:p w14:paraId="46EFECC8" w14:textId="77777777" w:rsidR="00164E9C" w:rsidRPr="007B0320" w:rsidRDefault="00164E9C" w:rsidP="008A6885">
            <w:pPr>
              <w:rPr>
                <w:sz w:val="18"/>
              </w:rPr>
            </w:pPr>
            <w:r w:rsidRPr="00F510EB">
              <w:rPr>
                <w:color w:val="000000"/>
                <w:sz w:val="18"/>
                <w:szCs w:val="17"/>
              </w:rPr>
              <w:t>C.2.1.2. Observer les cadres de vie de la personne âgée, ses attitudes, ses comportements et ses interactions sociales</w:t>
            </w:r>
          </w:p>
        </w:tc>
        <w:tc>
          <w:tcPr>
            <w:tcW w:w="2667" w:type="pct"/>
            <w:vMerge/>
            <w:tcBorders>
              <w:left w:val="single" w:sz="4" w:space="0" w:color="808080" w:themeColor="background1" w:themeShade="80"/>
              <w:right w:val="single" w:sz="18" w:space="0" w:color="808080" w:themeColor="background1" w:themeShade="80"/>
            </w:tcBorders>
            <w:vAlign w:val="center"/>
          </w:tcPr>
          <w:p w14:paraId="7D5B8AF8" w14:textId="77777777" w:rsidR="00164E9C" w:rsidRPr="00A70482" w:rsidRDefault="00164E9C" w:rsidP="008A6885">
            <w:pPr>
              <w:rPr>
                <w:sz w:val="18"/>
              </w:rPr>
            </w:pPr>
          </w:p>
        </w:tc>
        <w:tc>
          <w:tcPr>
            <w:tcW w:w="169"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tcPr>
          <w:p w14:paraId="3BEF55E3" w14:textId="77777777" w:rsidR="00164E9C" w:rsidRPr="00A70482" w:rsidRDefault="00164E9C" w:rsidP="008A6885">
            <w:pPr>
              <w:rPr>
                <w:sz w:val="18"/>
              </w:rPr>
            </w:pPr>
          </w:p>
        </w:tc>
        <w:tc>
          <w:tcPr>
            <w:tcW w:w="1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F7F7F" w:themeFill="text1" w:themeFillTint="80"/>
          </w:tcPr>
          <w:p w14:paraId="67BEC0CD" w14:textId="77777777" w:rsidR="00164E9C" w:rsidRPr="00A70482" w:rsidRDefault="00164E9C" w:rsidP="008A6885">
            <w:pPr>
              <w:rPr>
                <w:sz w:val="18"/>
              </w:rPr>
            </w:pP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18" w:space="0" w:color="808080" w:themeColor="background1" w:themeShade="80"/>
            </w:tcBorders>
          </w:tcPr>
          <w:p w14:paraId="1BF7626C" w14:textId="77777777" w:rsidR="00164E9C" w:rsidRPr="00A70482" w:rsidRDefault="00164E9C" w:rsidP="008A6885">
            <w:pPr>
              <w:rPr>
                <w:sz w:val="18"/>
              </w:rPr>
            </w:pPr>
          </w:p>
        </w:tc>
      </w:tr>
      <w:tr w:rsidR="00164E9C" w:rsidRPr="00263476" w14:paraId="6E14789A" w14:textId="77777777" w:rsidTr="00164E9C">
        <w:trPr>
          <w:cantSplit/>
          <w:trHeight w:val="20"/>
          <w:jc w:val="center"/>
        </w:trPr>
        <w:tc>
          <w:tcPr>
            <w:tcW w:w="146" w:type="pct"/>
            <w:vMerge/>
            <w:tcBorders>
              <w:left w:val="single" w:sz="18" w:space="0" w:color="1D1B11" w:themeColor="background2" w:themeShade="1A"/>
              <w:right w:val="single" w:sz="18" w:space="0" w:color="808080" w:themeColor="background1" w:themeShade="80"/>
            </w:tcBorders>
            <w:shd w:val="clear" w:color="auto" w:fill="D9D9D9" w:themeFill="background1" w:themeFillShade="D9"/>
          </w:tcPr>
          <w:p w14:paraId="799C2C2D" w14:textId="77777777" w:rsidR="00164E9C" w:rsidRPr="007B0320" w:rsidRDefault="00164E9C" w:rsidP="008A6885">
            <w:pPr>
              <w:ind w:left="113" w:right="113"/>
              <w:rPr>
                <w:sz w:val="18"/>
              </w:rPr>
            </w:pPr>
          </w:p>
        </w:tc>
        <w:tc>
          <w:tcPr>
            <w:tcW w:w="1653" w:type="pct"/>
            <w:tcBorders>
              <w:top w:val="single" w:sz="4" w:space="0" w:color="808080" w:themeColor="background1" w:themeShade="80"/>
              <w:left w:val="single" w:sz="18" w:space="0" w:color="808080" w:themeColor="background1" w:themeShade="80"/>
              <w:bottom w:val="single" w:sz="18" w:space="0" w:color="808080" w:themeColor="background1" w:themeShade="80"/>
              <w:right w:val="single" w:sz="4" w:space="0" w:color="808080" w:themeColor="background1" w:themeShade="80"/>
            </w:tcBorders>
          </w:tcPr>
          <w:p w14:paraId="7757B2C1" w14:textId="77777777" w:rsidR="00164E9C" w:rsidRPr="007B0320" w:rsidRDefault="00164E9C" w:rsidP="008A6885">
            <w:pPr>
              <w:rPr>
                <w:sz w:val="18"/>
              </w:rPr>
            </w:pPr>
            <w:r w:rsidRPr="00337BA6">
              <w:rPr>
                <w:color w:val="000000"/>
                <w:sz w:val="18"/>
                <w:szCs w:val="17"/>
              </w:rPr>
              <w:t xml:space="preserve">C.2.1.3. S'informer auprès de l'équipe pluri- professionnelle sur les besoins, les potentialités, et les difficultés liées à l'état de santé de la personne âgée </w:t>
            </w:r>
          </w:p>
        </w:tc>
        <w:tc>
          <w:tcPr>
            <w:tcW w:w="2667" w:type="pct"/>
            <w:vMerge/>
            <w:tcBorders>
              <w:left w:val="single" w:sz="4" w:space="0" w:color="808080" w:themeColor="background1" w:themeShade="80"/>
              <w:bottom w:val="single" w:sz="18" w:space="0" w:color="808080" w:themeColor="background1" w:themeShade="80"/>
              <w:right w:val="single" w:sz="18" w:space="0" w:color="808080" w:themeColor="background1" w:themeShade="80"/>
            </w:tcBorders>
            <w:vAlign w:val="center"/>
          </w:tcPr>
          <w:p w14:paraId="7A71926B" w14:textId="77777777" w:rsidR="00164E9C" w:rsidRPr="00A70482" w:rsidRDefault="00164E9C" w:rsidP="008A6885">
            <w:pPr>
              <w:rPr>
                <w:sz w:val="18"/>
              </w:rPr>
            </w:pPr>
          </w:p>
        </w:tc>
        <w:tc>
          <w:tcPr>
            <w:tcW w:w="169" w:type="pct"/>
            <w:tcBorders>
              <w:top w:val="single" w:sz="4" w:space="0" w:color="808080" w:themeColor="background1" w:themeShade="80"/>
              <w:left w:val="single" w:sz="18" w:space="0" w:color="808080" w:themeColor="background1" w:themeShade="80"/>
              <w:bottom w:val="single" w:sz="18" w:space="0" w:color="808080" w:themeColor="background1" w:themeShade="80"/>
              <w:right w:val="single" w:sz="4" w:space="0" w:color="808080" w:themeColor="background1" w:themeShade="80"/>
            </w:tcBorders>
          </w:tcPr>
          <w:p w14:paraId="720AF9E5" w14:textId="77777777" w:rsidR="00164E9C" w:rsidRPr="00A70482" w:rsidRDefault="00164E9C" w:rsidP="008A6885">
            <w:pPr>
              <w:rPr>
                <w:sz w:val="18"/>
              </w:rPr>
            </w:pPr>
          </w:p>
        </w:tc>
        <w:tc>
          <w:tcPr>
            <w:tcW w:w="182" w:type="pct"/>
            <w:tcBorders>
              <w:top w:val="single" w:sz="4"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tcBorders>
            <w:shd w:val="clear" w:color="auto" w:fill="7F7F7F" w:themeFill="text1" w:themeFillTint="80"/>
          </w:tcPr>
          <w:p w14:paraId="2A21BD1B" w14:textId="77777777" w:rsidR="00164E9C" w:rsidRPr="00A70482" w:rsidRDefault="00164E9C" w:rsidP="008A6885">
            <w:pPr>
              <w:rPr>
                <w:sz w:val="18"/>
              </w:rPr>
            </w:pPr>
          </w:p>
        </w:tc>
        <w:tc>
          <w:tcPr>
            <w:tcW w:w="183" w:type="pct"/>
            <w:tcBorders>
              <w:top w:val="single" w:sz="4" w:space="0" w:color="808080" w:themeColor="background1" w:themeShade="80"/>
              <w:left w:val="single" w:sz="4" w:space="0" w:color="808080" w:themeColor="background1" w:themeShade="80"/>
              <w:bottom w:val="single" w:sz="18" w:space="0" w:color="808080" w:themeColor="background1" w:themeShade="80"/>
              <w:right w:val="single" w:sz="18" w:space="0" w:color="808080" w:themeColor="background1" w:themeShade="80"/>
            </w:tcBorders>
          </w:tcPr>
          <w:p w14:paraId="6B607279" w14:textId="77777777" w:rsidR="00164E9C" w:rsidRPr="00A70482" w:rsidRDefault="00164E9C" w:rsidP="008A6885">
            <w:pPr>
              <w:rPr>
                <w:sz w:val="18"/>
              </w:rPr>
            </w:pPr>
          </w:p>
        </w:tc>
      </w:tr>
      <w:tr w:rsidR="00164E9C" w:rsidRPr="00263476" w14:paraId="7BA0EF21" w14:textId="77777777" w:rsidTr="00164E9C">
        <w:trPr>
          <w:cantSplit/>
          <w:trHeight w:val="20"/>
          <w:jc w:val="center"/>
        </w:trPr>
        <w:tc>
          <w:tcPr>
            <w:tcW w:w="146" w:type="pct"/>
            <w:vMerge/>
            <w:tcBorders>
              <w:left w:val="single" w:sz="18" w:space="0" w:color="1D1B11" w:themeColor="background2" w:themeShade="1A"/>
              <w:right w:val="single" w:sz="18" w:space="0" w:color="808080" w:themeColor="background1" w:themeShade="80"/>
            </w:tcBorders>
            <w:shd w:val="clear" w:color="auto" w:fill="D9D9D9" w:themeFill="background1" w:themeFillShade="D9"/>
          </w:tcPr>
          <w:p w14:paraId="22639479" w14:textId="77777777" w:rsidR="00164E9C" w:rsidRPr="007B0320" w:rsidRDefault="00164E9C" w:rsidP="008A6885">
            <w:pPr>
              <w:ind w:left="113" w:right="113"/>
              <w:rPr>
                <w:sz w:val="18"/>
              </w:rPr>
            </w:pPr>
          </w:p>
        </w:tc>
        <w:tc>
          <w:tcPr>
            <w:tcW w:w="4854" w:type="pct"/>
            <w:gridSpan w:val="5"/>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6143A86B" w14:textId="77777777" w:rsidR="00164E9C" w:rsidRPr="00A70482" w:rsidRDefault="00164E9C" w:rsidP="008A6885">
            <w:pPr>
              <w:jc w:val="center"/>
              <w:rPr>
                <w:sz w:val="18"/>
              </w:rPr>
            </w:pPr>
            <w:r w:rsidRPr="004C093E">
              <w:rPr>
                <w:b/>
                <w:color w:val="000000"/>
                <w:szCs w:val="17"/>
              </w:rPr>
              <w:t>C.2.2. Concevoir des activités de maintien de la vie relationnelle, sociale et culturelle</w:t>
            </w:r>
          </w:p>
        </w:tc>
      </w:tr>
      <w:tr w:rsidR="00164E9C" w:rsidRPr="00263476" w14:paraId="3C94B5C8" w14:textId="77777777" w:rsidTr="00164E9C">
        <w:trPr>
          <w:cantSplit/>
          <w:trHeight w:val="20"/>
          <w:jc w:val="center"/>
        </w:trPr>
        <w:tc>
          <w:tcPr>
            <w:tcW w:w="146" w:type="pct"/>
            <w:vMerge/>
            <w:tcBorders>
              <w:left w:val="single" w:sz="18" w:space="0" w:color="1D1B11" w:themeColor="background2" w:themeShade="1A"/>
              <w:right w:val="single" w:sz="18" w:space="0" w:color="808080" w:themeColor="background1" w:themeShade="80"/>
            </w:tcBorders>
            <w:shd w:val="clear" w:color="auto" w:fill="D9D9D9" w:themeFill="background1" w:themeFillShade="D9"/>
          </w:tcPr>
          <w:p w14:paraId="6802B228" w14:textId="77777777" w:rsidR="00164E9C" w:rsidRPr="007B0320" w:rsidRDefault="00164E9C" w:rsidP="008A6885">
            <w:pPr>
              <w:ind w:left="113" w:right="113"/>
              <w:rPr>
                <w:sz w:val="18"/>
              </w:rPr>
            </w:pPr>
          </w:p>
        </w:tc>
        <w:tc>
          <w:tcPr>
            <w:tcW w:w="1653" w:type="pct"/>
            <w:tcBorders>
              <w:top w:val="single" w:sz="18" w:space="0" w:color="808080" w:themeColor="background1" w:themeShade="80"/>
              <w:left w:val="single" w:sz="18" w:space="0" w:color="808080" w:themeColor="background1" w:themeShade="80"/>
              <w:bottom w:val="single" w:sz="18" w:space="0" w:color="808080" w:themeColor="background1" w:themeShade="80"/>
              <w:right w:val="single" w:sz="4" w:space="0" w:color="808080" w:themeColor="background1" w:themeShade="80"/>
            </w:tcBorders>
          </w:tcPr>
          <w:p w14:paraId="4A799B65" w14:textId="77777777" w:rsidR="00164E9C" w:rsidRPr="007B0320" w:rsidRDefault="00164E9C" w:rsidP="008A6885">
            <w:pPr>
              <w:rPr>
                <w:sz w:val="18"/>
              </w:rPr>
            </w:pPr>
            <w:r w:rsidRPr="00337BA6">
              <w:rPr>
                <w:color w:val="000000"/>
                <w:sz w:val="18"/>
                <w:szCs w:val="17"/>
              </w:rPr>
              <w:t>C.2.2.1. Elaborer des activités visant l'expression et le développement de la vie relationnelle, sociale et culturelle</w:t>
            </w:r>
          </w:p>
        </w:tc>
        <w:tc>
          <w:tcPr>
            <w:tcW w:w="2667" w:type="pct"/>
            <w:tcBorders>
              <w:top w:val="single" w:sz="18" w:space="0" w:color="808080" w:themeColor="background1" w:themeShade="80"/>
              <w:left w:val="single" w:sz="4" w:space="0" w:color="808080" w:themeColor="background1" w:themeShade="80"/>
              <w:bottom w:val="single" w:sz="18" w:space="0" w:color="808080" w:themeColor="background1" w:themeShade="80"/>
              <w:right w:val="single" w:sz="18" w:space="0" w:color="808080" w:themeColor="background1" w:themeShade="80"/>
            </w:tcBorders>
            <w:vAlign w:val="center"/>
          </w:tcPr>
          <w:p w14:paraId="364B5CFD" w14:textId="77777777" w:rsidR="00164E9C" w:rsidRPr="00A70482" w:rsidRDefault="00164E9C" w:rsidP="008A6885">
            <w:pPr>
              <w:rPr>
                <w:sz w:val="18"/>
              </w:rPr>
            </w:pPr>
            <w:r w:rsidRPr="00FD1BAC">
              <w:rPr>
                <w:sz w:val="18"/>
              </w:rPr>
              <w:t>– Activités de maintien de la vie relationnelle, sociale et culturelle – adaptées aux attentes et demandes des personnes âgées – en lien avec le projet de la structure – adaptées aux contraintes de l’environnement – adaptées aux capacités motrices, cognitives et sensorielles – articulées avec les interventions de l’équipe pluriprofessionnelle, des bénévoles, des partenaires – dans le respect des cadres réglementaires et de la sécurité – en prenant en compte l’impact de l’activité sur l’environnement</w:t>
            </w:r>
          </w:p>
        </w:tc>
        <w:tc>
          <w:tcPr>
            <w:tcW w:w="169" w:type="pct"/>
            <w:tcBorders>
              <w:top w:val="single" w:sz="18" w:space="0" w:color="808080" w:themeColor="background1" w:themeShade="80"/>
              <w:left w:val="single" w:sz="18" w:space="0" w:color="808080" w:themeColor="background1" w:themeShade="80"/>
              <w:bottom w:val="single" w:sz="18" w:space="0" w:color="808080" w:themeColor="background1" w:themeShade="80"/>
              <w:right w:val="single" w:sz="4" w:space="0" w:color="808080" w:themeColor="background1" w:themeShade="80"/>
            </w:tcBorders>
          </w:tcPr>
          <w:p w14:paraId="043B33F3" w14:textId="77777777" w:rsidR="00164E9C" w:rsidRPr="00A70482" w:rsidRDefault="00164E9C" w:rsidP="008A6885">
            <w:pPr>
              <w:rPr>
                <w:sz w:val="18"/>
              </w:rPr>
            </w:pPr>
          </w:p>
        </w:tc>
        <w:tc>
          <w:tcPr>
            <w:tcW w:w="182" w:type="pct"/>
            <w:tcBorders>
              <w:top w:val="single" w:sz="18"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tcBorders>
            <w:shd w:val="clear" w:color="auto" w:fill="7F7F7F" w:themeFill="text1" w:themeFillTint="80"/>
          </w:tcPr>
          <w:p w14:paraId="6E44A32D" w14:textId="77777777" w:rsidR="00164E9C" w:rsidRPr="00A70482" w:rsidRDefault="00164E9C" w:rsidP="008A6885">
            <w:pPr>
              <w:rPr>
                <w:sz w:val="18"/>
              </w:rPr>
            </w:pPr>
          </w:p>
        </w:tc>
        <w:tc>
          <w:tcPr>
            <w:tcW w:w="183" w:type="pct"/>
            <w:tcBorders>
              <w:top w:val="single" w:sz="18" w:space="0" w:color="808080" w:themeColor="background1" w:themeShade="80"/>
              <w:left w:val="single" w:sz="4" w:space="0" w:color="808080" w:themeColor="background1" w:themeShade="80"/>
              <w:bottom w:val="single" w:sz="18" w:space="0" w:color="808080" w:themeColor="background1" w:themeShade="80"/>
              <w:right w:val="single" w:sz="18" w:space="0" w:color="808080" w:themeColor="background1" w:themeShade="80"/>
            </w:tcBorders>
          </w:tcPr>
          <w:p w14:paraId="5A34F480" w14:textId="77777777" w:rsidR="00164E9C" w:rsidRPr="00A70482" w:rsidRDefault="00164E9C" w:rsidP="008A6885">
            <w:pPr>
              <w:rPr>
                <w:sz w:val="18"/>
              </w:rPr>
            </w:pPr>
          </w:p>
        </w:tc>
      </w:tr>
      <w:tr w:rsidR="00164E9C" w:rsidRPr="00263476" w14:paraId="71ADA2FE" w14:textId="77777777" w:rsidTr="00164E9C">
        <w:trPr>
          <w:cantSplit/>
          <w:trHeight w:val="20"/>
          <w:jc w:val="center"/>
        </w:trPr>
        <w:tc>
          <w:tcPr>
            <w:tcW w:w="146" w:type="pct"/>
            <w:vMerge/>
            <w:tcBorders>
              <w:left w:val="single" w:sz="18" w:space="0" w:color="1D1B11" w:themeColor="background2" w:themeShade="1A"/>
              <w:right w:val="single" w:sz="18" w:space="0" w:color="808080" w:themeColor="background1" w:themeShade="80"/>
            </w:tcBorders>
            <w:shd w:val="clear" w:color="auto" w:fill="D9D9D9" w:themeFill="background1" w:themeFillShade="D9"/>
          </w:tcPr>
          <w:p w14:paraId="37623CDE" w14:textId="77777777" w:rsidR="00164E9C" w:rsidRPr="007B0320" w:rsidRDefault="00164E9C" w:rsidP="008A6885">
            <w:pPr>
              <w:ind w:left="113" w:right="113"/>
              <w:rPr>
                <w:sz w:val="18"/>
              </w:rPr>
            </w:pPr>
          </w:p>
        </w:tc>
        <w:tc>
          <w:tcPr>
            <w:tcW w:w="1653" w:type="pct"/>
            <w:tcBorders>
              <w:top w:val="single" w:sz="18"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tcPr>
          <w:p w14:paraId="4EC5D8A7" w14:textId="5A6E03D8" w:rsidR="00164E9C" w:rsidRPr="00337BA6" w:rsidRDefault="00164E9C" w:rsidP="008A6885">
            <w:pPr>
              <w:rPr>
                <w:color w:val="000000"/>
                <w:sz w:val="18"/>
                <w:szCs w:val="17"/>
              </w:rPr>
            </w:pPr>
            <w:r w:rsidRPr="00337BA6">
              <w:rPr>
                <w:color w:val="000000"/>
                <w:sz w:val="18"/>
                <w:szCs w:val="17"/>
              </w:rPr>
              <w:t>C.2.2.2. Construire « ses » démarches d'animation, adaptées aux objectifs du projet et aux publics, en privilégiant le mode participatif</w:t>
            </w:r>
          </w:p>
        </w:tc>
        <w:tc>
          <w:tcPr>
            <w:tcW w:w="2667" w:type="pct"/>
            <w:tcBorders>
              <w:top w:val="single" w:sz="18" w:space="0" w:color="808080" w:themeColor="background1" w:themeShade="80"/>
              <w:left w:val="single" w:sz="4" w:space="0" w:color="808080" w:themeColor="background1" w:themeShade="80"/>
              <w:bottom w:val="single" w:sz="4" w:space="0" w:color="808080" w:themeColor="background1" w:themeShade="80"/>
              <w:right w:val="single" w:sz="18" w:space="0" w:color="808080" w:themeColor="background1" w:themeShade="80"/>
            </w:tcBorders>
            <w:vAlign w:val="center"/>
          </w:tcPr>
          <w:p w14:paraId="17156DDD" w14:textId="670C9B85" w:rsidR="00164E9C" w:rsidRPr="00FD1BAC" w:rsidRDefault="00164E9C" w:rsidP="008A6885">
            <w:pPr>
              <w:rPr>
                <w:sz w:val="18"/>
              </w:rPr>
            </w:pPr>
            <w:r w:rsidRPr="00FD1BAC">
              <w:rPr>
                <w:sz w:val="18"/>
              </w:rPr>
              <w:t>– Démarche d’animation justifiée, objectifs généraux et opérationnels de l’activité formulés et modes d’intervention précisés – Animations proposées favorisant la mise en relation des personnes et des groupes</w:t>
            </w:r>
          </w:p>
        </w:tc>
        <w:tc>
          <w:tcPr>
            <w:tcW w:w="169" w:type="pct"/>
            <w:tcBorders>
              <w:top w:val="single" w:sz="18"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tcPr>
          <w:p w14:paraId="2C24800B" w14:textId="77777777" w:rsidR="00164E9C" w:rsidRPr="00A70482" w:rsidRDefault="00164E9C" w:rsidP="008A6885">
            <w:pPr>
              <w:rPr>
                <w:sz w:val="18"/>
              </w:rPr>
            </w:pPr>
          </w:p>
        </w:tc>
        <w:tc>
          <w:tcPr>
            <w:tcW w:w="182" w:type="pct"/>
            <w:tcBorders>
              <w:top w:val="single" w:sz="1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F7F7F" w:themeFill="text1" w:themeFillTint="80"/>
          </w:tcPr>
          <w:p w14:paraId="0F50E7C9" w14:textId="77777777" w:rsidR="00164E9C" w:rsidRPr="00A70482" w:rsidRDefault="00164E9C" w:rsidP="008A6885">
            <w:pPr>
              <w:rPr>
                <w:sz w:val="18"/>
              </w:rPr>
            </w:pPr>
          </w:p>
        </w:tc>
        <w:tc>
          <w:tcPr>
            <w:tcW w:w="183" w:type="pct"/>
            <w:tcBorders>
              <w:top w:val="single" w:sz="18" w:space="0" w:color="808080" w:themeColor="background1" w:themeShade="80"/>
              <w:left w:val="single" w:sz="4" w:space="0" w:color="808080" w:themeColor="background1" w:themeShade="80"/>
              <w:bottom w:val="single" w:sz="4" w:space="0" w:color="808080" w:themeColor="background1" w:themeShade="80"/>
              <w:right w:val="single" w:sz="18" w:space="0" w:color="808080" w:themeColor="background1" w:themeShade="80"/>
            </w:tcBorders>
          </w:tcPr>
          <w:p w14:paraId="2DD8CFEE" w14:textId="77777777" w:rsidR="00164E9C" w:rsidRPr="00A70482" w:rsidRDefault="00164E9C" w:rsidP="008A6885">
            <w:pPr>
              <w:rPr>
                <w:sz w:val="18"/>
              </w:rPr>
            </w:pPr>
          </w:p>
        </w:tc>
      </w:tr>
    </w:tbl>
    <w:p w14:paraId="3F19D9F5" w14:textId="77777777" w:rsidR="00164E9C" w:rsidRDefault="00164E9C" w:rsidP="008A6885">
      <w:pPr>
        <w:ind w:left="113" w:right="113"/>
        <w:rPr>
          <w:sz w:val="18"/>
        </w:rPr>
        <w:sectPr w:rsidR="00164E9C" w:rsidSect="00164E9C">
          <w:pgSz w:w="16840" w:h="11907" w:orient="landscape" w:code="9"/>
          <w:pgMar w:top="851" w:right="425" w:bottom="284" w:left="680" w:header="425" w:footer="238" w:gutter="0"/>
          <w:cols w:space="720"/>
          <w:noEndnote/>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
        <w:gridCol w:w="5048"/>
        <w:gridCol w:w="8506"/>
        <w:gridCol w:w="530"/>
        <w:gridCol w:w="572"/>
        <w:gridCol w:w="574"/>
      </w:tblGrid>
      <w:tr w:rsidR="00C523B9" w:rsidRPr="00263476" w14:paraId="230126D4" w14:textId="77777777" w:rsidTr="00164E9C">
        <w:trPr>
          <w:cantSplit/>
          <w:trHeight w:val="20"/>
          <w:jc w:val="center"/>
        </w:trPr>
        <w:tc>
          <w:tcPr>
            <w:tcW w:w="146" w:type="pct"/>
            <w:vMerge w:val="restart"/>
            <w:tcBorders>
              <w:left w:val="single" w:sz="18" w:space="0" w:color="1D1B11" w:themeColor="background2" w:themeShade="1A"/>
              <w:right w:val="single" w:sz="18" w:space="0" w:color="1D1B11" w:themeColor="background2" w:themeShade="1A"/>
            </w:tcBorders>
            <w:shd w:val="clear" w:color="auto" w:fill="D9D9D9" w:themeFill="background1" w:themeFillShade="D9"/>
          </w:tcPr>
          <w:p w14:paraId="6D38F9DE" w14:textId="77777777" w:rsidR="00C523B9" w:rsidRPr="007B0320" w:rsidRDefault="00C523B9" w:rsidP="008A6885">
            <w:pPr>
              <w:ind w:left="113" w:right="113"/>
              <w:rPr>
                <w:sz w:val="18"/>
              </w:rPr>
            </w:pPr>
          </w:p>
        </w:tc>
        <w:tc>
          <w:tcPr>
            <w:tcW w:w="4320" w:type="pct"/>
            <w:gridSpan w:val="2"/>
            <w:tcBorders>
              <w:top w:val="single" w:sz="18" w:space="0" w:color="1D1B11" w:themeColor="background2" w:themeShade="1A"/>
              <w:left w:val="single" w:sz="18" w:space="0" w:color="1D1B11" w:themeColor="background2" w:themeShade="1A"/>
              <w:bottom w:val="single" w:sz="18" w:space="0" w:color="1D1B11" w:themeColor="background2" w:themeShade="1A"/>
              <w:right w:val="single" w:sz="18" w:space="0" w:color="1D1B11" w:themeColor="background2" w:themeShade="1A"/>
            </w:tcBorders>
            <w:shd w:val="clear" w:color="auto" w:fill="DDD9C3" w:themeFill="background2" w:themeFillShade="E6"/>
            <w:vAlign w:val="center"/>
          </w:tcPr>
          <w:p w14:paraId="3DD69E6D" w14:textId="77777777" w:rsidR="00C523B9" w:rsidRPr="00FD1BAC" w:rsidRDefault="00C523B9" w:rsidP="008A6885">
            <w:pPr>
              <w:rPr>
                <w:sz w:val="18"/>
              </w:rPr>
            </w:pPr>
            <w:r w:rsidRPr="00263476">
              <w:rPr>
                <w:b/>
              </w:rPr>
              <w:t xml:space="preserve">Guide d’aide à l’évaluation de la PFMP à utiliser pour évaluer chaque </w:t>
            </w:r>
            <w:r w:rsidRPr="004C093E">
              <w:rPr>
                <w:b/>
                <w:highlight w:val="yellow"/>
              </w:rPr>
              <w:t>PFMP de première et terminale</w:t>
            </w:r>
            <w:r>
              <w:rPr>
                <w:b/>
              </w:rPr>
              <w:t xml:space="preserve">                                       2/2</w:t>
            </w:r>
          </w:p>
        </w:tc>
        <w:tc>
          <w:tcPr>
            <w:tcW w:w="169" w:type="pct"/>
            <w:vMerge w:val="restart"/>
            <w:tcBorders>
              <w:top w:val="single" w:sz="18" w:space="0" w:color="1D1B11" w:themeColor="background2" w:themeShade="1A"/>
              <w:left w:val="single" w:sz="18" w:space="0" w:color="1D1B11" w:themeColor="background2" w:themeShade="1A"/>
              <w:bottom w:val="single" w:sz="18" w:space="0" w:color="1D1B11" w:themeColor="background2" w:themeShade="1A"/>
              <w:right w:val="single" w:sz="18" w:space="0" w:color="1D1B11" w:themeColor="background2" w:themeShade="1A"/>
            </w:tcBorders>
            <w:shd w:val="clear" w:color="auto" w:fill="DDD9C3" w:themeFill="background2" w:themeFillShade="E6"/>
            <w:vAlign w:val="center"/>
          </w:tcPr>
          <w:p w14:paraId="6D88A146" w14:textId="77777777" w:rsidR="00C523B9" w:rsidRPr="00A70482" w:rsidRDefault="00C523B9" w:rsidP="008A6885">
            <w:pPr>
              <w:jc w:val="center"/>
              <w:rPr>
                <w:sz w:val="18"/>
              </w:rPr>
            </w:pPr>
            <w:r>
              <w:rPr>
                <w:b/>
              </w:rPr>
              <w:t>E2</w:t>
            </w:r>
          </w:p>
        </w:tc>
        <w:tc>
          <w:tcPr>
            <w:tcW w:w="182" w:type="pct"/>
            <w:vMerge w:val="restart"/>
            <w:tcBorders>
              <w:top w:val="single" w:sz="18" w:space="0" w:color="1D1B11" w:themeColor="background2" w:themeShade="1A"/>
              <w:left w:val="single" w:sz="18" w:space="0" w:color="1D1B11" w:themeColor="background2" w:themeShade="1A"/>
              <w:bottom w:val="single" w:sz="18" w:space="0" w:color="1D1B11" w:themeColor="background2" w:themeShade="1A"/>
              <w:right w:val="single" w:sz="18" w:space="0" w:color="1D1B11" w:themeColor="background2" w:themeShade="1A"/>
            </w:tcBorders>
            <w:shd w:val="clear" w:color="auto" w:fill="DDD9C3" w:themeFill="background2" w:themeFillShade="E6"/>
            <w:vAlign w:val="center"/>
          </w:tcPr>
          <w:p w14:paraId="2D9FE6ED" w14:textId="77777777" w:rsidR="00C523B9" w:rsidRPr="00A70482" w:rsidRDefault="00C523B9" w:rsidP="008A6885">
            <w:pPr>
              <w:jc w:val="center"/>
              <w:rPr>
                <w:sz w:val="18"/>
              </w:rPr>
            </w:pPr>
            <w:r>
              <w:rPr>
                <w:b/>
              </w:rPr>
              <w:t>E31</w:t>
            </w:r>
          </w:p>
        </w:tc>
        <w:tc>
          <w:tcPr>
            <w:tcW w:w="183" w:type="pct"/>
            <w:vMerge w:val="restart"/>
            <w:tcBorders>
              <w:top w:val="single" w:sz="18" w:space="0" w:color="1D1B11" w:themeColor="background2" w:themeShade="1A"/>
              <w:left w:val="single" w:sz="18" w:space="0" w:color="1D1B11" w:themeColor="background2" w:themeShade="1A"/>
              <w:bottom w:val="single" w:sz="18" w:space="0" w:color="1D1B11" w:themeColor="background2" w:themeShade="1A"/>
              <w:right w:val="single" w:sz="18" w:space="0" w:color="1D1B11" w:themeColor="background2" w:themeShade="1A"/>
            </w:tcBorders>
            <w:shd w:val="clear" w:color="auto" w:fill="DDD9C3" w:themeFill="background2" w:themeFillShade="E6"/>
            <w:vAlign w:val="center"/>
          </w:tcPr>
          <w:p w14:paraId="6A6AEC89" w14:textId="77777777" w:rsidR="00C523B9" w:rsidRPr="00A70482" w:rsidRDefault="00C523B9" w:rsidP="008A6885">
            <w:pPr>
              <w:jc w:val="center"/>
              <w:rPr>
                <w:sz w:val="18"/>
              </w:rPr>
            </w:pPr>
            <w:r>
              <w:rPr>
                <w:b/>
              </w:rPr>
              <w:t>E32</w:t>
            </w:r>
          </w:p>
        </w:tc>
      </w:tr>
      <w:tr w:rsidR="00C523B9" w:rsidRPr="00263476" w14:paraId="6BB5B49D" w14:textId="77777777" w:rsidTr="00164E9C">
        <w:trPr>
          <w:cantSplit/>
          <w:trHeight w:val="20"/>
          <w:jc w:val="center"/>
        </w:trPr>
        <w:tc>
          <w:tcPr>
            <w:tcW w:w="146" w:type="pct"/>
            <w:vMerge/>
            <w:tcBorders>
              <w:left w:val="single" w:sz="18" w:space="0" w:color="1D1B11" w:themeColor="background2" w:themeShade="1A"/>
              <w:right w:val="single" w:sz="18" w:space="0" w:color="1D1B11" w:themeColor="background2" w:themeShade="1A"/>
            </w:tcBorders>
            <w:shd w:val="clear" w:color="auto" w:fill="D9D9D9" w:themeFill="background1" w:themeFillShade="D9"/>
          </w:tcPr>
          <w:p w14:paraId="7E3B4B6F" w14:textId="77777777" w:rsidR="00C523B9" w:rsidRPr="007B0320" w:rsidRDefault="00C523B9" w:rsidP="008A6885">
            <w:pPr>
              <w:ind w:left="113" w:right="113"/>
              <w:rPr>
                <w:sz w:val="18"/>
              </w:rPr>
            </w:pPr>
          </w:p>
        </w:tc>
        <w:tc>
          <w:tcPr>
            <w:tcW w:w="1609" w:type="pct"/>
            <w:tcBorders>
              <w:top w:val="single" w:sz="18" w:space="0" w:color="1D1B11" w:themeColor="background2" w:themeShade="1A"/>
              <w:left w:val="single" w:sz="18" w:space="0" w:color="1D1B11" w:themeColor="background2" w:themeShade="1A"/>
              <w:bottom w:val="single" w:sz="18" w:space="0" w:color="1D1B11" w:themeColor="background2" w:themeShade="1A"/>
              <w:right w:val="single" w:sz="18" w:space="0" w:color="1D1B11" w:themeColor="background2" w:themeShade="1A"/>
            </w:tcBorders>
            <w:shd w:val="clear" w:color="auto" w:fill="DDD9C3" w:themeFill="background2" w:themeFillShade="E6"/>
            <w:vAlign w:val="center"/>
          </w:tcPr>
          <w:p w14:paraId="43C9D8E9" w14:textId="77777777" w:rsidR="00C523B9" w:rsidRPr="00337BA6" w:rsidRDefault="00C523B9" w:rsidP="008A6885">
            <w:pPr>
              <w:rPr>
                <w:color w:val="000000"/>
                <w:sz w:val="18"/>
                <w:szCs w:val="17"/>
              </w:rPr>
            </w:pPr>
            <w:r w:rsidRPr="00263476">
              <w:rPr>
                <w:b/>
              </w:rPr>
              <w:t>Savoir faire</w:t>
            </w:r>
          </w:p>
        </w:tc>
        <w:tc>
          <w:tcPr>
            <w:tcW w:w="2711" w:type="pct"/>
            <w:tcBorders>
              <w:top w:val="single" w:sz="18" w:space="0" w:color="1D1B11" w:themeColor="background2" w:themeShade="1A"/>
              <w:left w:val="single" w:sz="18" w:space="0" w:color="1D1B11" w:themeColor="background2" w:themeShade="1A"/>
              <w:bottom w:val="single" w:sz="18" w:space="0" w:color="1D1B11" w:themeColor="background2" w:themeShade="1A"/>
              <w:right w:val="single" w:sz="18" w:space="0" w:color="1D1B11" w:themeColor="background2" w:themeShade="1A"/>
            </w:tcBorders>
            <w:shd w:val="clear" w:color="auto" w:fill="DDD9C3" w:themeFill="background2" w:themeFillShade="E6"/>
            <w:vAlign w:val="center"/>
          </w:tcPr>
          <w:p w14:paraId="31933897" w14:textId="77777777" w:rsidR="00C523B9" w:rsidRPr="00FD1BAC" w:rsidRDefault="00C523B9" w:rsidP="008A6885">
            <w:pPr>
              <w:rPr>
                <w:sz w:val="18"/>
              </w:rPr>
            </w:pPr>
            <w:r w:rsidRPr="00263476">
              <w:rPr>
                <w:b/>
              </w:rPr>
              <w:t>Indicateurs d’évaluation</w:t>
            </w:r>
          </w:p>
        </w:tc>
        <w:tc>
          <w:tcPr>
            <w:tcW w:w="169" w:type="pct"/>
            <w:vMerge/>
            <w:tcBorders>
              <w:top w:val="single" w:sz="18" w:space="0" w:color="1D1B11" w:themeColor="background2" w:themeShade="1A"/>
              <w:left w:val="single" w:sz="18" w:space="0" w:color="1D1B11" w:themeColor="background2" w:themeShade="1A"/>
              <w:bottom w:val="single" w:sz="18" w:space="0" w:color="1D1B11" w:themeColor="background2" w:themeShade="1A"/>
              <w:right w:val="single" w:sz="18" w:space="0" w:color="1D1B11" w:themeColor="background2" w:themeShade="1A"/>
            </w:tcBorders>
            <w:shd w:val="clear" w:color="auto" w:fill="DDD9C3" w:themeFill="background2" w:themeFillShade="E6"/>
          </w:tcPr>
          <w:p w14:paraId="77EEB971" w14:textId="77777777" w:rsidR="00C523B9" w:rsidRPr="00A70482" w:rsidRDefault="00C523B9" w:rsidP="008A6885">
            <w:pPr>
              <w:rPr>
                <w:sz w:val="18"/>
              </w:rPr>
            </w:pPr>
          </w:p>
        </w:tc>
        <w:tc>
          <w:tcPr>
            <w:tcW w:w="182" w:type="pct"/>
            <w:vMerge/>
            <w:tcBorders>
              <w:top w:val="single" w:sz="18" w:space="0" w:color="1D1B11" w:themeColor="background2" w:themeShade="1A"/>
              <w:left w:val="single" w:sz="18" w:space="0" w:color="1D1B11" w:themeColor="background2" w:themeShade="1A"/>
              <w:bottom w:val="single" w:sz="18" w:space="0" w:color="1D1B11" w:themeColor="background2" w:themeShade="1A"/>
              <w:right w:val="single" w:sz="18" w:space="0" w:color="1D1B11" w:themeColor="background2" w:themeShade="1A"/>
            </w:tcBorders>
            <w:shd w:val="clear" w:color="auto" w:fill="DDD9C3" w:themeFill="background2" w:themeFillShade="E6"/>
          </w:tcPr>
          <w:p w14:paraId="1C4D13EC" w14:textId="77777777" w:rsidR="00C523B9" w:rsidRPr="00A70482" w:rsidRDefault="00C523B9" w:rsidP="008A6885">
            <w:pPr>
              <w:rPr>
                <w:sz w:val="18"/>
              </w:rPr>
            </w:pPr>
          </w:p>
        </w:tc>
        <w:tc>
          <w:tcPr>
            <w:tcW w:w="183" w:type="pct"/>
            <w:vMerge/>
            <w:tcBorders>
              <w:top w:val="single" w:sz="18" w:space="0" w:color="1D1B11" w:themeColor="background2" w:themeShade="1A"/>
              <w:left w:val="single" w:sz="18" w:space="0" w:color="1D1B11" w:themeColor="background2" w:themeShade="1A"/>
              <w:bottom w:val="single" w:sz="18" w:space="0" w:color="1D1B11" w:themeColor="background2" w:themeShade="1A"/>
              <w:right w:val="single" w:sz="18" w:space="0" w:color="1D1B11" w:themeColor="background2" w:themeShade="1A"/>
            </w:tcBorders>
            <w:shd w:val="clear" w:color="auto" w:fill="DDD9C3" w:themeFill="background2" w:themeFillShade="E6"/>
          </w:tcPr>
          <w:p w14:paraId="5401FF8D" w14:textId="77777777" w:rsidR="00C523B9" w:rsidRPr="00A70482" w:rsidRDefault="00C523B9" w:rsidP="008A6885">
            <w:pPr>
              <w:rPr>
                <w:sz w:val="18"/>
              </w:rPr>
            </w:pPr>
          </w:p>
        </w:tc>
      </w:tr>
      <w:tr w:rsidR="00C523B9" w:rsidRPr="00263476" w14:paraId="3C22FED1" w14:textId="77777777" w:rsidTr="00164E9C">
        <w:trPr>
          <w:cantSplit/>
          <w:trHeight w:val="20"/>
          <w:jc w:val="center"/>
        </w:trPr>
        <w:tc>
          <w:tcPr>
            <w:tcW w:w="146" w:type="pct"/>
            <w:vMerge/>
            <w:tcBorders>
              <w:left w:val="single" w:sz="18" w:space="0" w:color="1D1B11" w:themeColor="background2" w:themeShade="1A"/>
              <w:right w:val="single" w:sz="18" w:space="0" w:color="808080" w:themeColor="background1" w:themeShade="80"/>
            </w:tcBorders>
            <w:shd w:val="clear" w:color="auto" w:fill="D9D9D9" w:themeFill="background1" w:themeFillShade="D9"/>
          </w:tcPr>
          <w:p w14:paraId="34DED68F" w14:textId="77777777" w:rsidR="00C523B9" w:rsidRPr="007B0320" w:rsidRDefault="00C523B9" w:rsidP="008A6885">
            <w:pPr>
              <w:ind w:left="113" w:right="113"/>
              <w:rPr>
                <w:sz w:val="18"/>
              </w:rPr>
            </w:pPr>
          </w:p>
        </w:tc>
        <w:tc>
          <w:tcPr>
            <w:tcW w:w="4854" w:type="pct"/>
            <w:gridSpan w:val="5"/>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14:paraId="63D9F899" w14:textId="77777777" w:rsidR="00C523B9" w:rsidRPr="00A70482" w:rsidRDefault="00C523B9" w:rsidP="008A6885">
            <w:pPr>
              <w:jc w:val="center"/>
              <w:rPr>
                <w:sz w:val="18"/>
              </w:rPr>
            </w:pPr>
            <w:r w:rsidRPr="004C093E">
              <w:rPr>
                <w:b/>
                <w:color w:val="000000"/>
                <w:szCs w:val="17"/>
              </w:rPr>
              <w:t>C.2.3. Réaliser des activités de maintien de la vie relationnelle, sociale et culturelle</w:t>
            </w:r>
          </w:p>
        </w:tc>
      </w:tr>
      <w:tr w:rsidR="00C523B9" w:rsidRPr="00263476" w14:paraId="6866DC0B" w14:textId="77777777" w:rsidTr="00164E9C">
        <w:trPr>
          <w:cantSplit/>
          <w:trHeight w:val="20"/>
          <w:jc w:val="center"/>
        </w:trPr>
        <w:tc>
          <w:tcPr>
            <w:tcW w:w="146" w:type="pct"/>
            <w:vMerge/>
            <w:tcBorders>
              <w:left w:val="single" w:sz="18" w:space="0" w:color="1D1B11" w:themeColor="background2" w:themeShade="1A"/>
              <w:right w:val="single" w:sz="18" w:space="0" w:color="808080" w:themeColor="background1" w:themeShade="80"/>
            </w:tcBorders>
            <w:shd w:val="clear" w:color="auto" w:fill="D9D9D9" w:themeFill="background1" w:themeFillShade="D9"/>
          </w:tcPr>
          <w:p w14:paraId="25966DB8" w14:textId="77777777" w:rsidR="00C523B9" w:rsidRPr="007B0320" w:rsidRDefault="00C523B9" w:rsidP="008A6885">
            <w:pPr>
              <w:ind w:left="113" w:right="113"/>
              <w:rPr>
                <w:sz w:val="18"/>
              </w:rPr>
            </w:pPr>
          </w:p>
        </w:tc>
        <w:tc>
          <w:tcPr>
            <w:tcW w:w="1609" w:type="pct"/>
            <w:tcBorders>
              <w:top w:val="single" w:sz="18"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tcPr>
          <w:p w14:paraId="16FC04DD" w14:textId="77777777" w:rsidR="00C523B9" w:rsidRPr="00FD1BAC" w:rsidRDefault="00C523B9" w:rsidP="008A6885">
            <w:pPr>
              <w:rPr>
                <w:sz w:val="18"/>
                <w:szCs w:val="18"/>
              </w:rPr>
            </w:pPr>
            <w:r w:rsidRPr="00FD1BAC">
              <w:rPr>
                <w:color w:val="000000"/>
                <w:sz w:val="18"/>
                <w:szCs w:val="18"/>
              </w:rPr>
              <w:t>C.2.3.1. Sensibiliser et accompagner la personne vers l'activité</w:t>
            </w:r>
          </w:p>
        </w:tc>
        <w:tc>
          <w:tcPr>
            <w:tcW w:w="2711" w:type="pct"/>
            <w:tcBorders>
              <w:top w:val="single" w:sz="18" w:space="0" w:color="808080" w:themeColor="background1" w:themeShade="80"/>
              <w:left w:val="single" w:sz="4" w:space="0" w:color="808080" w:themeColor="background1" w:themeShade="80"/>
              <w:bottom w:val="single" w:sz="4" w:space="0" w:color="808080" w:themeColor="background1" w:themeShade="80"/>
              <w:right w:val="single" w:sz="18" w:space="0" w:color="808080" w:themeColor="background1" w:themeShade="80"/>
            </w:tcBorders>
            <w:vAlign w:val="center"/>
          </w:tcPr>
          <w:p w14:paraId="5D533DAB" w14:textId="77777777" w:rsidR="00C523B9" w:rsidRPr="00FD1BAC" w:rsidRDefault="00C523B9" w:rsidP="008A6885">
            <w:pPr>
              <w:rPr>
                <w:sz w:val="18"/>
              </w:rPr>
            </w:pPr>
            <w:r w:rsidRPr="00FD1BAC">
              <w:rPr>
                <w:sz w:val="18"/>
              </w:rPr>
              <w:t>– Modes de communication adaptés à la personne âgée : information, encouragement à participer, accord sollicité</w:t>
            </w:r>
          </w:p>
        </w:tc>
        <w:tc>
          <w:tcPr>
            <w:tcW w:w="169" w:type="pct"/>
            <w:tcBorders>
              <w:top w:val="single" w:sz="18"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tcPr>
          <w:p w14:paraId="5D71A97A" w14:textId="77777777" w:rsidR="00C523B9" w:rsidRPr="00A70482" w:rsidRDefault="00C523B9" w:rsidP="008A6885">
            <w:pPr>
              <w:rPr>
                <w:sz w:val="18"/>
              </w:rPr>
            </w:pPr>
          </w:p>
        </w:tc>
        <w:tc>
          <w:tcPr>
            <w:tcW w:w="182" w:type="pct"/>
            <w:tcBorders>
              <w:top w:val="single" w:sz="1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F7F7F" w:themeFill="text1" w:themeFillTint="80"/>
          </w:tcPr>
          <w:p w14:paraId="6C7F9DC9" w14:textId="77777777" w:rsidR="00C523B9" w:rsidRPr="00A70482" w:rsidRDefault="00C523B9" w:rsidP="008A6885">
            <w:pPr>
              <w:rPr>
                <w:sz w:val="18"/>
              </w:rPr>
            </w:pPr>
          </w:p>
        </w:tc>
        <w:tc>
          <w:tcPr>
            <w:tcW w:w="183" w:type="pct"/>
            <w:tcBorders>
              <w:top w:val="single" w:sz="18" w:space="0" w:color="808080" w:themeColor="background1" w:themeShade="80"/>
              <w:left w:val="single" w:sz="4" w:space="0" w:color="808080" w:themeColor="background1" w:themeShade="80"/>
              <w:bottom w:val="single" w:sz="4" w:space="0" w:color="808080" w:themeColor="background1" w:themeShade="80"/>
              <w:right w:val="single" w:sz="18" w:space="0" w:color="808080" w:themeColor="background1" w:themeShade="80"/>
            </w:tcBorders>
          </w:tcPr>
          <w:p w14:paraId="76D51A82" w14:textId="77777777" w:rsidR="00C523B9" w:rsidRPr="00A70482" w:rsidRDefault="00C523B9" w:rsidP="008A6885">
            <w:pPr>
              <w:rPr>
                <w:sz w:val="18"/>
              </w:rPr>
            </w:pPr>
          </w:p>
        </w:tc>
      </w:tr>
      <w:tr w:rsidR="00C523B9" w:rsidRPr="00263476" w14:paraId="260B7B2B" w14:textId="77777777" w:rsidTr="00164E9C">
        <w:trPr>
          <w:cantSplit/>
          <w:trHeight w:val="20"/>
          <w:jc w:val="center"/>
        </w:trPr>
        <w:tc>
          <w:tcPr>
            <w:tcW w:w="146" w:type="pct"/>
            <w:vMerge/>
            <w:tcBorders>
              <w:left w:val="single" w:sz="18" w:space="0" w:color="1D1B11" w:themeColor="background2" w:themeShade="1A"/>
              <w:right w:val="single" w:sz="18" w:space="0" w:color="808080" w:themeColor="background1" w:themeShade="80"/>
            </w:tcBorders>
            <w:shd w:val="clear" w:color="auto" w:fill="DBE5F1" w:themeFill="accent1" w:themeFillTint="33"/>
            <w:textDirection w:val="btLr"/>
          </w:tcPr>
          <w:p w14:paraId="4D1484B6" w14:textId="77777777" w:rsidR="00C523B9" w:rsidRPr="004C093E" w:rsidRDefault="00C523B9" w:rsidP="008A6885">
            <w:pPr>
              <w:ind w:left="113" w:right="113"/>
              <w:rPr>
                <w:b/>
                <w:sz w:val="18"/>
              </w:rPr>
            </w:pPr>
          </w:p>
        </w:tc>
        <w:tc>
          <w:tcPr>
            <w:tcW w:w="1609"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tcPr>
          <w:p w14:paraId="2734177B" w14:textId="77777777" w:rsidR="00C523B9" w:rsidRPr="00FD1BAC" w:rsidRDefault="00C523B9" w:rsidP="008A6885">
            <w:pPr>
              <w:rPr>
                <w:sz w:val="18"/>
                <w:szCs w:val="18"/>
              </w:rPr>
            </w:pPr>
            <w:r w:rsidRPr="00FD1BAC">
              <w:rPr>
                <w:color w:val="000000"/>
                <w:sz w:val="18"/>
                <w:szCs w:val="18"/>
              </w:rPr>
              <w:t>C.2.3.2. Animer des activités mobilisant des techniques participatives et adaptées aux attentes, aux troubles cognitifs et aux capacités motrices de chaque personne</w:t>
            </w:r>
          </w:p>
        </w:tc>
        <w:tc>
          <w:tcPr>
            <w:tcW w:w="27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18" w:space="0" w:color="808080" w:themeColor="background1" w:themeShade="80"/>
            </w:tcBorders>
            <w:vAlign w:val="center"/>
          </w:tcPr>
          <w:p w14:paraId="1475899A" w14:textId="77777777" w:rsidR="00C523B9" w:rsidRDefault="00C523B9" w:rsidP="008A6885">
            <w:pPr>
              <w:rPr>
                <w:sz w:val="18"/>
              </w:rPr>
            </w:pPr>
            <w:r w:rsidRPr="00FD1BAC">
              <w:rPr>
                <w:sz w:val="18"/>
              </w:rPr>
              <w:t xml:space="preserve">– Mise en œuvre effective de techniques participatives d’animation </w:t>
            </w:r>
          </w:p>
          <w:p w14:paraId="7C2C8A18" w14:textId="77777777" w:rsidR="00C523B9" w:rsidRDefault="00C523B9" w:rsidP="008A6885">
            <w:pPr>
              <w:rPr>
                <w:sz w:val="18"/>
              </w:rPr>
            </w:pPr>
            <w:r w:rsidRPr="00FD1BAC">
              <w:rPr>
                <w:sz w:val="18"/>
              </w:rPr>
              <w:t xml:space="preserve">– Adaptation des activités proposées </w:t>
            </w:r>
          </w:p>
          <w:p w14:paraId="53BAC0EA" w14:textId="77777777" w:rsidR="00C523B9" w:rsidRPr="00FD1BAC" w:rsidRDefault="00C523B9" w:rsidP="008A6885">
            <w:pPr>
              <w:rPr>
                <w:sz w:val="18"/>
              </w:rPr>
            </w:pPr>
            <w:r w:rsidRPr="00FD1BAC">
              <w:rPr>
                <w:sz w:val="18"/>
              </w:rPr>
              <w:t>– Sécurité physique et affective assurées</w:t>
            </w:r>
          </w:p>
        </w:tc>
        <w:tc>
          <w:tcPr>
            <w:tcW w:w="169"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tcPr>
          <w:p w14:paraId="3E87B723" w14:textId="77777777" w:rsidR="00C523B9" w:rsidRPr="00A70482" w:rsidRDefault="00C523B9" w:rsidP="008A6885">
            <w:pPr>
              <w:rPr>
                <w:sz w:val="18"/>
              </w:rPr>
            </w:pPr>
          </w:p>
        </w:tc>
        <w:tc>
          <w:tcPr>
            <w:tcW w:w="1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F7F7F" w:themeFill="text1" w:themeFillTint="80"/>
          </w:tcPr>
          <w:p w14:paraId="7789834B" w14:textId="77777777" w:rsidR="00C523B9" w:rsidRPr="00A70482" w:rsidRDefault="00C523B9" w:rsidP="008A6885">
            <w:pPr>
              <w:rPr>
                <w:sz w:val="18"/>
              </w:rPr>
            </w:pP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18" w:space="0" w:color="808080" w:themeColor="background1" w:themeShade="80"/>
            </w:tcBorders>
          </w:tcPr>
          <w:p w14:paraId="717EBC52" w14:textId="77777777" w:rsidR="00C523B9" w:rsidRPr="00A70482" w:rsidRDefault="00C523B9" w:rsidP="008A6885">
            <w:pPr>
              <w:rPr>
                <w:sz w:val="18"/>
              </w:rPr>
            </w:pPr>
          </w:p>
        </w:tc>
      </w:tr>
      <w:tr w:rsidR="00C523B9" w:rsidRPr="00263476" w14:paraId="48EF5ADF" w14:textId="77777777" w:rsidTr="00164E9C">
        <w:trPr>
          <w:cantSplit/>
          <w:trHeight w:val="20"/>
          <w:jc w:val="center"/>
        </w:trPr>
        <w:tc>
          <w:tcPr>
            <w:tcW w:w="146" w:type="pct"/>
            <w:vMerge/>
            <w:tcBorders>
              <w:left w:val="single" w:sz="18" w:space="0" w:color="1D1B11" w:themeColor="background2" w:themeShade="1A"/>
              <w:right w:val="single" w:sz="18" w:space="0" w:color="808080" w:themeColor="background1" w:themeShade="80"/>
            </w:tcBorders>
            <w:shd w:val="clear" w:color="auto" w:fill="DBE5F1" w:themeFill="accent1" w:themeFillTint="33"/>
          </w:tcPr>
          <w:p w14:paraId="2180F152" w14:textId="77777777" w:rsidR="00C523B9" w:rsidRPr="007B0320" w:rsidRDefault="00C523B9" w:rsidP="008A6885">
            <w:pPr>
              <w:rPr>
                <w:sz w:val="18"/>
              </w:rPr>
            </w:pPr>
          </w:p>
        </w:tc>
        <w:tc>
          <w:tcPr>
            <w:tcW w:w="1609"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tcPr>
          <w:p w14:paraId="6AB6A251" w14:textId="77777777" w:rsidR="00C523B9" w:rsidRPr="00FD1BAC" w:rsidRDefault="00C523B9" w:rsidP="008A6885">
            <w:pPr>
              <w:rPr>
                <w:sz w:val="18"/>
                <w:szCs w:val="18"/>
              </w:rPr>
            </w:pPr>
            <w:r w:rsidRPr="00FD1BAC">
              <w:rPr>
                <w:color w:val="000000"/>
                <w:sz w:val="18"/>
                <w:szCs w:val="18"/>
              </w:rPr>
              <w:t>C.2.3.3. Accompagner les personnes âgées dans leurs projets et/ou leurs réalisations (culturelles, artistiques…) dans une démarche participative</w:t>
            </w:r>
          </w:p>
        </w:tc>
        <w:tc>
          <w:tcPr>
            <w:tcW w:w="27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18" w:space="0" w:color="808080" w:themeColor="background1" w:themeShade="80"/>
            </w:tcBorders>
            <w:vAlign w:val="center"/>
          </w:tcPr>
          <w:p w14:paraId="7B7DDADC" w14:textId="77777777" w:rsidR="00C523B9" w:rsidRDefault="00C523B9" w:rsidP="008A6885">
            <w:pPr>
              <w:rPr>
                <w:sz w:val="18"/>
              </w:rPr>
            </w:pPr>
            <w:r w:rsidRPr="00FD1BAC">
              <w:rPr>
                <w:sz w:val="18"/>
              </w:rPr>
              <w:t xml:space="preserve">– Respect de l’approche par la démarche </w:t>
            </w:r>
          </w:p>
          <w:p w14:paraId="2642172B" w14:textId="77777777" w:rsidR="00C523B9" w:rsidRPr="00FD1BAC" w:rsidRDefault="00C523B9" w:rsidP="008A6885">
            <w:pPr>
              <w:rPr>
                <w:sz w:val="18"/>
              </w:rPr>
            </w:pPr>
            <w:r w:rsidRPr="00FD1BAC">
              <w:rPr>
                <w:sz w:val="18"/>
              </w:rPr>
              <w:t>– « Pouvoir d’agir » des personnes âgées recherché</w:t>
            </w:r>
          </w:p>
        </w:tc>
        <w:tc>
          <w:tcPr>
            <w:tcW w:w="169"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tcPr>
          <w:p w14:paraId="507FA02A" w14:textId="77777777" w:rsidR="00C523B9" w:rsidRPr="00A70482" w:rsidRDefault="00C523B9" w:rsidP="008A6885">
            <w:pPr>
              <w:rPr>
                <w:sz w:val="18"/>
              </w:rPr>
            </w:pPr>
          </w:p>
        </w:tc>
        <w:tc>
          <w:tcPr>
            <w:tcW w:w="1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F7F7F" w:themeFill="text1" w:themeFillTint="80"/>
          </w:tcPr>
          <w:p w14:paraId="4B305967" w14:textId="77777777" w:rsidR="00C523B9" w:rsidRPr="00A70482" w:rsidRDefault="00C523B9" w:rsidP="008A6885">
            <w:pPr>
              <w:rPr>
                <w:sz w:val="18"/>
              </w:rPr>
            </w:pP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18" w:space="0" w:color="808080" w:themeColor="background1" w:themeShade="80"/>
            </w:tcBorders>
          </w:tcPr>
          <w:p w14:paraId="18E29EB6" w14:textId="77777777" w:rsidR="00C523B9" w:rsidRPr="00A70482" w:rsidRDefault="00C523B9" w:rsidP="008A6885">
            <w:pPr>
              <w:rPr>
                <w:sz w:val="18"/>
              </w:rPr>
            </w:pPr>
          </w:p>
        </w:tc>
      </w:tr>
      <w:tr w:rsidR="00C523B9" w:rsidRPr="00263476" w14:paraId="70DD4CFE" w14:textId="77777777" w:rsidTr="00164E9C">
        <w:trPr>
          <w:cantSplit/>
          <w:trHeight w:val="20"/>
          <w:jc w:val="center"/>
        </w:trPr>
        <w:tc>
          <w:tcPr>
            <w:tcW w:w="146" w:type="pct"/>
            <w:vMerge/>
            <w:tcBorders>
              <w:left w:val="single" w:sz="18" w:space="0" w:color="1D1B11" w:themeColor="background2" w:themeShade="1A"/>
              <w:right w:val="single" w:sz="18" w:space="0" w:color="808080" w:themeColor="background1" w:themeShade="80"/>
            </w:tcBorders>
            <w:shd w:val="clear" w:color="auto" w:fill="DBE5F1" w:themeFill="accent1" w:themeFillTint="33"/>
          </w:tcPr>
          <w:p w14:paraId="217E040A" w14:textId="77777777" w:rsidR="00C523B9" w:rsidRPr="007B0320" w:rsidRDefault="00C523B9" w:rsidP="008A6885">
            <w:pPr>
              <w:rPr>
                <w:sz w:val="18"/>
              </w:rPr>
            </w:pPr>
          </w:p>
        </w:tc>
        <w:tc>
          <w:tcPr>
            <w:tcW w:w="1609"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tcPr>
          <w:p w14:paraId="7A6DC41A" w14:textId="77777777" w:rsidR="00C523B9" w:rsidRPr="00FD1BAC" w:rsidRDefault="00C523B9" w:rsidP="008A6885">
            <w:pPr>
              <w:rPr>
                <w:sz w:val="18"/>
                <w:szCs w:val="18"/>
              </w:rPr>
            </w:pPr>
            <w:r w:rsidRPr="00FD1BAC">
              <w:rPr>
                <w:color w:val="000000"/>
                <w:sz w:val="18"/>
                <w:szCs w:val="18"/>
              </w:rPr>
              <w:t>C.2.3.4. Gérer une dynamique de groupe tout en associant une gestion individuelle des participants</w:t>
            </w:r>
          </w:p>
        </w:tc>
        <w:tc>
          <w:tcPr>
            <w:tcW w:w="27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18" w:space="0" w:color="808080" w:themeColor="background1" w:themeShade="80"/>
            </w:tcBorders>
            <w:vAlign w:val="center"/>
          </w:tcPr>
          <w:p w14:paraId="60091CCB" w14:textId="77777777" w:rsidR="00C523B9" w:rsidRDefault="00C523B9" w:rsidP="008A6885">
            <w:pPr>
              <w:rPr>
                <w:sz w:val="18"/>
              </w:rPr>
            </w:pPr>
            <w:r w:rsidRPr="00FD1BAC">
              <w:rPr>
                <w:sz w:val="18"/>
              </w:rPr>
              <w:t xml:space="preserve">– Efficacité de la gestion de groupe </w:t>
            </w:r>
          </w:p>
          <w:p w14:paraId="58A2819E" w14:textId="77777777" w:rsidR="00C523B9" w:rsidRPr="00FD1BAC" w:rsidRDefault="00C523B9" w:rsidP="008A6885">
            <w:pPr>
              <w:rPr>
                <w:sz w:val="18"/>
              </w:rPr>
            </w:pPr>
            <w:r w:rsidRPr="00FD1BAC">
              <w:rPr>
                <w:sz w:val="18"/>
              </w:rPr>
              <w:t>– Communication adaptée au niveau individuel et collectif</w:t>
            </w:r>
          </w:p>
        </w:tc>
        <w:tc>
          <w:tcPr>
            <w:tcW w:w="169"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tcPr>
          <w:p w14:paraId="6D537D7C" w14:textId="77777777" w:rsidR="00C523B9" w:rsidRPr="00A70482" w:rsidRDefault="00C523B9" w:rsidP="008A6885">
            <w:pPr>
              <w:rPr>
                <w:sz w:val="18"/>
              </w:rPr>
            </w:pPr>
          </w:p>
        </w:tc>
        <w:tc>
          <w:tcPr>
            <w:tcW w:w="1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F7F7F" w:themeFill="text1" w:themeFillTint="80"/>
          </w:tcPr>
          <w:p w14:paraId="3701FE40" w14:textId="77777777" w:rsidR="00C523B9" w:rsidRPr="00A70482" w:rsidRDefault="00C523B9" w:rsidP="008A6885">
            <w:pPr>
              <w:rPr>
                <w:sz w:val="18"/>
              </w:rPr>
            </w:pP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18" w:space="0" w:color="808080" w:themeColor="background1" w:themeShade="80"/>
            </w:tcBorders>
          </w:tcPr>
          <w:p w14:paraId="6283AEFF" w14:textId="77777777" w:rsidR="00C523B9" w:rsidRPr="00A70482" w:rsidRDefault="00C523B9" w:rsidP="008A6885">
            <w:pPr>
              <w:rPr>
                <w:sz w:val="18"/>
              </w:rPr>
            </w:pPr>
          </w:p>
        </w:tc>
      </w:tr>
      <w:tr w:rsidR="00C523B9" w:rsidRPr="00263476" w14:paraId="7D3459DE" w14:textId="77777777" w:rsidTr="00164E9C">
        <w:trPr>
          <w:cantSplit/>
          <w:trHeight w:val="20"/>
          <w:jc w:val="center"/>
        </w:trPr>
        <w:tc>
          <w:tcPr>
            <w:tcW w:w="146" w:type="pct"/>
            <w:vMerge/>
            <w:tcBorders>
              <w:left w:val="single" w:sz="18" w:space="0" w:color="1D1B11" w:themeColor="background2" w:themeShade="1A"/>
              <w:right w:val="single" w:sz="18" w:space="0" w:color="808080" w:themeColor="background1" w:themeShade="80"/>
            </w:tcBorders>
            <w:shd w:val="clear" w:color="auto" w:fill="DBE5F1" w:themeFill="accent1" w:themeFillTint="33"/>
          </w:tcPr>
          <w:p w14:paraId="74DF9CBD" w14:textId="77777777" w:rsidR="00C523B9" w:rsidRPr="007B0320" w:rsidRDefault="00C523B9" w:rsidP="008A6885">
            <w:pPr>
              <w:rPr>
                <w:sz w:val="18"/>
              </w:rPr>
            </w:pPr>
          </w:p>
        </w:tc>
        <w:tc>
          <w:tcPr>
            <w:tcW w:w="1609"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tcPr>
          <w:p w14:paraId="418CF13A" w14:textId="77777777" w:rsidR="00C523B9" w:rsidRPr="00FD1BAC" w:rsidRDefault="00C523B9" w:rsidP="008A6885">
            <w:pPr>
              <w:rPr>
                <w:sz w:val="18"/>
                <w:szCs w:val="18"/>
              </w:rPr>
            </w:pPr>
            <w:r w:rsidRPr="00FD1BAC">
              <w:rPr>
                <w:color w:val="000000"/>
                <w:sz w:val="18"/>
                <w:szCs w:val="18"/>
              </w:rPr>
              <w:t>C.2.3.5. Observer les comportements, recueillir les avis de la personne âgée (y compris pendant les temps transitionnels) et les transmettre aux autres membres de l'équipe</w:t>
            </w:r>
          </w:p>
        </w:tc>
        <w:tc>
          <w:tcPr>
            <w:tcW w:w="27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18" w:space="0" w:color="808080" w:themeColor="background1" w:themeShade="80"/>
            </w:tcBorders>
            <w:vAlign w:val="center"/>
          </w:tcPr>
          <w:p w14:paraId="570F0D91" w14:textId="77777777" w:rsidR="00C523B9" w:rsidRPr="00FD1BAC" w:rsidRDefault="00C523B9" w:rsidP="008A6885">
            <w:pPr>
              <w:rPr>
                <w:sz w:val="18"/>
              </w:rPr>
            </w:pPr>
            <w:r w:rsidRPr="00FD1BAC">
              <w:rPr>
                <w:sz w:val="18"/>
              </w:rPr>
              <w:t>– Transmission effective des avis recueillis aux membres de l’équipe</w:t>
            </w:r>
          </w:p>
        </w:tc>
        <w:tc>
          <w:tcPr>
            <w:tcW w:w="169" w:type="pct"/>
            <w:tcBorders>
              <w:top w:val="single" w:sz="4" w:space="0" w:color="808080" w:themeColor="background1" w:themeShade="80"/>
              <w:left w:val="single" w:sz="18" w:space="0" w:color="808080" w:themeColor="background1" w:themeShade="80"/>
              <w:bottom w:val="single" w:sz="4" w:space="0" w:color="808080" w:themeColor="background1" w:themeShade="80"/>
              <w:right w:val="single" w:sz="4" w:space="0" w:color="808080" w:themeColor="background1" w:themeShade="80"/>
            </w:tcBorders>
          </w:tcPr>
          <w:p w14:paraId="77886929" w14:textId="77777777" w:rsidR="00C523B9" w:rsidRPr="00A70482" w:rsidRDefault="00C523B9" w:rsidP="008A6885">
            <w:pPr>
              <w:rPr>
                <w:sz w:val="18"/>
              </w:rPr>
            </w:pPr>
          </w:p>
        </w:tc>
        <w:tc>
          <w:tcPr>
            <w:tcW w:w="1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F7F7F" w:themeFill="text1" w:themeFillTint="80"/>
          </w:tcPr>
          <w:p w14:paraId="473742E7" w14:textId="77777777" w:rsidR="00C523B9" w:rsidRPr="00A70482" w:rsidRDefault="00C523B9" w:rsidP="008A6885">
            <w:pPr>
              <w:rPr>
                <w:sz w:val="18"/>
              </w:rPr>
            </w:pP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18" w:space="0" w:color="808080" w:themeColor="background1" w:themeShade="80"/>
            </w:tcBorders>
          </w:tcPr>
          <w:p w14:paraId="2E0E7F3F" w14:textId="77777777" w:rsidR="00C523B9" w:rsidRPr="00A70482" w:rsidRDefault="00C523B9" w:rsidP="008A6885">
            <w:pPr>
              <w:rPr>
                <w:sz w:val="18"/>
              </w:rPr>
            </w:pPr>
          </w:p>
        </w:tc>
      </w:tr>
      <w:tr w:rsidR="00C523B9" w:rsidRPr="00263476" w14:paraId="778C3FD6" w14:textId="77777777" w:rsidTr="00164E9C">
        <w:trPr>
          <w:cantSplit/>
          <w:trHeight w:val="20"/>
          <w:jc w:val="center"/>
        </w:trPr>
        <w:tc>
          <w:tcPr>
            <w:tcW w:w="146" w:type="pct"/>
            <w:vMerge/>
            <w:tcBorders>
              <w:left w:val="single" w:sz="18" w:space="0" w:color="1D1B11" w:themeColor="background2" w:themeShade="1A"/>
              <w:bottom w:val="single" w:sz="18" w:space="0" w:color="1D1B11" w:themeColor="background2" w:themeShade="1A"/>
              <w:right w:val="single" w:sz="18" w:space="0" w:color="808080" w:themeColor="background1" w:themeShade="80"/>
            </w:tcBorders>
            <w:shd w:val="clear" w:color="auto" w:fill="DBE5F1" w:themeFill="accent1" w:themeFillTint="33"/>
          </w:tcPr>
          <w:p w14:paraId="5C688C83" w14:textId="77777777" w:rsidR="00C523B9" w:rsidRPr="007B0320" w:rsidRDefault="00C523B9" w:rsidP="008A6885">
            <w:pPr>
              <w:rPr>
                <w:sz w:val="18"/>
              </w:rPr>
            </w:pPr>
          </w:p>
        </w:tc>
        <w:tc>
          <w:tcPr>
            <w:tcW w:w="1609" w:type="pct"/>
            <w:tcBorders>
              <w:top w:val="single" w:sz="4" w:space="0" w:color="808080" w:themeColor="background1" w:themeShade="80"/>
              <w:left w:val="single" w:sz="18" w:space="0" w:color="808080" w:themeColor="background1" w:themeShade="80"/>
              <w:bottom w:val="single" w:sz="18" w:space="0" w:color="4F6228" w:themeColor="accent3" w:themeShade="80"/>
              <w:right w:val="single" w:sz="4" w:space="0" w:color="808080" w:themeColor="background1" w:themeShade="80"/>
            </w:tcBorders>
          </w:tcPr>
          <w:p w14:paraId="31E368F7" w14:textId="77777777" w:rsidR="00C523B9" w:rsidRPr="00FD1BAC" w:rsidRDefault="00C523B9" w:rsidP="008A6885">
            <w:pPr>
              <w:rPr>
                <w:sz w:val="18"/>
                <w:szCs w:val="18"/>
              </w:rPr>
            </w:pPr>
            <w:r w:rsidRPr="00FD1BAC">
              <w:rPr>
                <w:color w:val="000000"/>
                <w:sz w:val="18"/>
                <w:szCs w:val="18"/>
              </w:rPr>
              <w:t>C.2.3.6. Évaluer et réaliser un bilan</w:t>
            </w:r>
          </w:p>
        </w:tc>
        <w:tc>
          <w:tcPr>
            <w:tcW w:w="2711" w:type="pct"/>
            <w:tcBorders>
              <w:top w:val="single" w:sz="4" w:space="0" w:color="808080" w:themeColor="background1" w:themeShade="80"/>
              <w:left w:val="single" w:sz="4" w:space="0" w:color="808080" w:themeColor="background1" w:themeShade="80"/>
              <w:bottom w:val="single" w:sz="18" w:space="0" w:color="4F6228" w:themeColor="accent3" w:themeShade="80"/>
              <w:right w:val="single" w:sz="18" w:space="0" w:color="808080" w:themeColor="background1" w:themeShade="80"/>
            </w:tcBorders>
            <w:vAlign w:val="center"/>
          </w:tcPr>
          <w:p w14:paraId="7C3E8A5E" w14:textId="77777777" w:rsidR="00C523B9" w:rsidRPr="00FD1BAC" w:rsidRDefault="00C523B9" w:rsidP="008A6885">
            <w:pPr>
              <w:rPr>
                <w:sz w:val="18"/>
              </w:rPr>
            </w:pPr>
            <w:r w:rsidRPr="00FD1BAC">
              <w:rPr>
                <w:sz w:val="18"/>
              </w:rPr>
              <w:t>– Rigueur de la procédure d’évaluation</w:t>
            </w:r>
          </w:p>
        </w:tc>
        <w:tc>
          <w:tcPr>
            <w:tcW w:w="169" w:type="pct"/>
            <w:tcBorders>
              <w:top w:val="single" w:sz="4" w:space="0" w:color="808080" w:themeColor="background1" w:themeShade="80"/>
              <w:left w:val="single" w:sz="18" w:space="0" w:color="808080" w:themeColor="background1" w:themeShade="80"/>
              <w:bottom w:val="single" w:sz="18" w:space="0" w:color="4F6228" w:themeColor="accent3" w:themeShade="80"/>
              <w:right w:val="single" w:sz="4" w:space="0" w:color="808080" w:themeColor="background1" w:themeShade="80"/>
            </w:tcBorders>
          </w:tcPr>
          <w:p w14:paraId="064F32A9" w14:textId="77777777" w:rsidR="00C523B9" w:rsidRPr="00A70482" w:rsidRDefault="00C523B9" w:rsidP="008A6885">
            <w:pPr>
              <w:rPr>
                <w:sz w:val="18"/>
              </w:rPr>
            </w:pPr>
          </w:p>
        </w:tc>
        <w:tc>
          <w:tcPr>
            <w:tcW w:w="182" w:type="pct"/>
            <w:tcBorders>
              <w:top w:val="single" w:sz="4" w:space="0" w:color="808080" w:themeColor="background1" w:themeShade="80"/>
              <w:left w:val="single" w:sz="4" w:space="0" w:color="808080" w:themeColor="background1" w:themeShade="80"/>
              <w:bottom w:val="single" w:sz="18" w:space="0" w:color="4F6228" w:themeColor="accent3" w:themeShade="80"/>
              <w:right w:val="single" w:sz="4" w:space="0" w:color="808080" w:themeColor="background1" w:themeShade="80"/>
            </w:tcBorders>
            <w:shd w:val="clear" w:color="auto" w:fill="7F7F7F" w:themeFill="text1" w:themeFillTint="80"/>
          </w:tcPr>
          <w:p w14:paraId="27573046" w14:textId="77777777" w:rsidR="00C523B9" w:rsidRPr="00A70482" w:rsidRDefault="00C523B9" w:rsidP="008A6885">
            <w:pPr>
              <w:rPr>
                <w:sz w:val="18"/>
              </w:rPr>
            </w:pPr>
          </w:p>
        </w:tc>
        <w:tc>
          <w:tcPr>
            <w:tcW w:w="183" w:type="pct"/>
            <w:tcBorders>
              <w:top w:val="single" w:sz="4" w:space="0" w:color="808080" w:themeColor="background1" w:themeShade="80"/>
              <w:left w:val="single" w:sz="4" w:space="0" w:color="808080" w:themeColor="background1" w:themeShade="80"/>
              <w:bottom w:val="single" w:sz="18" w:space="0" w:color="4F6228" w:themeColor="accent3" w:themeShade="80"/>
              <w:right w:val="single" w:sz="18" w:space="0" w:color="808080" w:themeColor="background1" w:themeShade="80"/>
            </w:tcBorders>
          </w:tcPr>
          <w:p w14:paraId="56E3ADB8" w14:textId="77777777" w:rsidR="00C523B9" w:rsidRPr="00A70482" w:rsidRDefault="00C523B9" w:rsidP="008A6885">
            <w:pPr>
              <w:rPr>
                <w:sz w:val="18"/>
              </w:rPr>
            </w:pPr>
          </w:p>
        </w:tc>
      </w:tr>
      <w:tr w:rsidR="00C523B9" w:rsidRPr="00263476" w14:paraId="6457E033" w14:textId="77777777" w:rsidTr="00164E9C">
        <w:trPr>
          <w:cantSplit/>
          <w:trHeight w:val="20"/>
          <w:jc w:val="center"/>
        </w:trPr>
        <w:tc>
          <w:tcPr>
            <w:tcW w:w="146" w:type="pct"/>
            <w:vMerge w:val="restart"/>
            <w:tcBorders>
              <w:top w:val="single" w:sz="18" w:space="0" w:color="1D1B11" w:themeColor="background2" w:themeShade="1A"/>
              <w:left w:val="single" w:sz="18" w:space="0" w:color="1D1B11" w:themeColor="background2" w:themeShade="1A"/>
              <w:bottom w:val="single" w:sz="18" w:space="0" w:color="1D1B11" w:themeColor="background2" w:themeShade="1A"/>
              <w:right w:val="single" w:sz="18" w:space="0" w:color="4F6228" w:themeColor="accent3" w:themeShade="80"/>
            </w:tcBorders>
            <w:shd w:val="clear" w:color="auto" w:fill="EAF1DD" w:themeFill="accent3" w:themeFillTint="33"/>
            <w:textDirection w:val="btLr"/>
          </w:tcPr>
          <w:p w14:paraId="5A79E655" w14:textId="77777777" w:rsidR="00C523B9" w:rsidRPr="00A70482" w:rsidRDefault="00C523B9" w:rsidP="008A6885">
            <w:pPr>
              <w:ind w:left="113" w:right="113"/>
              <w:rPr>
                <w:b/>
                <w:color w:val="000000"/>
                <w:szCs w:val="17"/>
              </w:rPr>
            </w:pPr>
            <w:r w:rsidRPr="00A70482">
              <w:rPr>
                <w:b/>
              </w:rPr>
              <w:t>FONCTION 3</w:t>
            </w:r>
          </w:p>
        </w:tc>
        <w:tc>
          <w:tcPr>
            <w:tcW w:w="4854" w:type="pct"/>
            <w:gridSpan w:val="5"/>
            <w:tcBorders>
              <w:top w:val="single" w:sz="18" w:space="0" w:color="4F6228" w:themeColor="accent3" w:themeShade="80"/>
              <w:left w:val="single" w:sz="18" w:space="0" w:color="4F6228" w:themeColor="accent3" w:themeShade="80"/>
              <w:bottom w:val="single" w:sz="18" w:space="0" w:color="4F6228" w:themeColor="accent3" w:themeShade="80"/>
              <w:right w:val="single" w:sz="18" w:space="0" w:color="4F6228" w:themeColor="accent3" w:themeShade="80"/>
            </w:tcBorders>
            <w:shd w:val="clear" w:color="auto" w:fill="auto"/>
            <w:vAlign w:val="center"/>
          </w:tcPr>
          <w:p w14:paraId="118632CF" w14:textId="77777777" w:rsidR="00C523B9" w:rsidRPr="00A70482" w:rsidRDefault="00C523B9" w:rsidP="008A6885">
            <w:pPr>
              <w:jc w:val="center"/>
              <w:rPr>
                <w:b/>
                <w:color w:val="000000"/>
                <w:szCs w:val="17"/>
              </w:rPr>
            </w:pPr>
            <w:r w:rsidRPr="00A70482">
              <w:rPr>
                <w:b/>
                <w:color w:val="000000"/>
                <w:szCs w:val="17"/>
              </w:rPr>
              <w:t>C.3.1. Concevoir des activités socioéducatives et socioculturelles</w:t>
            </w:r>
          </w:p>
        </w:tc>
      </w:tr>
      <w:tr w:rsidR="00C523B9" w:rsidRPr="00263476" w14:paraId="6F2391DC" w14:textId="77777777" w:rsidTr="00164E9C">
        <w:trPr>
          <w:cantSplit/>
          <w:trHeight w:val="20"/>
          <w:jc w:val="center"/>
        </w:trPr>
        <w:tc>
          <w:tcPr>
            <w:tcW w:w="146" w:type="pct"/>
            <w:vMerge/>
            <w:tcBorders>
              <w:left w:val="single" w:sz="18" w:space="0" w:color="1D1B11" w:themeColor="background2" w:themeShade="1A"/>
              <w:bottom w:val="single" w:sz="18" w:space="0" w:color="1D1B11" w:themeColor="background2" w:themeShade="1A"/>
              <w:right w:val="single" w:sz="18" w:space="0" w:color="4F6228" w:themeColor="accent3" w:themeShade="80"/>
            </w:tcBorders>
            <w:shd w:val="clear" w:color="auto" w:fill="EAF1DD" w:themeFill="accent3" w:themeFillTint="33"/>
          </w:tcPr>
          <w:p w14:paraId="1A40FCCA" w14:textId="77777777" w:rsidR="00C523B9" w:rsidRPr="00CA3990" w:rsidRDefault="00C523B9" w:rsidP="008A6885">
            <w:pPr>
              <w:rPr>
                <w:color w:val="000000"/>
                <w:sz w:val="18"/>
                <w:szCs w:val="17"/>
              </w:rPr>
            </w:pPr>
          </w:p>
        </w:tc>
        <w:tc>
          <w:tcPr>
            <w:tcW w:w="1609" w:type="pct"/>
            <w:tcBorders>
              <w:top w:val="single" w:sz="18" w:space="0" w:color="4F6228" w:themeColor="accent3" w:themeShade="80"/>
              <w:left w:val="single" w:sz="18" w:space="0" w:color="4F6228" w:themeColor="accent3" w:themeShade="80"/>
              <w:bottom w:val="single" w:sz="4" w:space="0" w:color="808080" w:themeColor="background1" w:themeShade="80"/>
              <w:right w:val="single" w:sz="4" w:space="0" w:color="808080" w:themeColor="background1" w:themeShade="80"/>
            </w:tcBorders>
          </w:tcPr>
          <w:p w14:paraId="4A2E9950" w14:textId="77777777" w:rsidR="00C523B9" w:rsidRPr="00263476" w:rsidRDefault="00C523B9" w:rsidP="008A6885">
            <w:r w:rsidRPr="00CA3990">
              <w:rPr>
                <w:color w:val="000000"/>
                <w:sz w:val="18"/>
                <w:szCs w:val="17"/>
              </w:rPr>
              <w:t>C.3.1.1. Elaborer des activités visant l'épanouissement, la socialisation et l'exercice des droits citoyens des publics</w:t>
            </w:r>
          </w:p>
        </w:tc>
        <w:tc>
          <w:tcPr>
            <w:tcW w:w="2711" w:type="pct"/>
            <w:tcBorders>
              <w:top w:val="single" w:sz="18" w:space="0" w:color="4F6228" w:themeColor="accent3" w:themeShade="80"/>
              <w:left w:val="single" w:sz="4" w:space="0" w:color="808080" w:themeColor="background1" w:themeShade="80"/>
              <w:bottom w:val="single" w:sz="4" w:space="0" w:color="808080" w:themeColor="background1" w:themeShade="80"/>
              <w:right w:val="single" w:sz="18" w:space="0" w:color="4F6228" w:themeColor="accent3" w:themeShade="80"/>
            </w:tcBorders>
            <w:vAlign w:val="center"/>
          </w:tcPr>
          <w:p w14:paraId="78BC7A49" w14:textId="77777777" w:rsidR="00C523B9" w:rsidRPr="00A70482" w:rsidRDefault="00C523B9" w:rsidP="008A6885">
            <w:pPr>
              <w:rPr>
                <w:sz w:val="18"/>
              </w:rPr>
            </w:pPr>
            <w:r w:rsidRPr="00A70482">
              <w:rPr>
                <w:sz w:val="18"/>
              </w:rPr>
              <w:t>– Activités socioéducatives et socioculturelles : – adaptées aux attentes et demandes du public – en lien avec le projet de la structure et le projet d’animation – favorisant la prise d’initiative, la participation et l’implication des publics – adaptées aux contraintes de l’environnement – construites en collaboration avec l’équipe de la structure, les bénévoles, les partenaires – dans le respect des cadres réglementaires et de la sécurité</w:t>
            </w:r>
          </w:p>
        </w:tc>
        <w:tc>
          <w:tcPr>
            <w:tcW w:w="169" w:type="pct"/>
            <w:tcBorders>
              <w:top w:val="single" w:sz="18" w:space="0" w:color="4F6228" w:themeColor="accent3" w:themeShade="80"/>
              <w:left w:val="single" w:sz="18" w:space="0" w:color="4F6228" w:themeColor="accent3" w:themeShade="80"/>
              <w:bottom w:val="single" w:sz="4" w:space="0" w:color="808080" w:themeColor="background1" w:themeShade="80"/>
            </w:tcBorders>
          </w:tcPr>
          <w:p w14:paraId="71AC35C2" w14:textId="77777777" w:rsidR="00C523B9" w:rsidRPr="00A70482" w:rsidRDefault="00C523B9" w:rsidP="008A6885">
            <w:pPr>
              <w:rPr>
                <w:sz w:val="18"/>
              </w:rPr>
            </w:pPr>
          </w:p>
        </w:tc>
        <w:tc>
          <w:tcPr>
            <w:tcW w:w="182" w:type="pct"/>
            <w:tcBorders>
              <w:top w:val="single" w:sz="18" w:space="0" w:color="4F6228" w:themeColor="accent3" w:themeShade="80"/>
              <w:left w:val="single" w:sz="4" w:space="0" w:color="808080" w:themeColor="background1" w:themeShade="80"/>
              <w:bottom w:val="single" w:sz="4" w:space="0" w:color="808080" w:themeColor="background1" w:themeShade="80"/>
            </w:tcBorders>
          </w:tcPr>
          <w:p w14:paraId="76973B66" w14:textId="77777777" w:rsidR="00C523B9" w:rsidRPr="00A70482" w:rsidRDefault="00C523B9" w:rsidP="008A6885">
            <w:pPr>
              <w:rPr>
                <w:sz w:val="18"/>
              </w:rPr>
            </w:pPr>
          </w:p>
        </w:tc>
        <w:tc>
          <w:tcPr>
            <w:tcW w:w="183" w:type="pct"/>
            <w:tcBorders>
              <w:top w:val="single" w:sz="18" w:space="0" w:color="4F6228" w:themeColor="accent3" w:themeShade="80"/>
              <w:left w:val="single" w:sz="4" w:space="0" w:color="808080" w:themeColor="background1" w:themeShade="80"/>
              <w:bottom w:val="single" w:sz="4" w:space="0" w:color="808080" w:themeColor="background1" w:themeShade="80"/>
              <w:right w:val="single" w:sz="18" w:space="0" w:color="4F6228" w:themeColor="accent3" w:themeShade="80"/>
            </w:tcBorders>
            <w:shd w:val="clear" w:color="auto" w:fill="76923C" w:themeFill="accent3" w:themeFillShade="BF"/>
          </w:tcPr>
          <w:p w14:paraId="22CEB5DD" w14:textId="77777777" w:rsidR="00C523B9" w:rsidRPr="00A70482" w:rsidRDefault="00C523B9" w:rsidP="008A6885">
            <w:pPr>
              <w:rPr>
                <w:sz w:val="18"/>
              </w:rPr>
            </w:pPr>
          </w:p>
        </w:tc>
      </w:tr>
      <w:tr w:rsidR="00C523B9" w:rsidRPr="00263476" w14:paraId="214E6F8C" w14:textId="77777777" w:rsidTr="00164E9C">
        <w:trPr>
          <w:cantSplit/>
          <w:trHeight w:val="20"/>
          <w:jc w:val="center"/>
        </w:trPr>
        <w:tc>
          <w:tcPr>
            <w:tcW w:w="146" w:type="pct"/>
            <w:vMerge/>
            <w:tcBorders>
              <w:left w:val="single" w:sz="18" w:space="0" w:color="1D1B11" w:themeColor="background2" w:themeShade="1A"/>
              <w:bottom w:val="single" w:sz="18" w:space="0" w:color="1D1B11" w:themeColor="background2" w:themeShade="1A"/>
              <w:right w:val="single" w:sz="18" w:space="0" w:color="4F6228" w:themeColor="accent3" w:themeShade="80"/>
            </w:tcBorders>
            <w:shd w:val="clear" w:color="auto" w:fill="EAF1DD" w:themeFill="accent3" w:themeFillTint="33"/>
          </w:tcPr>
          <w:p w14:paraId="429F9610" w14:textId="77777777" w:rsidR="00C523B9" w:rsidRPr="00CA3990" w:rsidRDefault="00C523B9" w:rsidP="008A6885">
            <w:pPr>
              <w:rPr>
                <w:color w:val="000000"/>
                <w:sz w:val="18"/>
                <w:szCs w:val="17"/>
              </w:rPr>
            </w:pPr>
          </w:p>
        </w:tc>
        <w:tc>
          <w:tcPr>
            <w:tcW w:w="1609" w:type="pct"/>
            <w:tcBorders>
              <w:top w:val="single" w:sz="4" w:space="0" w:color="808080" w:themeColor="background1" w:themeShade="80"/>
              <w:left w:val="single" w:sz="18" w:space="0" w:color="4F6228" w:themeColor="accent3" w:themeShade="80"/>
              <w:bottom w:val="single" w:sz="4" w:space="0" w:color="808080" w:themeColor="background1" w:themeShade="80"/>
              <w:right w:val="single" w:sz="4" w:space="0" w:color="808080" w:themeColor="background1" w:themeShade="80"/>
            </w:tcBorders>
          </w:tcPr>
          <w:p w14:paraId="7F4CC870" w14:textId="77777777" w:rsidR="00C523B9" w:rsidRPr="00263476" w:rsidRDefault="00C523B9" w:rsidP="008A6885">
            <w:r w:rsidRPr="00CA3990">
              <w:rPr>
                <w:color w:val="000000"/>
                <w:sz w:val="18"/>
                <w:szCs w:val="17"/>
              </w:rPr>
              <w:t>C.3.1.2. Choisir une démarche pédagogique d'animation adaptée aux objectifs du projet et au public visé</w:t>
            </w:r>
          </w:p>
        </w:tc>
        <w:tc>
          <w:tcPr>
            <w:tcW w:w="27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18" w:space="0" w:color="4F6228" w:themeColor="accent3" w:themeShade="80"/>
            </w:tcBorders>
            <w:vAlign w:val="center"/>
          </w:tcPr>
          <w:p w14:paraId="3FB26EB8" w14:textId="77777777" w:rsidR="00C523B9" w:rsidRPr="00A70482" w:rsidRDefault="00C523B9" w:rsidP="008A6885">
            <w:pPr>
              <w:rPr>
                <w:sz w:val="18"/>
              </w:rPr>
            </w:pPr>
            <w:r w:rsidRPr="00A70482">
              <w:rPr>
                <w:sz w:val="18"/>
              </w:rPr>
              <w:t>– Démarche pédagogique justifiée, prenant en compte les objectifs généraux et opérationnels du projet d’animation</w:t>
            </w:r>
          </w:p>
        </w:tc>
        <w:tc>
          <w:tcPr>
            <w:tcW w:w="169" w:type="pct"/>
            <w:tcBorders>
              <w:top w:val="single" w:sz="4" w:space="0" w:color="808080" w:themeColor="background1" w:themeShade="80"/>
              <w:left w:val="single" w:sz="18" w:space="0" w:color="4F6228" w:themeColor="accent3" w:themeShade="80"/>
              <w:bottom w:val="single" w:sz="4" w:space="0" w:color="808080" w:themeColor="background1" w:themeShade="80"/>
            </w:tcBorders>
          </w:tcPr>
          <w:p w14:paraId="3B4E5067" w14:textId="77777777" w:rsidR="00C523B9" w:rsidRPr="00A70482" w:rsidRDefault="00C523B9" w:rsidP="008A6885">
            <w:pPr>
              <w:rPr>
                <w:sz w:val="18"/>
              </w:rPr>
            </w:pPr>
          </w:p>
        </w:tc>
        <w:tc>
          <w:tcPr>
            <w:tcW w:w="182" w:type="pct"/>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66F44CD" w14:textId="77777777" w:rsidR="00C523B9" w:rsidRPr="00A70482" w:rsidRDefault="00C523B9" w:rsidP="008A6885">
            <w:pPr>
              <w:rPr>
                <w:sz w:val="18"/>
              </w:rPr>
            </w:pP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18" w:space="0" w:color="4F6228" w:themeColor="accent3" w:themeShade="80"/>
            </w:tcBorders>
            <w:shd w:val="clear" w:color="auto" w:fill="76923C" w:themeFill="accent3" w:themeFillShade="BF"/>
          </w:tcPr>
          <w:p w14:paraId="35AF4DF5" w14:textId="77777777" w:rsidR="00C523B9" w:rsidRPr="00A70482" w:rsidRDefault="00C523B9" w:rsidP="008A6885">
            <w:pPr>
              <w:rPr>
                <w:sz w:val="18"/>
              </w:rPr>
            </w:pPr>
          </w:p>
        </w:tc>
      </w:tr>
      <w:tr w:rsidR="00C523B9" w:rsidRPr="00263476" w14:paraId="6B6D0C1D" w14:textId="77777777" w:rsidTr="00164E9C">
        <w:trPr>
          <w:cantSplit/>
          <w:trHeight w:val="20"/>
          <w:jc w:val="center"/>
        </w:trPr>
        <w:tc>
          <w:tcPr>
            <w:tcW w:w="146" w:type="pct"/>
            <w:vMerge/>
            <w:tcBorders>
              <w:left w:val="single" w:sz="18" w:space="0" w:color="1D1B11" w:themeColor="background2" w:themeShade="1A"/>
              <w:bottom w:val="single" w:sz="18" w:space="0" w:color="1D1B11" w:themeColor="background2" w:themeShade="1A"/>
              <w:right w:val="single" w:sz="18" w:space="0" w:color="4F6228" w:themeColor="accent3" w:themeShade="80"/>
            </w:tcBorders>
            <w:shd w:val="clear" w:color="auto" w:fill="EAF1DD" w:themeFill="accent3" w:themeFillTint="33"/>
          </w:tcPr>
          <w:p w14:paraId="591A0288" w14:textId="77777777" w:rsidR="00C523B9" w:rsidRPr="00CA3990" w:rsidRDefault="00C523B9" w:rsidP="008A6885">
            <w:pPr>
              <w:rPr>
                <w:color w:val="000000"/>
                <w:sz w:val="18"/>
                <w:szCs w:val="17"/>
              </w:rPr>
            </w:pPr>
          </w:p>
        </w:tc>
        <w:tc>
          <w:tcPr>
            <w:tcW w:w="1609" w:type="pct"/>
            <w:tcBorders>
              <w:top w:val="single" w:sz="4" w:space="0" w:color="808080" w:themeColor="background1" w:themeShade="80"/>
              <w:left w:val="single" w:sz="18" w:space="0" w:color="4F6228" w:themeColor="accent3" w:themeShade="80"/>
              <w:bottom w:val="single" w:sz="18" w:space="0" w:color="4F6228" w:themeColor="accent3" w:themeShade="80"/>
              <w:right w:val="single" w:sz="4" w:space="0" w:color="808080" w:themeColor="background1" w:themeShade="80"/>
            </w:tcBorders>
          </w:tcPr>
          <w:p w14:paraId="55E00FD8" w14:textId="77777777" w:rsidR="00C523B9" w:rsidRPr="00263476" w:rsidRDefault="00C523B9" w:rsidP="008A6885">
            <w:r w:rsidRPr="00CA3990">
              <w:rPr>
                <w:color w:val="000000"/>
                <w:sz w:val="18"/>
                <w:szCs w:val="17"/>
              </w:rPr>
              <w:t>C.3.1.3. Accompagner les publics dans leurs projets</w:t>
            </w:r>
          </w:p>
        </w:tc>
        <w:tc>
          <w:tcPr>
            <w:tcW w:w="2711" w:type="pct"/>
            <w:tcBorders>
              <w:top w:val="single" w:sz="4" w:space="0" w:color="808080" w:themeColor="background1" w:themeShade="80"/>
              <w:left w:val="single" w:sz="4" w:space="0" w:color="808080" w:themeColor="background1" w:themeShade="80"/>
              <w:bottom w:val="single" w:sz="18" w:space="0" w:color="4F6228" w:themeColor="accent3" w:themeShade="80"/>
              <w:right w:val="single" w:sz="18" w:space="0" w:color="4F6228" w:themeColor="accent3" w:themeShade="80"/>
            </w:tcBorders>
            <w:vAlign w:val="center"/>
          </w:tcPr>
          <w:p w14:paraId="0FCCB5A7" w14:textId="77777777" w:rsidR="00C523B9" w:rsidRPr="00A70482" w:rsidRDefault="00C523B9" w:rsidP="008A6885">
            <w:pPr>
              <w:rPr>
                <w:sz w:val="18"/>
              </w:rPr>
            </w:pPr>
            <w:r w:rsidRPr="00A70482">
              <w:rPr>
                <w:sz w:val="18"/>
              </w:rPr>
              <w:t>– Démarche pédagogique justifiée, prenant en compte les intentions des publics et permettant la réalisation de leurs projets</w:t>
            </w:r>
          </w:p>
        </w:tc>
        <w:tc>
          <w:tcPr>
            <w:tcW w:w="169" w:type="pct"/>
            <w:tcBorders>
              <w:top w:val="single" w:sz="4" w:space="0" w:color="808080" w:themeColor="background1" w:themeShade="80"/>
              <w:left w:val="single" w:sz="18" w:space="0" w:color="4F6228" w:themeColor="accent3" w:themeShade="80"/>
              <w:bottom w:val="single" w:sz="18" w:space="0" w:color="4F6228" w:themeColor="accent3" w:themeShade="80"/>
            </w:tcBorders>
          </w:tcPr>
          <w:p w14:paraId="3B617586" w14:textId="77777777" w:rsidR="00C523B9" w:rsidRPr="00A70482" w:rsidRDefault="00C523B9" w:rsidP="008A6885">
            <w:pPr>
              <w:rPr>
                <w:sz w:val="18"/>
              </w:rPr>
            </w:pPr>
          </w:p>
        </w:tc>
        <w:tc>
          <w:tcPr>
            <w:tcW w:w="182" w:type="pct"/>
            <w:tcBorders>
              <w:top w:val="single" w:sz="4" w:space="0" w:color="808080" w:themeColor="background1" w:themeShade="80"/>
              <w:left w:val="single" w:sz="4" w:space="0" w:color="808080" w:themeColor="background1" w:themeShade="80"/>
              <w:bottom w:val="single" w:sz="18" w:space="0" w:color="4F6228" w:themeColor="accent3" w:themeShade="80"/>
            </w:tcBorders>
          </w:tcPr>
          <w:p w14:paraId="24E675D1" w14:textId="77777777" w:rsidR="00C523B9" w:rsidRPr="00A70482" w:rsidRDefault="00C523B9" w:rsidP="008A6885">
            <w:pPr>
              <w:rPr>
                <w:sz w:val="18"/>
              </w:rPr>
            </w:pPr>
          </w:p>
        </w:tc>
        <w:tc>
          <w:tcPr>
            <w:tcW w:w="183" w:type="pct"/>
            <w:tcBorders>
              <w:top w:val="single" w:sz="4" w:space="0" w:color="808080" w:themeColor="background1" w:themeShade="80"/>
              <w:left w:val="single" w:sz="4" w:space="0" w:color="808080" w:themeColor="background1" w:themeShade="80"/>
              <w:bottom w:val="single" w:sz="18" w:space="0" w:color="4F6228" w:themeColor="accent3" w:themeShade="80"/>
              <w:right w:val="single" w:sz="18" w:space="0" w:color="4F6228" w:themeColor="accent3" w:themeShade="80"/>
            </w:tcBorders>
            <w:shd w:val="clear" w:color="auto" w:fill="76923C" w:themeFill="accent3" w:themeFillShade="BF"/>
          </w:tcPr>
          <w:p w14:paraId="38428820" w14:textId="77777777" w:rsidR="00C523B9" w:rsidRPr="00A70482" w:rsidRDefault="00C523B9" w:rsidP="008A6885">
            <w:pPr>
              <w:rPr>
                <w:sz w:val="18"/>
              </w:rPr>
            </w:pPr>
          </w:p>
        </w:tc>
      </w:tr>
      <w:tr w:rsidR="00C523B9" w:rsidRPr="00263476" w14:paraId="138AD347" w14:textId="77777777" w:rsidTr="00164E9C">
        <w:trPr>
          <w:cantSplit/>
          <w:trHeight w:val="20"/>
          <w:jc w:val="center"/>
        </w:trPr>
        <w:tc>
          <w:tcPr>
            <w:tcW w:w="146" w:type="pct"/>
            <w:vMerge/>
            <w:tcBorders>
              <w:left w:val="single" w:sz="18" w:space="0" w:color="1D1B11" w:themeColor="background2" w:themeShade="1A"/>
              <w:bottom w:val="single" w:sz="18" w:space="0" w:color="1D1B11" w:themeColor="background2" w:themeShade="1A"/>
              <w:right w:val="single" w:sz="18" w:space="0" w:color="4F6228" w:themeColor="accent3" w:themeShade="80"/>
            </w:tcBorders>
            <w:shd w:val="clear" w:color="auto" w:fill="EAF1DD" w:themeFill="accent3" w:themeFillTint="33"/>
          </w:tcPr>
          <w:p w14:paraId="5176A23B" w14:textId="77777777" w:rsidR="00C523B9" w:rsidRPr="00CA3990" w:rsidRDefault="00C523B9" w:rsidP="008A6885">
            <w:pPr>
              <w:rPr>
                <w:color w:val="000000"/>
                <w:szCs w:val="17"/>
              </w:rPr>
            </w:pPr>
          </w:p>
        </w:tc>
        <w:tc>
          <w:tcPr>
            <w:tcW w:w="4854" w:type="pct"/>
            <w:gridSpan w:val="5"/>
            <w:tcBorders>
              <w:top w:val="single" w:sz="18" w:space="0" w:color="4F6228" w:themeColor="accent3" w:themeShade="80"/>
              <w:left w:val="single" w:sz="18" w:space="0" w:color="4F6228" w:themeColor="accent3" w:themeShade="80"/>
              <w:bottom w:val="single" w:sz="18" w:space="0" w:color="4F6228" w:themeColor="accent3" w:themeShade="80"/>
              <w:right w:val="single" w:sz="18" w:space="0" w:color="4F6228" w:themeColor="accent3" w:themeShade="80"/>
            </w:tcBorders>
            <w:shd w:val="clear" w:color="auto" w:fill="auto"/>
            <w:vAlign w:val="center"/>
          </w:tcPr>
          <w:p w14:paraId="4F3A8846" w14:textId="77777777" w:rsidR="00C523B9" w:rsidRPr="00A70482" w:rsidRDefault="00C523B9" w:rsidP="008A6885">
            <w:pPr>
              <w:jc w:val="center"/>
              <w:rPr>
                <w:b/>
                <w:color w:val="000000"/>
                <w:szCs w:val="17"/>
              </w:rPr>
            </w:pPr>
            <w:r w:rsidRPr="00A70482">
              <w:rPr>
                <w:b/>
                <w:color w:val="000000"/>
                <w:szCs w:val="17"/>
              </w:rPr>
              <w:t>C.3.2. Réaliser des activités socioéducatives et socioculturelles</w:t>
            </w:r>
          </w:p>
        </w:tc>
      </w:tr>
      <w:tr w:rsidR="00C523B9" w:rsidRPr="00263476" w14:paraId="1ABE5752" w14:textId="77777777" w:rsidTr="00164E9C">
        <w:trPr>
          <w:cantSplit/>
          <w:trHeight w:val="20"/>
          <w:jc w:val="center"/>
        </w:trPr>
        <w:tc>
          <w:tcPr>
            <w:tcW w:w="146" w:type="pct"/>
            <w:vMerge/>
            <w:tcBorders>
              <w:left w:val="single" w:sz="18" w:space="0" w:color="1D1B11" w:themeColor="background2" w:themeShade="1A"/>
              <w:bottom w:val="single" w:sz="18" w:space="0" w:color="1D1B11" w:themeColor="background2" w:themeShade="1A"/>
              <w:right w:val="single" w:sz="18" w:space="0" w:color="4F6228" w:themeColor="accent3" w:themeShade="80"/>
            </w:tcBorders>
            <w:shd w:val="clear" w:color="auto" w:fill="EAF1DD" w:themeFill="accent3" w:themeFillTint="33"/>
          </w:tcPr>
          <w:p w14:paraId="4FD80935" w14:textId="77777777" w:rsidR="00C523B9" w:rsidRPr="00CA3990" w:rsidRDefault="00C523B9" w:rsidP="008A6885">
            <w:pPr>
              <w:rPr>
                <w:color w:val="000000"/>
                <w:sz w:val="18"/>
                <w:szCs w:val="17"/>
              </w:rPr>
            </w:pPr>
          </w:p>
        </w:tc>
        <w:tc>
          <w:tcPr>
            <w:tcW w:w="1609" w:type="pct"/>
            <w:tcBorders>
              <w:top w:val="single" w:sz="18" w:space="0" w:color="4F6228" w:themeColor="accent3" w:themeShade="80"/>
              <w:left w:val="single" w:sz="18" w:space="0" w:color="4F6228" w:themeColor="accent3" w:themeShade="80"/>
              <w:bottom w:val="single" w:sz="4" w:space="0" w:color="808080" w:themeColor="background1" w:themeShade="80"/>
              <w:right w:val="single" w:sz="4" w:space="0" w:color="808080" w:themeColor="background1" w:themeShade="80"/>
            </w:tcBorders>
          </w:tcPr>
          <w:p w14:paraId="2DE61BDC" w14:textId="77777777" w:rsidR="00C523B9" w:rsidRPr="00263476" w:rsidRDefault="00C523B9" w:rsidP="008A6885">
            <w:r w:rsidRPr="00CA3990">
              <w:rPr>
                <w:color w:val="000000"/>
                <w:sz w:val="18"/>
                <w:szCs w:val="17"/>
              </w:rPr>
              <w:t>C.3.2.1. Animer des activités socioéducatives et socioculturelles</w:t>
            </w:r>
          </w:p>
        </w:tc>
        <w:tc>
          <w:tcPr>
            <w:tcW w:w="2711" w:type="pct"/>
            <w:tcBorders>
              <w:top w:val="single" w:sz="18" w:space="0" w:color="4F6228" w:themeColor="accent3" w:themeShade="80"/>
              <w:left w:val="single" w:sz="4" w:space="0" w:color="808080" w:themeColor="background1" w:themeShade="80"/>
              <w:bottom w:val="single" w:sz="4" w:space="0" w:color="808080" w:themeColor="background1" w:themeShade="80"/>
              <w:right w:val="single" w:sz="18" w:space="0" w:color="4F6228" w:themeColor="accent3" w:themeShade="80"/>
            </w:tcBorders>
            <w:vAlign w:val="center"/>
          </w:tcPr>
          <w:p w14:paraId="6FC78615" w14:textId="77777777" w:rsidR="00C523B9" w:rsidRPr="00A70482" w:rsidRDefault="00C523B9" w:rsidP="008A6885">
            <w:pPr>
              <w:rPr>
                <w:sz w:val="18"/>
              </w:rPr>
            </w:pPr>
            <w:r w:rsidRPr="00A70482">
              <w:rPr>
                <w:sz w:val="18"/>
              </w:rPr>
              <w:t>– Mise en œuvre efficiente des activités et des techniques participatives d’animation – Qualité et pertinence des activités proposées – Gestion du temps, des espaces des matériels assurée – Règles et consignes de sécurité respectées</w:t>
            </w:r>
          </w:p>
        </w:tc>
        <w:tc>
          <w:tcPr>
            <w:tcW w:w="169" w:type="pct"/>
            <w:tcBorders>
              <w:top w:val="single" w:sz="18" w:space="0" w:color="4F6228" w:themeColor="accent3" w:themeShade="80"/>
              <w:left w:val="single" w:sz="18" w:space="0" w:color="4F6228" w:themeColor="accent3" w:themeShade="80"/>
              <w:bottom w:val="single" w:sz="4" w:space="0" w:color="808080" w:themeColor="background1" w:themeShade="80"/>
            </w:tcBorders>
          </w:tcPr>
          <w:p w14:paraId="546FD88D" w14:textId="77777777" w:rsidR="00C523B9" w:rsidRPr="00A70482" w:rsidRDefault="00C523B9" w:rsidP="008A6885">
            <w:pPr>
              <w:rPr>
                <w:sz w:val="18"/>
              </w:rPr>
            </w:pPr>
          </w:p>
        </w:tc>
        <w:tc>
          <w:tcPr>
            <w:tcW w:w="182" w:type="pct"/>
            <w:tcBorders>
              <w:top w:val="single" w:sz="18" w:space="0" w:color="4F6228" w:themeColor="accent3" w:themeShade="80"/>
              <w:left w:val="single" w:sz="4" w:space="0" w:color="808080" w:themeColor="background1" w:themeShade="80"/>
              <w:bottom w:val="single" w:sz="4" w:space="0" w:color="808080" w:themeColor="background1" w:themeShade="80"/>
            </w:tcBorders>
          </w:tcPr>
          <w:p w14:paraId="61D37C0D" w14:textId="77777777" w:rsidR="00C523B9" w:rsidRPr="00A70482" w:rsidRDefault="00C523B9" w:rsidP="008A6885">
            <w:pPr>
              <w:rPr>
                <w:sz w:val="18"/>
              </w:rPr>
            </w:pPr>
          </w:p>
        </w:tc>
        <w:tc>
          <w:tcPr>
            <w:tcW w:w="183" w:type="pct"/>
            <w:tcBorders>
              <w:top w:val="single" w:sz="18" w:space="0" w:color="4F6228" w:themeColor="accent3" w:themeShade="80"/>
              <w:left w:val="single" w:sz="4" w:space="0" w:color="808080" w:themeColor="background1" w:themeShade="80"/>
              <w:bottom w:val="single" w:sz="4" w:space="0" w:color="808080" w:themeColor="background1" w:themeShade="80"/>
              <w:right w:val="single" w:sz="18" w:space="0" w:color="4F6228" w:themeColor="accent3" w:themeShade="80"/>
            </w:tcBorders>
            <w:shd w:val="clear" w:color="auto" w:fill="76923C" w:themeFill="accent3" w:themeFillShade="BF"/>
          </w:tcPr>
          <w:p w14:paraId="094AEEF8" w14:textId="77777777" w:rsidR="00C523B9" w:rsidRPr="00A70482" w:rsidRDefault="00C523B9" w:rsidP="008A6885">
            <w:pPr>
              <w:rPr>
                <w:sz w:val="18"/>
              </w:rPr>
            </w:pPr>
          </w:p>
        </w:tc>
      </w:tr>
      <w:tr w:rsidR="00C523B9" w:rsidRPr="00263476" w14:paraId="09AD466F" w14:textId="77777777" w:rsidTr="00164E9C">
        <w:trPr>
          <w:cantSplit/>
          <w:trHeight w:val="20"/>
          <w:jc w:val="center"/>
        </w:trPr>
        <w:tc>
          <w:tcPr>
            <w:tcW w:w="146" w:type="pct"/>
            <w:vMerge/>
            <w:tcBorders>
              <w:left w:val="single" w:sz="18" w:space="0" w:color="1D1B11" w:themeColor="background2" w:themeShade="1A"/>
              <w:bottom w:val="single" w:sz="18" w:space="0" w:color="1D1B11" w:themeColor="background2" w:themeShade="1A"/>
              <w:right w:val="single" w:sz="18" w:space="0" w:color="4F6228" w:themeColor="accent3" w:themeShade="80"/>
            </w:tcBorders>
            <w:shd w:val="clear" w:color="auto" w:fill="EAF1DD" w:themeFill="accent3" w:themeFillTint="33"/>
          </w:tcPr>
          <w:p w14:paraId="1328933F" w14:textId="77777777" w:rsidR="00C523B9" w:rsidRPr="00CA3990" w:rsidRDefault="00C523B9" w:rsidP="008A6885">
            <w:pPr>
              <w:rPr>
                <w:color w:val="000000"/>
                <w:sz w:val="18"/>
                <w:szCs w:val="17"/>
              </w:rPr>
            </w:pPr>
          </w:p>
        </w:tc>
        <w:tc>
          <w:tcPr>
            <w:tcW w:w="1609" w:type="pct"/>
            <w:tcBorders>
              <w:top w:val="single" w:sz="4" w:space="0" w:color="808080" w:themeColor="background1" w:themeShade="80"/>
              <w:left w:val="single" w:sz="18" w:space="0" w:color="4F6228" w:themeColor="accent3" w:themeShade="80"/>
              <w:bottom w:val="single" w:sz="4" w:space="0" w:color="808080" w:themeColor="background1" w:themeShade="80"/>
              <w:right w:val="single" w:sz="4" w:space="0" w:color="808080" w:themeColor="background1" w:themeShade="80"/>
            </w:tcBorders>
          </w:tcPr>
          <w:p w14:paraId="16A5A30B" w14:textId="77777777" w:rsidR="00C523B9" w:rsidRPr="00263476" w:rsidRDefault="00C523B9" w:rsidP="008A6885">
            <w:r w:rsidRPr="00CA3990">
              <w:rPr>
                <w:color w:val="000000"/>
                <w:sz w:val="18"/>
                <w:szCs w:val="17"/>
              </w:rPr>
              <w:t>C.3.2.2. Gérer le groupe et les personnes en s'adaptant aux situations rencontrées</w:t>
            </w:r>
          </w:p>
        </w:tc>
        <w:tc>
          <w:tcPr>
            <w:tcW w:w="27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18" w:space="0" w:color="4F6228" w:themeColor="accent3" w:themeShade="80"/>
            </w:tcBorders>
            <w:vAlign w:val="center"/>
          </w:tcPr>
          <w:p w14:paraId="6B6C9796" w14:textId="77777777" w:rsidR="00C523B9" w:rsidRPr="00A70482" w:rsidRDefault="00C523B9" w:rsidP="008A6885">
            <w:pPr>
              <w:rPr>
                <w:sz w:val="18"/>
              </w:rPr>
            </w:pPr>
            <w:r w:rsidRPr="00A70482">
              <w:rPr>
                <w:sz w:val="18"/>
              </w:rPr>
              <w:t>– Régulation efficace du groupe – Adaptation aux situations rencontrées – Posture d’écoute et de médiation – Adaptation du déroulement de l’activité aux réactions du groupe</w:t>
            </w:r>
          </w:p>
        </w:tc>
        <w:tc>
          <w:tcPr>
            <w:tcW w:w="169" w:type="pct"/>
            <w:tcBorders>
              <w:top w:val="single" w:sz="4" w:space="0" w:color="808080" w:themeColor="background1" w:themeShade="80"/>
              <w:left w:val="single" w:sz="18" w:space="0" w:color="4F6228" w:themeColor="accent3" w:themeShade="80"/>
              <w:bottom w:val="single" w:sz="4" w:space="0" w:color="808080" w:themeColor="background1" w:themeShade="80"/>
            </w:tcBorders>
          </w:tcPr>
          <w:p w14:paraId="40005758" w14:textId="77777777" w:rsidR="00C523B9" w:rsidRPr="00A70482" w:rsidRDefault="00C523B9" w:rsidP="008A6885">
            <w:pPr>
              <w:rPr>
                <w:sz w:val="18"/>
              </w:rPr>
            </w:pPr>
          </w:p>
        </w:tc>
        <w:tc>
          <w:tcPr>
            <w:tcW w:w="182" w:type="pct"/>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8239C90" w14:textId="77777777" w:rsidR="00C523B9" w:rsidRPr="00A70482" w:rsidRDefault="00C523B9" w:rsidP="008A6885">
            <w:pPr>
              <w:rPr>
                <w:sz w:val="18"/>
              </w:rPr>
            </w:pPr>
          </w:p>
        </w:tc>
        <w:tc>
          <w:tcPr>
            <w:tcW w:w="1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18" w:space="0" w:color="4F6228" w:themeColor="accent3" w:themeShade="80"/>
            </w:tcBorders>
            <w:shd w:val="clear" w:color="auto" w:fill="76923C" w:themeFill="accent3" w:themeFillShade="BF"/>
          </w:tcPr>
          <w:p w14:paraId="393A3919" w14:textId="77777777" w:rsidR="00C523B9" w:rsidRPr="00A70482" w:rsidRDefault="00C523B9" w:rsidP="008A6885">
            <w:pPr>
              <w:rPr>
                <w:sz w:val="18"/>
              </w:rPr>
            </w:pPr>
          </w:p>
        </w:tc>
      </w:tr>
      <w:tr w:rsidR="00C523B9" w:rsidRPr="00263476" w14:paraId="7E5D2336" w14:textId="77777777" w:rsidTr="00164E9C">
        <w:trPr>
          <w:cantSplit/>
          <w:trHeight w:val="20"/>
          <w:jc w:val="center"/>
        </w:trPr>
        <w:tc>
          <w:tcPr>
            <w:tcW w:w="146" w:type="pct"/>
            <w:vMerge/>
            <w:tcBorders>
              <w:left w:val="single" w:sz="18" w:space="0" w:color="1D1B11" w:themeColor="background2" w:themeShade="1A"/>
              <w:bottom w:val="single" w:sz="18" w:space="0" w:color="1D1B11" w:themeColor="background2" w:themeShade="1A"/>
              <w:right w:val="single" w:sz="18" w:space="0" w:color="4F6228" w:themeColor="accent3" w:themeShade="80"/>
            </w:tcBorders>
            <w:shd w:val="clear" w:color="auto" w:fill="EAF1DD" w:themeFill="accent3" w:themeFillTint="33"/>
          </w:tcPr>
          <w:p w14:paraId="5773B556" w14:textId="77777777" w:rsidR="00C523B9" w:rsidRPr="00CA3990" w:rsidRDefault="00C523B9" w:rsidP="008A6885">
            <w:pPr>
              <w:rPr>
                <w:color w:val="000000"/>
                <w:sz w:val="18"/>
                <w:szCs w:val="17"/>
              </w:rPr>
            </w:pPr>
          </w:p>
        </w:tc>
        <w:tc>
          <w:tcPr>
            <w:tcW w:w="1609" w:type="pct"/>
            <w:tcBorders>
              <w:top w:val="single" w:sz="4" w:space="0" w:color="808080" w:themeColor="background1" w:themeShade="80"/>
              <w:left w:val="single" w:sz="18" w:space="0" w:color="4F6228" w:themeColor="accent3" w:themeShade="80"/>
              <w:bottom w:val="single" w:sz="18" w:space="0" w:color="4F6228" w:themeColor="accent3" w:themeShade="80"/>
              <w:right w:val="single" w:sz="4" w:space="0" w:color="808080" w:themeColor="background1" w:themeShade="80"/>
            </w:tcBorders>
          </w:tcPr>
          <w:p w14:paraId="0D009A1C" w14:textId="77777777" w:rsidR="00C523B9" w:rsidRPr="00263476" w:rsidRDefault="00C523B9" w:rsidP="008A6885">
            <w:r w:rsidRPr="00CA3990">
              <w:rPr>
                <w:color w:val="000000"/>
                <w:sz w:val="18"/>
                <w:szCs w:val="17"/>
              </w:rPr>
              <w:t>C.3.2.3. Evaluer et réajuster son action</w:t>
            </w:r>
          </w:p>
        </w:tc>
        <w:tc>
          <w:tcPr>
            <w:tcW w:w="2711" w:type="pct"/>
            <w:tcBorders>
              <w:top w:val="single" w:sz="4" w:space="0" w:color="808080" w:themeColor="background1" w:themeShade="80"/>
              <w:left w:val="single" w:sz="4" w:space="0" w:color="808080" w:themeColor="background1" w:themeShade="80"/>
              <w:bottom w:val="single" w:sz="18" w:space="0" w:color="4F6228" w:themeColor="accent3" w:themeShade="80"/>
              <w:right w:val="single" w:sz="18" w:space="0" w:color="4F6228" w:themeColor="accent3" w:themeShade="80"/>
            </w:tcBorders>
            <w:vAlign w:val="center"/>
          </w:tcPr>
          <w:p w14:paraId="6B24CCEE" w14:textId="77777777" w:rsidR="00C523B9" w:rsidRPr="00A70482" w:rsidRDefault="00C523B9" w:rsidP="008A6885">
            <w:pPr>
              <w:rPr>
                <w:sz w:val="18"/>
              </w:rPr>
            </w:pPr>
            <w:r w:rsidRPr="00A70482">
              <w:rPr>
                <w:sz w:val="18"/>
              </w:rPr>
              <w:t>– Outils d’évaluation pertinents – Production d’un bilan analysé – Prise en compte effective des avis du public dans la perspective de l’évolution de l’activité ou d’une nouvelle activité</w:t>
            </w:r>
          </w:p>
        </w:tc>
        <w:tc>
          <w:tcPr>
            <w:tcW w:w="169" w:type="pct"/>
            <w:tcBorders>
              <w:top w:val="single" w:sz="4" w:space="0" w:color="808080" w:themeColor="background1" w:themeShade="80"/>
              <w:left w:val="single" w:sz="18" w:space="0" w:color="4F6228" w:themeColor="accent3" w:themeShade="80"/>
              <w:bottom w:val="single" w:sz="18" w:space="0" w:color="4F6228" w:themeColor="accent3" w:themeShade="80"/>
            </w:tcBorders>
          </w:tcPr>
          <w:p w14:paraId="7DD6BF77" w14:textId="77777777" w:rsidR="00C523B9" w:rsidRPr="00A70482" w:rsidRDefault="00C523B9" w:rsidP="008A6885">
            <w:pPr>
              <w:rPr>
                <w:sz w:val="18"/>
              </w:rPr>
            </w:pPr>
          </w:p>
        </w:tc>
        <w:tc>
          <w:tcPr>
            <w:tcW w:w="182" w:type="pct"/>
            <w:tcBorders>
              <w:top w:val="single" w:sz="4" w:space="0" w:color="808080" w:themeColor="background1" w:themeShade="80"/>
              <w:left w:val="single" w:sz="4" w:space="0" w:color="808080" w:themeColor="background1" w:themeShade="80"/>
              <w:bottom w:val="single" w:sz="18" w:space="0" w:color="4F6228" w:themeColor="accent3" w:themeShade="80"/>
            </w:tcBorders>
          </w:tcPr>
          <w:p w14:paraId="327C45EC" w14:textId="77777777" w:rsidR="00C523B9" w:rsidRPr="00A70482" w:rsidRDefault="00C523B9" w:rsidP="008A6885">
            <w:pPr>
              <w:rPr>
                <w:sz w:val="18"/>
              </w:rPr>
            </w:pPr>
          </w:p>
        </w:tc>
        <w:tc>
          <w:tcPr>
            <w:tcW w:w="183" w:type="pct"/>
            <w:tcBorders>
              <w:top w:val="single" w:sz="4" w:space="0" w:color="808080" w:themeColor="background1" w:themeShade="80"/>
              <w:left w:val="single" w:sz="4" w:space="0" w:color="808080" w:themeColor="background1" w:themeShade="80"/>
              <w:bottom w:val="single" w:sz="18" w:space="0" w:color="4F6228" w:themeColor="accent3" w:themeShade="80"/>
              <w:right w:val="single" w:sz="18" w:space="0" w:color="4F6228" w:themeColor="accent3" w:themeShade="80"/>
            </w:tcBorders>
            <w:shd w:val="clear" w:color="auto" w:fill="76923C" w:themeFill="accent3" w:themeFillShade="BF"/>
          </w:tcPr>
          <w:p w14:paraId="649334CA" w14:textId="77777777" w:rsidR="00C523B9" w:rsidRPr="00A70482" w:rsidRDefault="00C523B9" w:rsidP="008A6885">
            <w:pPr>
              <w:rPr>
                <w:sz w:val="18"/>
              </w:rPr>
            </w:pPr>
          </w:p>
        </w:tc>
      </w:tr>
      <w:tr w:rsidR="00C523B9" w:rsidRPr="00263476" w14:paraId="4CCA7A2A" w14:textId="77777777" w:rsidTr="00164E9C">
        <w:trPr>
          <w:cantSplit/>
          <w:trHeight w:val="20"/>
          <w:jc w:val="center"/>
        </w:trPr>
        <w:tc>
          <w:tcPr>
            <w:tcW w:w="146" w:type="pct"/>
            <w:vMerge/>
            <w:tcBorders>
              <w:left w:val="single" w:sz="18" w:space="0" w:color="1D1B11" w:themeColor="background2" w:themeShade="1A"/>
              <w:bottom w:val="single" w:sz="18" w:space="0" w:color="1D1B11" w:themeColor="background2" w:themeShade="1A"/>
              <w:right w:val="single" w:sz="18" w:space="0" w:color="4F6228" w:themeColor="accent3" w:themeShade="80"/>
            </w:tcBorders>
            <w:shd w:val="clear" w:color="auto" w:fill="EAF1DD" w:themeFill="accent3" w:themeFillTint="33"/>
          </w:tcPr>
          <w:p w14:paraId="561CDC28" w14:textId="77777777" w:rsidR="00C523B9" w:rsidRPr="00CA3990" w:rsidRDefault="00C523B9" w:rsidP="008A6885">
            <w:pPr>
              <w:rPr>
                <w:color w:val="000000"/>
                <w:szCs w:val="17"/>
              </w:rPr>
            </w:pPr>
          </w:p>
        </w:tc>
        <w:tc>
          <w:tcPr>
            <w:tcW w:w="4854" w:type="pct"/>
            <w:gridSpan w:val="5"/>
            <w:tcBorders>
              <w:top w:val="single" w:sz="18" w:space="0" w:color="4F6228" w:themeColor="accent3" w:themeShade="80"/>
              <w:left w:val="single" w:sz="18" w:space="0" w:color="4F6228" w:themeColor="accent3" w:themeShade="80"/>
              <w:bottom w:val="single" w:sz="18" w:space="0" w:color="4F6228" w:themeColor="accent3" w:themeShade="80"/>
              <w:right w:val="single" w:sz="18" w:space="0" w:color="4F6228" w:themeColor="accent3" w:themeShade="80"/>
            </w:tcBorders>
            <w:shd w:val="clear" w:color="auto" w:fill="auto"/>
            <w:vAlign w:val="center"/>
          </w:tcPr>
          <w:p w14:paraId="2C36C904" w14:textId="77777777" w:rsidR="00C523B9" w:rsidRPr="00A70482" w:rsidRDefault="00C523B9" w:rsidP="008A6885">
            <w:pPr>
              <w:jc w:val="center"/>
              <w:rPr>
                <w:b/>
                <w:color w:val="000000"/>
                <w:szCs w:val="17"/>
              </w:rPr>
            </w:pPr>
            <w:r w:rsidRPr="00A70482">
              <w:rPr>
                <w:b/>
                <w:color w:val="000000"/>
                <w:szCs w:val="17"/>
              </w:rPr>
              <w:t>C.3.3. Encadrer le public sur l'intégralité du temps d'accueil</w:t>
            </w:r>
          </w:p>
        </w:tc>
      </w:tr>
      <w:tr w:rsidR="00C523B9" w:rsidRPr="00263476" w14:paraId="20DAFACF" w14:textId="77777777" w:rsidTr="00164E9C">
        <w:trPr>
          <w:cantSplit/>
          <w:trHeight w:val="20"/>
          <w:jc w:val="center"/>
        </w:trPr>
        <w:tc>
          <w:tcPr>
            <w:tcW w:w="146" w:type="pct"/>
            <w:vMerge/>
            <w:tcBorders>
              <w:left w:val="single" w:sz="18" w:space="0" w:color="1D1B11" w:themeColor="background2" w:themeShade="1A"/>
              <w:bottom w:val="single" w:sz="18" w:space="0" w:color="1D1B11" w:themeColor="background2" w:themeShade="1A"/>
              <w:right w:val="single" w:sz="18" w:space="0" w:color="4F6228" w:themeColor="accent3" w:themeShade="80"/>
            </w:tcBorders>
            <w:shd w:val="clear" w:color="auto" w:fill="EAF1DD" w:themeFill="accent3" w:themeFillTint="33"/>
          </w:tcPr>
          <w:p w14:paraId="0EBD83B0" w14:textId="77777777" w:rsidR="00C523B9" w:rsidRPr="00CA3990" w:rsidRDefault="00C523B9" w:rsidP="008A6885">
            <w:pPr>
              <w:rPr>
                <w:color w:val="000000"/>
                <w:sz w:val="18"/>
                <w:szCs w:val="17"/>
              </w:rPr>
            </w:pPr>
          </w:p>
        </w:tc>
        <w:tc>
          <w:tcPr>
            <w:tcW w:w="1609" w:type="pct"/>
            <w:tcBorders>
              <w:top w:val="single" w:sz="18" w:space="0" w:color="4F6228" w:themeColor="accent3" w:themeShade="80"/>
              <w:left w:val="single" w:sz="18" w:space="0" w:color="4F6228" w:themeColor="accent3" w:themeShade="80"/>
              <w:bottom w:val="single" w:sz="2" w:space="0" w:color="A6A6A6" w:themeColor="background1" w:themeShade="A6"/>
              <w:right w:val="single" w:sz="2" w:space="0" w:color="A6A6A6" w:themeColor="background1" w:themeShade="A6"/>
            </w:tcBorders>
          </w:tcPr>
          <w:p w14:paraId="1771B608" w14:textId="77777777" w:rsidR="00C523B9" w:rsidRPr="00263476" w:rsidRDefault="00C523B9" w:rsidP="008A6885">
            <w:r w:rsidRPr="00CA3990">
              <w:rPr>
                <w:color w:val="000000"/>
                <w:sz w:val="18"/>
                <w:szCs w:val="17"/>
              </w:rPr>
              <w:t>C.3.3.1. Accueillir le public dans sa diversité et au cours des différents temps de la journée</w:t>
            </w:r>
          </w:p>
        </w:tc>
        <w:tc>
          <w:tcPr>
            <w:tcW w:w="2711" w:type="pct"/>
            <w:tcBorders>
              <w:top w:val="single" w:sz="18" w:space="0" w:color="4F6228" w:themeColor="accent3" w:themeShade="80"/>
              <w:left w:val="single" w:sz="2" w:space="0" w:color="A6A6A6" w:themeColor="background1" w:themeShade="A6"/>
              <w:bottom w:val="single" w:sz="2" w:space="0" w:color="A6A6A6" w:themeColor="background1" w:themeShade="A6"/>
              <w:right w:val="single" w:sz="18" w:space="0" w:color="4F6228" w:themeColor="accent3" w:themeShade="80"/>
            </w:tcBorders>
            <w:vAlign w:val="center"/>
          </w:tcPr>
          <w:p w14:paraId="00610223" w14:textId="77777777" w:rsidR="00C523B9" w:rsidRPr="00A70482" w:rsidRDefault="00C523B9" w:rsidP="008A6885">
            <w:pPr>
              <w:rPr>
                <w:sz w:val="18"/>
              </w:rPr>
            </w:pPr>
            <w:r w:rsidRPr="00A70482">
              <w:rPr>
                <w:sz w:val="18"/>
              </w:rPr>
              <w:t>– Accueils adaptés aux publics et aux différents temps de la journée</w:t>
            </w:r>
          </w:p>
        </w:tc>
        <w:tc>
          <w:tcPr>
            <w:tcW w:w="169" w:type="pct"/>
            <w:tcBorders>
              <w:top w:val="single" w:sz="18" w:space="0" w:color="4F6228" w:themeColor="accent3" w:themeShade="80"/>
              <w:left w:val="single" w:sz="18" w:space="0" w:color="4F6228" w:themeColor="accent3" w:themeShade="80"/>
              <w:bottom w:val="single" w:sz="2" w:space="0" w:color="A6A6A6" w:themeColor="background1" w:themeShade="A6"/>
            </w:tcBorders>
          </w:tcPr>
          <w:p w14:paraId="249BB928" w14:textId="77777777" w:rsidR="00C523B9" w:rsidRPr="00A70482" w:rsidRDefault="00C523B9" w:rsidP="008A6885">
            <w:pPr>
              <w:rPr>
                <w:sz w:val="18"/>
              </w:rPr>
            </w:pPr>
          </w:p>
        </w:tc>
        <w:tc>
          <w:tcPr>
            <w:tcW w:w="182" w:type="pct"/>
            <w:tcBorders>
              <w:top w:val="single" w:sz="18" w:space="0" w:color="4F6228" w:themeColor="accent3" w:themeShade="80"/>
              <w:left w:val="single" w:sz="2" w:space="0" w:color="A6A6A6" w:themeColor="background1" w:themeShade="A6"/>
              <w:bottom w:val="single" w:sz="2" w:space="0" w:color="A6A6A6" w:themeColor="background1" w:themeShade="A6"/>
            </w:tcBorders>
          </w:tcPr>
          <w:p w14:paraId="051AEF1B" w14:textId="77777777" w:rsidR="00C523B9" w:rsidRPr="00A70482" w:rsidRDefault="00C523B9" w:rsidP="008A6885">
            <w:pPr>
              <w:rPr>
                <w:sz w:val="18"/>
              </w:rPr>
            </w:pPr>
          </w:p>
        </w:tc>
        <w:tc>
          <w:tcPr>
            <w:tcW w:w="183" w:type="pct"/>
            <w:tcBorders>
              <w:top w:val="single" w:sz="18" w:space="0" w:color="4F6228" w:themeColor="accent3" w:themeShade="80"/>
              <w:left w:val="single" w:sz="2" w:space="0" w:color="A6A6A6" w:themeColor="background1" w:themeShade="A6"/>
              <w:bottom w:val="single" w:sz="2" w:space="0" w:color="A6A6A6" w:themeColor="background1" w:themeShade="A6"/>
              <w:right w:val="single" w:sz="18" w:space="0" w:color="4F6228" w:themeColor="accent3" w:themeShade="80"/>
            </w:tcBorders>
            <w:shd w:val="clear" w:color="auto" w:fill="76923C" w:themeFill="accent3" w:themeFillShade="BF"/>
          </w:tcPr>
          <w:p w14:paraId="755389D1" w14:textId="77777777" w:rsidR="00C523B9" w:rsidRPr="00A70482" w:rsidRDefault="00C523B9" w:rsidP="008A6885">
            <w:pPr>
              <w:rPr>
                <w:sz w:val="18"/>
              </w:rPr>
            </w:pPr>
          </w:p>
        </w:tc>
      </w:tr>
      <w:tr w:rsidR="00C523B9" w:rsidRPr="00263476" w14:paraId="55565CE4" w14:textId="77777777" w:rsidTr="00164E9C">
        <w:trPr>
          <w:cantSplit/>
          <w:trHeight w:val="20"/>
          <w:jc w:val="center"/>
        </w:trPr>
        <w:tc>
          <w:tcPr>
            <w:tcW w:w="146" w:type="pct"/>
            <w:vMerge/>
            <w:tcBorders>
              <w:left w:val="single" w:sz="18" w:space="0" w:color="1D1B11" w:themeColor="background2" w:themeShade="1A"/>
              <w:bottom w:val="single" w:sz="18" w:space="0" w:color="1D1B11" w:themeColor="background2" w:themeShade="1A"/>
              <w:right w:val="single" w:sz="18" w:space="0" w:color="4F6228" w:themeColor="accent3" w:themeShade="80"/>
            </w:tcBorders>
            <w:shd w:val="clear" w:color="auto" w:fill="EAF1DD" w:themeFill="accent3" w:themeFillTint="33"/>
          </w:tcPr>
          <w:p w14:paraId="0BD48FA0" w14:textId="77777777" w:rsidR="00C523B9" w:rsidRPr="00CA3990" w:rsidRDefault="00C523B9" w:rsidP="008A6885">
            <w:pPr>
              <w:rPr>
                <w:color w:val="000000"/>
                <w:sz w:val="18"/>
                <w:szCs w:val="17"/>
              </w:rPr>
            </w:pPr>
          </w:p>
        </w:tc>
        <w:tc>
          <w:tcPr>
            <w:tcW w:w="1609" w:type="pct"/>
            <w:tcBorders>
              <w:top w:val="single" w:sz="2" w:space="0" w:color="A6A6A6" w:themeColor="background1" w:themeShade="A6"/>
              <w:left w:val="single" w:sz="18" w:space="0" w:color="4F6228" w:themeColor="accent3" w:themeShade="80"/>
              <w:bottom w:val="single" w:sz="2" w:space="0" w:color="A6A6A6" w:themeColor="background1" w:themeShade="A6"/>
              <w:right w:val="single" w:sz="2" w:space="0" w:color="A6A6A6" w:themeColor="background1" w:themeShade="A6"/>
            </w:tcBorders>
          </w:tcPr>
          <w:p w14:paraId="749697FB" w14:textId="77777777" w:rsidR="00C523B9" w:rsidRPr="00263476" w:rsidRDefault="00C523B9" w:rsidP="008A6885">
            <w:r w:rsidRPr="00CA3990">
              <w:rPr>
                <w:color w:val="000000"/>
                <w:sz w:val="18"/>
                <w:szCs w:val="17"/>
              </w:rPr>
              <w:t>C.3.3.2. Organiser les activités de temps calme ou des périodes de temps libre sur la période d'accueil</w:t>
            </w:r>
          </w:p>
        </w:tc>
        <w:tc>
          <w:tcPr>
            <w:tcW w:w="271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18" w:space="0" w:color="4F6228" w:themeColor="accent3" w:themeShade="80"/>
            </w:tcBorders>
            <w:vAlign w:val="center"/>
          </w:tcPr>
          <w:p w14:paraId="5051747D" w14:textId="77777777" w:rsidR="00C523B9" w:rsidRDefault="00C523B9" w:rsidP="008A6885">
            <w:pPr>
              <w:rPr>
                <w:sz w:val="18"/>
              </w:rPr>
            </w:pPr>
            <w:r w:rsidRPr="00A70482">
              <w:rPr>
                <w:sz w:val="18"/>
              </w:rPr>
              <w:t xml:space="preserve">– Respect des cadres prescrits sur la journée </w:t>
            </w:r>
            <w:r>
              <w:rPr>
                <w:sz w:val="18"/>
              </w:rPr>
              <w:t xml:space="preserve"> </w:t>
            </w:r>
          </w:p>
          <w:p w14:paraId="5FEEC66F" w14:textId="77777777" w:rsidR="00C523B9" w:rsidRPr="00A70482" w:rsidRDefault="00C523B9" w:rsidP="008A6885">
            <w:pPr>
              <w:rPr>
                <w:sz w:val="18"/>
              </w:rPr>
            </w:pPr>
            <w:r w:rsidRPr="00A70482">
              <w:rPr>
                <w:sz w:val="18"/>
              </w:rPr>
              <w:t>– Pertinence de l’organisat</w:t>
            </w:r>
            <w:r>
              <w:rPr>
                <w:sz w:val="18"/>
              </w:rPr>
              <w:t>ion matérielle et de l’aménage</w:t>
            </w:r>
            <w:r w:rsidRPr="00A70482">
              <w:rPr>
                <w:sz w:val="18"/>
              </w:rPr>
              <w:t>ment des espaces</w:t>
            </w:r>
          </w:p>
        </w:tc>
        <w:tc>
          <w:tcPr>
            <w:tcW w:w="169" w:type="pct"/>
            <w:tcBorders>
              <w:top w:val="single" w:sz="2" w:space="0" w:color="A6A6A6" w:themeColor="background1" w:themeShade="A6"/>
              <w:left w:val="single" w:sz="18" w:space="0" w:color="4F6228" w:themeColor="accent3" w:themeShade="80"/>
              <w:bottom w:val="single" w:sz="2" w:space="0" w:color="A6A6A6" w:themeColor="background1" w:themeShade="A6"/>
            </w:tcBorders>
          </w:tcPr>
          <w:p w14:paraId="663F8729" w14:textId="77777777" w:rsidR="00C523B9" w:rsidRPr="00A70482" w:rsidRDefault="00C523B9" w:rsidP="008A6885">
            <w:pPr>
              <w:rPr>
                <w:sz w:val="18"/>
              </w:rPr>
            </w:pPr>
          </w:p>
        </w:tc>
        <w:tc>
          <w:tcPr>
            <w:tcW w:w="182" w:type="pct"/>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2E310CE2" w14:textId="77777777" w:rsidR="00C523B9" w:rsidRPr="00A70482" w:rsidRDefault="00C523B9" w:rsidP="008A6885">
            <w:pPr>
              <w:rPr>
                <w:sz w:val="18"/>
              </w:rPr>
            </w:pPr>
          </w:p>
        </w:tc>
        <w:tc>
          <w:tcPr>
            <w:tcW w:w="18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18" w:space="0" w:color="4F6228" w:themeColor="accent3" w:themeShade="80"/>
            </w:tcBorders>
            <w:shd w:val="clear" w:color="auto" w:fill="76923C" w:themeFill="accent3" w:themeFillShade="BF"/>
          </w:tcPr>
          <w:p w14:paraId="2AC7FD8A" w14:textId="77777777" w:rsidR="00C523B9" w:rsidRPr="00A70482" w:rsidRDefault="00C523B9" w:rsidP="008A6885">
            <w:pPr>
              <w:rPr>
                <w:sz w:val="18"/>
              </w:rPr>
            </w:pPr>
          </w:p>
        </w:tc>
      </w:tr>
      <w:tr w:rsidR="00C523B9" w:rsidRPr="00263476" w14:paraId="569C18F5" w14:textId="77777777" w:rsidTr="00164E9C">
        <w:trPr>
          <w:cantSplit/>
          <w:trHeight w:val="20"/>
          <w:jc w:val="center"/>
        </w:trPr>
        <w:tc>
          <w:tcPr>
            <w:tcW w:w="146" w:type="pct"/>
            <w:vMerge/>
            <w:tcBorders>
              <w:left w:val="single" w:sz="18" w:space="0" w:color="1D1B11" w:themeColor="background2" w:themeShade="1A"/>
              <w:bottom w:val="single" w:sz="18" w:space="0" w:color="1D1B11" w:themeColor="background2" w:themeShade="1A"/>
              <w:right w:val="single" w:sz="18" w:space="0" w:color="4F6228" w:themeColor="accent3" w:themeShade="80"/>
            </w:tcBorders>
            <w:shd w:val="clear" w:color="auto" w:fill="EAF1DD" w:themeFill="accent3" w:themeFillTint="33"/>
          </w:tcPr>
          <w:p w14:paraId="6D3674C9" w14:textId="77777777" w:rsidR="00C523B9" w:rsidRPr="00CA3990" w:rsidRDefault="00C523B9" w:rsidP="008A6885">
            <w:pPr>
              <w:rPr>
                <w:color w:val="000000"/>
                <w:sz w:val="18"/>
                <w:szCs w:val="17"/>
              </w:rPr>
            </w:pPr>
          </w:p>
        </w:tc>
        <w:tc>
          <w:tcPr>
            <w:tcW w:w="1609" w:type="pct"/>
            <w:tcBorders>
              <w:top w:val="single" w:sz="2" w:space="0" w:color="A6A6A6" w:themeColor="background1" w:themeShade="A6"/>
              <w:left w:val="single" w:sz="18" w:space="0" w:color="4F6228" w:themeColor="accent3" w:themeShade="80"/>
              <w:bottom w:val="single" w:sz="18" w:space="0" w:color="1D1B11" w:themeColor="background2" w:themeShade="1A"/>
              <w:right w:val="single" w:sz="2" w:space="0" w:color="A6A6A6" w:themeColor="background1" w:themeShade="A6"/>
            </w:tcBorders>
          </w:tcPr>
          <w:p w14:paraId="5D2B3AAE" w14:textId="77777777" w:rsidR="00C523B9" w:rsidRPr="00263476" w:rsidRDefault="00C523B9" w:rsidP="008A6885">
            <w:r w:rsidRPr="00CA3990">
              <w:rPr>
                <w:color w:val="000000"/>
                <w:sz w:val="18"/>
                <w:szCs w:val="17"/>
              </w:rPr>
              <w:t>C.3.3.3. Encadrer les gestes de la vie quotidienne sur le temps d'accueil</w:t>
            </w:r>
          </w:p>
        </w:tc>
        <w:tc>
          <w:tcPr>
            <w:tcW w:w="2711" w:type="pct"/>
            <w:tcBorders>
              <w:top w:val="single" w:sz="2" w:space="0" w:color="A6A6A6" w:themeColor="background1" w:themeShade="A6"/>
              <w:left w:val="single" w:sz="2" w:space="0" w:color="A6A6A6" w:themeColor="background1" w:themeShade="A6"/>
              <w:bottom w:val="single" w:sz="18" w:space="0" w:color="1D1B11" w:themeColor="background2" w:themeShade="1A"/>
              <w:right w:val="single" w:sz="18" w:space="0" w:color="4F6228" w:themeColor="accent3" w:themeShade="80"/>
            </w:tcBorders>
            <w:vAlign w:val="center"/>
          </w:tcPr>
          <w:p w14:paraId="5E770232" w14:textId="77777777" w:rsidR="00C523B9" w:rsidRPr="00A70482" w:rsidRDefault="00C523B9" w:rsidP="008A6885">
            <w:pPr>
              <w:rPr>
                <w:sz w:val="18"/>
              </w:rPr>
            </w:pPr>
            <w:r w:rsidRPr="00A70482">
              <w:rPr>
                <w:sz w:val="18"/>
              </w:rPr>
              <w:t>– Habitudes de vie et rituels des enfants ou des personnes pris en compte – Recherche d’autonomie et de sensibilisation au respect de soi et des autres – Règles d’hygiène respectées</w:t>
            </w:r>
          </w:p>
        </w:tc>
        <w:tc>
          <w:tcPr>
            <w:tcW w:w="169" w:type="pct"/>
            <w:tcBorders>
              <w:top w:val="single" w:sz="2" w:space="0" w:color="A6A6A6" w:themeColor="background1" w:themeShade="A6"/>
              <w:left w:val="single" w:sz="18" w:space="0" w:color="4F6228" w:themeColor="accent3" w:themeShade="80"/>
              <w:bottom w:val="single" w:sz="18" w:space="0" w:color="4F6228" w:themeColor="accent3" w:themeShade="80"/>
            </w:tcBorders>
          </w:tcPr>
          <w:p w14:paraId="169C21F7" w14:textId="77777777" w:rsidR="00C523B9" w:rsidRPr="00A70482" w:rsidRDefault="00C523B9" w:rsidP="008A6885">
            <w:pPr>
              <w:rPr>
                <w:sz w:val="18"/>
              </w:rPr>
            </w:pPr>
          </w:p>
        </w:tc>
        <w:tc>
          <w:tcPr>
            <w:tcW w:w="182" w:type="pct"/>
            <w:tcBorders>
              <w:top w:val="single" w:sz="2" w:space="0" w:color="A6A6A6" w:themeColor="background1" w:themeShade="A6"/>
              <w:left w:val="single" w:sz="2" w:space="0" w:color="A6A6A6" w:themeColor="background1" w:themeShade="A6"/>
              <w:bottom w:val="single" w:sz="18" w:space="0" w:color="4F6228" w:themeColor="accent3" w:themeShade="80"/>
            </w:tcBorders>
          </w:tcPr>
          <w:p w14:paraId="7ECFC67C" w14:textId="77777777" w:rsidR="00C523B9" w:rsidRPr="00A70482" w:rsidRDefault="00C523B9" w:rsidP="008A6885">
            <w:pPr>
              <w:rPr>
                <w:sz w:val="18"/>
              </w:rPr>
            </w:pPr>
          </w:p>
        </w:tc>
        <w:tc>
          <w:tcPr>
            <w:tcW w:w="183" w:type="pct"/>
            <w:tcBorders>
              <w:top w:val="single" w:sz="2" w:space="0" w:color="A6A6A6" w:themeColor="background1" w:themeShade="A6"/>
              <w:left w:val="single" w:sz="2" w:space="0" w:color="A6A6A6" w:themeColor="background1" w:themeShade="A6"/>
              <w:bottom w:val="single" w:sz="18" w:space="0" w:color="4F6228" w:themeColor="accent3" w:themeShade="80"/>
              <w:right w:val="single" w:sz="18" w:space="0" w:color="4F6228" w:themeColor="accent3" w:themeShade="80"/>
            </w:tcBorders>
            <w:shd w:val="clear" w:color="auto" w:fill="76923C" w:themeFill="accent3" w:themeFillShade="BF"/>
          </w:tcPr>
          <w:p w14:paraId="03FE8760" w14:textId="77777777" w:rsidR="00C523B9" w:rsidRPr="00A70482" w:rsidRDefault="00C523B9" w:rsidP="008A6885">
            <w:pPr>
              <w:rPr>
                <w:sz w:val="18"/>
              </w:rPr>
            </w:pPr>
          </w:p>
        </w:tc>
      </w:tr>
    </w:tbl>
    <w:p w14:paraId="5BE644B5" w14:textId="42988D97" w:rsidR="00C523B9" w:rsidRDefault="00C523B9" w:rsidP="00C523B9">
      <w:pPr>
        <w:tabs>
          <w:tab w:val="left" w:pos="4270"/>
        </w:tabs>
      </w:pPr>
    </w:p>
    <w:p w14:paraId="7D09044F" w14:textId="77777777" w:rsidR="00164E9C" w:rsidRDefault="00164E9C" w:rsidP="00164E9C">
      <w:pPr>
        <w:rPr>
          <w:b/>
          <w:i/>
          <w:sz w:val="24"/>
          <w:szCs w:val="24"/>
        </w:rPr>
        <w:sectPr w:rsidR="00164E9C" w:rsidSect="005A338C">
          <w:pgSz w:w="16840" w:h="11907" w:orient="landscape" w:code="9"/>
          <w:pgMar w:top="851" w:right="425" w:bottom="284" w:left="680" w:header="425" w:footer="238" w:gutter="0"/>
          <w:cols w:space="720"/>
          <w:noEndnote/>
        </w:sectPr>
      </w:pPr>
    </w:p>
    <w:tbl>
      <w:tblPr>
        <w:tblW w:w="5000" w:type="pct"/>
        <w:tbl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insideH w:val="single" w:sz="18" w:space="0" w:color="4A442A" w:themeColor="background2" w:themeShade="40"/>
          <w:insideV w:val="single" w:sz="18" w:space="0" w:color="4A442A" w:themeColor="background2" w:themeShade="40"/>
        </w:tblBorders>
        <w:tblCellMar>
          <w:left w:w="70" w:type="dxa"/>
          <w:right w:w="70" w:type="dxa"/>
        </w:tblCellMar>
        <w:tblLook w:val="00A0" w:firstRow="1" w:lastRow="0" w:firstColumn="1" w:lastColumn="0" w:noHBand="0" w:noVBand="0"/>
      </w:tblPr>
      <w:tblGrid>
        <w:gridCol w:w="1395"/>
        <w:gridCol w:w="8117"/>
        <w:gridCol w:w="1214"/>
      </w:tblGrid>
      <w:tr w:rsidR="00164E9C" w:rsidRPr="00AA38FF" w14:paraId="0A5C1B28" w14:textId="77777777" w:rsidTr="0063655E">
        <w:trPr>
          <w:trHeight w:val="198"/>
        </w:trPr>
        <w:tc>
          <w:tcPr>
            <w:tcW w:w="650" w:type="pct"/>
            <w:shd w:val="clear" w:color="auto" w:fill="DDD9C3" w:themeFill="background2" w:themeFillShade="E6"/>
            <w:vAlign w:val="center"/>
          </w:tcPr>
          <w:p w14:paraId="4AEA0E04" w14:textId="0077551E" w:rsidR="00164E9C" w:rsidRPr="00AA38FF" w:rsidRDefault="00164E9C" w:rsidP="0063655E">
            <w:pPr>
              <w:jc w:val="center"/>
              <w:rPr>
                <w:i/>
                <w:sz w:val="24"/>
                <w:szCs w:val="24"/>
              </w:rPr>
            </w:pPr>
            <w:r w:rsidRPr="00AA38FF">
              <w:rPr>
                <w:b/>
                <w:i/>
                <w:sz w:val="24"/>
                <w:szCs w:val="24"/>
              </w:rPr>
              <w:lastRenderedPageBreak/>
              <w:t>2</w:t>
            </w:r>
            <w:r w:rsidRPr="00AA38FF">
              <w:rPr>
                <w:b/>
                <w:i/>
                <w:sz w:val="24"/>
                <w:szCs w:val="24"/>
                <w:vertAlign w:val="superscript"/>
              </w:rPr>
              <w:t>nde</w:t>
            </w:r>
            <w:r w:rsidRPr="00AA38FF">
              <w:rPr>
                <w:b/>
                <w:i/>
                <w:sz w:val="24"/>
                <w:szCs w:val="24"/>
              </w:rPr>
              <w:t xml:space="preserve"> BAC PRO</w:t>
            </w:r>
          </w:p>
        </w:tc>
        <w:tc>
          <w:tcPr>
            <w:tcW w:w="3784" w:type="pct"/>
            <w:shd w:val="clear" w:color="auto" w:fill="F2F2F2" w:themeFill="background1" w:themeFillShade="F2"/>
          </w:tcPr>
          <w:p w14:paraId="102880D4" w14:textId="77777777" w:rsidR="00164E9C" w:rsidRDefault="00164E9C" w:rsidP="008B6E9F">
            <w:pPr>
              <w:shd w:val="clear" w:color="auto" w:fill="DDD9C3" w:themeFill="background2" w:themeFillShade="E6"/>
              <w:jc w:val="center"/>
              <w:rPr>
                <w:b/>
                <w:sz w:val="24"/>
                <w:szCs w:val="24"/>
              </w:rPr>
            </w:pPr>
            <w:r w:rsidRPr="00AA38FF">
              <w:rPr>
                <w:b/>
                <w:sz w:val="24"/>
                <w:szCs w:val="24"/>
              </w:rPr>
              <w:t xml:space="preserve">ATTESTATION DE LA </w:t>
            </w:r>
          </w:p>
          <w:p w14:paraId="7CE30287" w14:textId="77777777" w:rsidR="00164E9C" w:rsidRPr="00AA38FF" w:rsidRDefault="00164E9C" w:rsidP="008B6E9F">
            <w:pPr>
              <w:shd w:val="clear" w:color="auto" w:fill="DDD9C3" w:themeFill="background2" w:themeFillShade="E6"/>
              <w:jc w:val="center"/>
              <w:rPr>
                <w:b/>
                <w:sz w:val="24"/>
                <w:szCs w:val="24"/>
              </w:rPr>
            </w:pPr>
            <w:r w:rsidRPr="00AA38FF">
              <w:rPr>
                <w:b/>
                <w:sz w:val="24"/>
                <w:szCs w:val="24"/>
              </w:rPr>
              <w:t xml:space="preserve">PERIODE DE FORMATION EN MILIEU PROFESSIONNEL </w:t>
            </w:r>
          </w:p>
        </w:tc>
        <w:tc>
          <w:tcPr>
            <w:tcW w:w="566" w:type="pct"/>
            <w:shd w:val="clear" w:color="auto" w:fill="DDD9C3" w:themeFill="background2" w:themeFillShade="E6"/>
            <w:vAlign w:val="center"/>
          </w:tcPr>
          <w:p w14:paraId="2BE4FA1E" w14:textId="77777777" w:rsidR="00164E9C" w:rsidRPr="00AA38FF" w:rsidRDefault="00164E9C" w:rsidP="0063655E">
            <w:pPr>
              <w:spacing w:before="60"/>
              <w:jc w:val="center"/>
              <w:rPr>
                <w:b/>
                <w:sz w:val="24"/>
                <w:szCs w:val="24"/>
              </w:rPr>
            </w:pPr>
            <w:r w:rsidRPr="00AA38FF">
              <w:rPr>
                <w:b/>
                <w:sz w:val="24"/>
                <w:szCs w:val="24"/>
              </w:rPr>
              <w:t>PFMP n°1</w:t>
            </w:r>
          </w:p>
        </w:tc>
      </w:tr>
    </w:tbl>
    <w:p w14:paraId="0A8A813C" w14:textId="77777777" w:rsidR="00164E9C" w:rsidRPr="007B58B9" w:rsidRDefault="00164E9C" w:rsidP="00164E9C">
      <w:pPr>
        <w:shd w:val="clear" w:color="auto" w:fill="FFFFFF" w:themeFill="background1"/>
        <w:jc w:val="center"/>
        <w:rPr>
          <w:b/>
          <w:sz w:val="12"/>
          <w:szCs w:val="24"/>
        </w:rPr>
      </w:pPr>
    </w:p>
    <w:p w14:paraId="7E8C9B02" w14:textId="77777777" w:rsidR="00164E9C" w:rsidRDefault="00164E9C" w:rsidP="00164E9C">
      <w:pPr>
        <w:rPr>
          <w:i/>
          <w:sz w:val="14"/>
        </w:rPr>
      </w:pPr>
      <w:r w:rsidRPr="0035514D">
        <w:rPr>
          <w:b/>
          <w:spacing w:val="40"/>
          <w:sz w:val="18"/>
        </w:rPr>
        <w:t xml:space="preserve">Document original complété sans ratures ni surcharges </w:t>
      </w:r>
      <w:r w:rsidRPr="00A04C45">
        <w:rPr>
          <w:i/>
          <w:sz w:val="14"/>
        </w:rPr>
        <w:t xml:space="preserve">à joindre au dossier de notation </w:t>
      </w:r>
    </w:p>
    <w:p w14:paraId="73238F1D" w14:textId="77777777" w:rsidR="00164E9C" w:rsidRPr="007518E4" w:rsidRDefault="00164E9C" w:rsidP="00164E9C">
      <w:pPr>
        <w:rPr>
          <w:i/>
          <w:sz w:val="10"/>
        </w:rPr>
      </w:pPr>
    </w:p>
    <w:p w14:paraId="36364140" w14:textId="77777777" w:rsidR="00164E9C" w:rsidRPr="007B58B9" w:rsidRDefault="00164E9C" w:rsidP="00164E9C">
      <w:pPr>
        <w:rPr>
          <w:i/>
          <w:sz w:val="4"/>
        </w:rPr>
      </w:pPr>
    </w:p>
    <w:p w14:paraId="5A71F583" w14:textId="77777777" w:rsidR="00164E9C" w:rsidRPr="008E5ED8" w:rsidRDefault="00164E9C" w:rsidP="00164E9C">
      <w:r w:rsidRPr="00D03F04">
        <w:t>L’organisme d’accueil :</w:t>
      </w:r>
    </w:p>
    <w:tbl>
      <w:tblPr>
        <w:tblStyle w:val="Grilledutableau"/>
        <w:tblW w:w="10490"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none" w:sz="0" w:space="0" w:color="auto"/>
          <w:insideV w:val="none" w:sz="0" w:space="0" w:color="auto"/>
        </w:tblBorders>
        <w:tblLook w:val="04A0" w:firstRow="1" w:lastRow="0" w:firstColumn="1" w:lastColumn="0" w:noHBand="0" w:noVBand="1"/>
      </w:tblPr>
      <w:tblGrid>
        <w:gridCol w:w="10490"/>
      </w:tblGrid>
      <w:tr w:rsidR="00164E9C" w:rsidRPr="008E5ED8" w14:paraId="03A1B235" w14:textId="77777777" w:rsidTr="0063655E">
        <w:trPr>
          <w:trHeight w:val="1304"/>
        </w:trPr>
        <w:tc>
          <w:tcPr>
            <w:tcW w:w="10456"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60E48472" w14:textId="77777777" w:rsidR="00164E9C" w:rsidRPr="00D03F04" w:rsidRDefault="00164E9C" w:rsidP="0063655E">
            <w:pPr>
              <w:rPr>
                <w:sz w:val="10"/>
              </w:rPr>
            </w:pPr>
          </w:p>
          <w:p w14:paraId="39B9EBCC" w14:textId="77777777" w:rsidR="00164E9C" w:rsidRDefault="00164E9C" w:rsidP="0063655E">
            <w:pPr>
              <w:ind w:right="-675"/>
              <w:rPr>
                <w:u w:val="dotted"/>
              </w:rPr>
            </w:pPr>
            <w:r w:rsidRPr="008E5ED8">
              <w:t xml:space="preserve">Nom </w:t>
            </w:r>
            <w:r>
              <w:t xml:space="preserve">de l’organisme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sidRPr="008E5ED8">
              <w:rPr>
                <w:u w:val="dotted"/>
              </w:rPr>
              <w:tab/>
            </w:r>
          </w:p>
          <w:p w14:paraId="2C97B78B" w14:textId="77777777" w:rsidR="00164E9C" w:rsidRPr="007518E4" w:rsidRDefault="00164E9C" w:rsidP="0063655E">
            <w:pPr>
              <w:rPr>
                <w:sz w:val="12"/>
                <w:u w:val="dotted"/>
              </w:rPr>
            </w:pPr>
          </w:p>
          <w:p w14:paraId="53691F72" w14:textId="77777777" w:rsidR="00164E9C" w:rsidRDefault="00164E9C" w:rsidP="0063655E">
            <w:pPr>
              <w:rPr>
                <w:u w:val="dotted"/>
              </w:rPr>
            </w:pPr>
            <w:r w:rsidRPr="008E5ED8">
              <w:t xml:space="preserve">Adresse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Pr>
                <w:u w:val="dotted"/>
              </w:rPr>
              <w:tab/>
            </w:r>
          </w:p>
          <w:p w14:paraId="02E82AFD" w14:textId="77777777" w:rsidR="00164E9C" w:rsidRPr="007518E4" w:rsidRDefault="00164E9C" w:rsidP="0063655E">
            <w:pPr>
              <w:rPr>
                <w:sz w:val="12"/>
              </w:rPr>
            </w:pPr>
          </w:p>
          <w:p w14:paraId="1FC5E5D5" w14:textId="77777777" w:rsidR="00164E9C" w:rsidRDefault="00164E9C" w:rsidP="0063655E">
            <w:pPr>
              <w:rPr>
                <w:u w:val="dotted"/>
              </w:rPr>
            </w:pPr>
            <w:r w:rsidRPr="008E5ED8">
              <w:t>Représenté par (</w:t>
            </w:r>
            <w:r w:rsidRPr="008E5ED8">
              <w:rPr>
                <w:i/>
              </w:rPr>
              <w:t>nom</w:t>
            </w:r>
            <w:r w:rsidRPr="008E5ED8">
              <w:t xml:space="preserve">) </w:t>
            </w:r>
            <w:r>
              <w:rPr>
                <w:u w:val="dotted"/>
              </w:rPr>
              <w:tab/>
            </w:r>
            <w:r>
              <w:rPr>
                <w:u w:val="dotted"/>
              </w:rPr>
              <w:tab/>
            </w:r>
            <w:r>
              <w:rPr>
                <w:u w:val="dotted"/>
              </w:rPr>
              <w:tab/>
            </w:r>
            <w:r>
              <w:rPr>
                <w:u w:val="dotted"/>
              </w:rPr>
              <w:tab/>
            </w:r>
            <w:r w:rsidRPr="008E5ED8">
              <w:t>responsable du service (fonction)</w:t>
            </w:r>
            <w:r>
              <w:rPr>
                <w:u w:val="dotted"/>
              </w:rPr>
              <w:t xml:space="preserve"> </w:t>
            </w:r>
            <w:r>
              <w:rPr>
                <w:u w:val="dotted"/>
              </w:rPr>
              <w:tab/>
            </w:r>
            <w:r>
              <w:rPr>
                <w:u w:val="dotted"/>
              </w:rPr>
              <w:tab/>
            </w:r>
            <w:r>
              <w:rPr>
                <w:u w:val="dotted"/>
              </w:rPr>
              <w:tab/>
            </w:r>
            <w:r>
              <w:rPr>
                <w:u w:val="dotted"/>
              </w:rPr>
              <w:tab/>
            </w:r>
          </w:p>
          <w:p w14:paraId="060EDF85" w14:textId="77777777" w:rsidR="00164E9C" w:rsidRPr="00D03F04" w:rsidRDefault="00164E9C" w:rsidP="0063655E">
            <w:pPr>
              <w:rPr>
                <w:i/>
                <w:sz w:val="16"/>
              </w:rPr>
            </w:pPr>
            <w:r w:rsidRPr="008E5ED8">
              <w:rPr>
                <w:i/>
                <w:sz w:val="16"/>
              </w:rPr>
              <w:t xml:space="preserve">Madame, Monsieur    </w:t>
            </w:r>
            <w:r w:rsidRPr="008E5ED8">
              <w:tab/>
            </w:r>
            <w:r>
              <w:tab/>
            </w:r>
            <w:r>
              <w:tab/>
            </w:r>
            <w:r>
              <w:tab/>
              <w:t xml:space="preserve"> et</w:t>
            </w:r>
            <w:r w:rsidRPr="008E5ED8">
              <w:rPr>
                <w:i/>
                <w:sz w:val="16"/>
              </w:rPr>
              <w:t>/ou maître de stage</w:t>
            </w:r>
          </w:p>
        </w:tc>
      </w:tr>
    </w:tbl>
    <w:p w14:paraId="6D3E5A44" w14:textId="77777777" w:rsidR="00164E9C" w:rsidRPr="007518E4" w:rsidRDefault="00164E9C" w:rsidP="00164E9C">
      <w:pPr>
        <w:rPr>
          <w:sz w:val="8"/>
        </w:rPr>
      </w:pPr>
    </w:p>
    <w:p w14:paraId="0C19D9B1" w14:textId="77777777" w:rsidR="00164E9C" w:rsidRPr="00D03F04" w:rsidRDefault="00164E9C" w:rsidP="00164E9C">
      <w:r>
        <w:t>A</w:t>
      </w:r>
      <w:r w:rsidRPr="00D03F04">
        <w:t>tteste que le stagiaire ci-dessous :</w:t>
      </w:r>
    </w:p>
    <w:tbl>
      <w:tblPr>
        <w:tblStyle w:val="Grilledutableau"/>
        <w:tblW w:w="10490" w:type="dxa"/>
        <w:tbl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insideH w:val="single" w:sz="12" w:space="0" w:color="1D1B11" w:themeColor="background2" w:themeShade="1A"/>
          <w:insideV w:val="single" w:sz="12" w:space="0" w:color="1D1B11" w:themeColor="background2" w:themeShade="1A"/>
        </w:tblBorders>
        <w:tblLook w:val="04A0" w:firstRow="1" w:lastRow="0" w:firstColumn="1" w:lastColumn="0" w:noHBand="0" w:noVBand="1"/>
      </w:tblPr>
      <w:tblGrid>
        <w:gridCol w:w="10490"/>
      </w:tblGrid>
      <w:tr w:rsidR="00164E9C" w:rsidRPr="00D03F04" w14:paraId="4D7A6BB8" w14:textId="77777777" w:rsidTr="0063655E">
        <w:trPr>
          <w:trHeight w:val="397"/>
        </w:trPr>
        <w:tc>
          <w:tcPr>
            <w:tcW w:w="10456" w:type="dxa"/>
          </w:tcPr>
          <w:p w14:paraId="56C11FDC" w14:textId="77777777" w:rsidR="00164E9C" w:rsidRPr="0035514D" w:rsidRDefault="00164E9C" w:rsidP="0063655E">
            <w:pPr>
              <w:rPr>
                <w:sz w:val="12"/>
                <w:szCs w:val="10"/>
              </w:rPr>
            </w:pPr>
          </w:p>
          <w:p w14:paraId="49F01C7A" w14:textId="77777777" w:rsidR="00164E9C" w:rsidRPr="00B2707A" w:rsidRDefault="00164E9C" w:rsidP="0063655E">
            <w:pPr>
              <w:rPr>
                <w:u w:val="dotted"/>
              </w:rPr>
            </w:pPr>
            <w:r w:rsidRPr="00D03F04">
              <w:t xml:space="preserve">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Pr>
                <w:u w:val="dotted"/>
              </w:rPr>
              <w:t xml:space="preserve">                               </w:t>
            </w:r>
            <w:r w:rsidRPr="00D03F04">
              <w:t xml:space="preserve">Prénom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sidRPr="00D03F04">
              <w:t>Cl</w:t>
            </w:r>
            <w:r>
              <w:t>a</w:t>
            </w:r>
            <w:r w:rsidRPr="00D03F04">
              <w:t xml:space="preserve">sse : </w:t>
            </w:r>
            <w:r w:rsidRPr="00D03F04">
              <w:rPr>
                <w:u w:val="dotted"/>
              </w:rPr>
              <w:tab/>
            </w:r>
            <w:r w:rsidRPr="00D03F04">
              <w:rPr>
                <w:u w:val="dotted"/>
              </w:rPr>
              <w:tab/>
            </w:r>
          </w:p>
          <w:p w14:paraId="1B816132" w14:textId="77777777" w:rsidR="00164E9C" w:rsidRPr="00D03F04" w:rsidRDefault="00164E9C" w:rsidP="0063655E">
            <w:pPr>
              <w:rPr>
                <w:sz w:val="10"/>
              </w:rPr>
            </w:pPr>
          </w:p>
        </w:tc>
      </w:tr>
    </w:tbl>
    <w:p w14:paraId="6C83404B" w14:textId="77777777" w:rsidR="00164E9C" w:rsidRPr="00253597" w:rsidRDefault="00164E9C" w:rsidP="00164E9C">
      <w:pPr>
        <w:rPr>
          <w:sz w:val="14"/>
          <w:u w:val="dotted"/>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69"/>
      </w:tblGrid>
      <w:tr w:rsidR="00164E9C" w14:paraId="27D18EF1" w14:textId="77777777" w:rsidTr="0063655E">
        <w:tc>
          <w:tcPr>
            <w:tcW w:w="5920" w:type="dxa"/>
          </w:tcPr>
          <w:p w14:paraId="02465DE8" w14:textId="77777777" w:rsidR="00164E9C" w:rsidRDefault="00164E9C" w:rsidP="0063655E">
            <w:pPr>
              <w:rPr>
                <w:u w:val="dotted"/>
              </w:rPr>
            </w:pPr>
            <w:r w:rsidRPr="002C367F">
              <w:rPr>
                <w:szCs w:val="22"/>
              </w:rPr>
              <w:t xml:space="preserve">A </w:t>
            </w:r>
            <w:proofErr w:type="gramStart"/>
            <w:r w:rsidRPr="002C367F">
              <w:rPr>
                <w:szCs w:val="22"/>
              </w:rPr>
              <w:t>effectué</w:t>
            </w:r>
            <w:proofErr w:type="gramEnd"/>
            <w:r w:rsidRPr="002C367F">
              <w:rPr>
                <w:szCs w:val="22"/>
              </w:rPr>
              <w:t xml:space="preserve"> une période de formation en milieu professionnel du</w:t>
            </w:r>
            <w:r>
              <w:rPr>
                <w:szCs w:val="22"/>
              </w:rPr>
              <w:t> </w:t>
            </w:r>
          </w:p>
        </w:tc>
        <w:tc>
          <w:tcPr>
            <w:tcW w:w="3969" w:type="dxa"/>
            <w:tcBorders>
              <w:bottom w:val="dashed" w:sz="4" w:space="0" w:color="auto"/>
            </w:tcBorders>
          </w:tcPr>
          <w:p w14:paraId="608D4D0B" w14:textId="77777777" w:rsidR="00164E9C" w:rsidRDefault="00164E9C" w:rsidP="0063655E">
            <w:pPr>
              <w:rPr>
                <w:u w:val="dotted"/>
              </w:rPr>
            </w:pPr>
            <w:r>
              <w:rPr>
                <w:szCs w:val="22"/>
              </w:rPr>
              <w:t xml:space="preserve"> </w:t>
            </w:r>
            <w:r w:rsidRPr="002C367F">
              <w:rPr>
                <w:szCs w:val="22"/>
              </w:rPr>
              <w:t xml:space="preserve">        /      / 20       </w:t>
            </w:r>
            <w:r>
              <w:rPr>
                <w:szCs w:val="22"/>
              </w:rPr>
              <w:t xml:space="preserve">    </w:t>
            </w:r>
            <w:r w:rsidRPr="002C367F">
              <w:rPr>
                <w:szCs w:val="22"/>
              </w:rPr>
              <w:t xml:space="preserve"> au         /      / 20</w:t>
            </w:r>
          </w:p>
        </w:tc>
      </w:tr>
    </w:tbl>
    <w:p w14:paraId="2D658C44" w14:textId="77777777" w:rsidR="00164E9C" w:rsidRPr="007518E4" w:rsidRDefault="00164E9C" w:rsidP="00164E9C">
      <w:pPr>
        <w:rPr>
          <w:sz w:val="4"/>
          <w:szCs w:val="22"/>
          <w:highlight w:val="yellow"/>
          <w:u w:val="dotted"/>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1559"/>
        <w:gridCol w:w="5069"/>
      </w:tblGrid>
      <w:tr w:rsidR="00164E9C" w:rsidRPr="00D12128" w14:paraId="67335AE0" w14:textId="77777777" w:rsidTr="0063655E">
        <w:trPr>
          <w:trHeight w:val="424"/>
        </w:trPr>
        <w:tc>
          <w:tcPr>
            <w:tcW w:w="3828" w:type="dxa"/>
            <w:tcBorders>
              <w:top w:val="nil"/>
              <w:left w:val="nil"/>
              <w:bottom w:val="nil"/>
              <w:right w:val="single" w:sz="12" w:space="0" w:color="1D1B11" w:themeColor="background2" w:themeShade="1A"/>
            </w:tcBorders>
            <w:vAlign w:val="center"/>
            <w:hideMark/>
          </w:tcPr>
          <w:p w14:paraId="2BC2E8F1" w14:textId="77777777" w:rsidR="00164E9C" w:rsidRPr="00D12128" w:rsidRDefault="00164E9C" w:rsidP="0063655E">
            <w:pPr>
              <w:rPr>
                <w:strike/>
                <w:lang w:eastAsia="zh-CN"/>
              </w:rPr>
            </w:pPr>
            <w:r w:rsidRPr="00D12128">
              <w:rPr>
                <w:lang w:eastAsia="zh-CN"/>
              </w:rPr>
              <w:t>Soit une durée totale de :</w:t>
            </w:r>
          </w:p>
        </w:tc>
        <w:tc>
          <w:tcPr>
            <w:tcW w:w="155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vAlign w:val="center"/>
          </w:tcPr>
          <w:p w14:paraId="6F6F3007" w14:textId="77777777" w:rsidR="00164E9C" w:rsidRPr="00D12128" w:rsidRDefault="00164E9C" w:rsidP="0063655E">
            <w:pPr>
              <w:jc w:val="right"/>
              <w:rPr>
                <w:lang w:eastAsia="zh-CN"/>
              </w:rPr>
            </w:pPr>
            <w:r w:rsidRPr="00D12128">
              <w:rPr>
                <w:sz w:val="16"/>
                <w:lang w:eastAsia="zh-CN"/>
              </w:rPr>
              <w:t>Semaines</w:t>
            </w:r>
          </w:p>
        </w:tc>
        <w:tc>
          <w:tcPr>
            <w:tcW w:w="5069" w:type="dxa"/>
            <w:tcBorders>
              <w:top w:val="nil"/>
              <w:left w:val="single" w:sz="12" w:space="0" w:color="1D1B11" w:themeColor="background2" w:themeShade="1A"/>
              <w:bottom w:val="nil"/>
              <w:right w:val="nil"/>
            </w:tcBorders>
            <w:vAlign w:val="center"/>
            <w:hideMark/>
          </w:tcPr>
          <w:p w14:paraId="17926B84" w14:textId="77777777" w:rsidR="00164E9C" w:rsidRPr="00D12128" w:rsidRDefault="00164E9C" w:rsidP="0063655E">
            <w:pPr>
              <w:rPr>
                <w:lang w:eastAsia="zh-CN"/>
              </w:rPr>
            </w:pPr>
            <w:r>
              <w:rPr>
                <w:i/>
                <w:sz w:val="14"/>
              </w:rPr>
              <w:t xml:space="preserve">    </w:t>
            </w:r>
            <w:r w:rsidRPr="00D12128">
              <w:rPr>
                <w:i/>
                <w:sz w:val="14"/>
              </w:rPr>
              <w:t>La durée horaire hebdomadaire est celle de la structure d’accueil en PFMP</w:t>
            </w:r>
            <w:r w:rsidRPr="00D12128">
              <w:rPr>
                <w:lang w:eastAsia="zh-CN"/>
              </w:rPr>
              <w:t xml:space="preserve"> </w:t>
            </w:r>
          </w:p>
        </w:tc>
      </w:tr>
    </w:tbl>
    <w:p w14:paraId="38323EDC" w14:textId="77777777" w:rsidR="00164E9C" w:rsidRDefault="00164E9C" w:rsidP="00164E9C">
      <w:pPr>
        <w:tabs>
          <w:tab w:val="left" w:pos="284"/>
        </w:tabs>
        <w:rPr>
          <w:b/>
          <w:sz w:val="16"/>
          <w:szCs w:val="16"/>
          <w:highlight w:val="yellow"/>
        </w:rPr>
      </w:pPr>
      <w:r w:rsidRPr="00570601">
        <w:rPr>
          <w:b/>
          <w:sz w:val="16"/>
          <w:szCs w:val="16"/>
          <w:highlight w:val="yellow"/>
          <w:vertAlign w:val="superscript"/>
        </w:rPr>
        <w:t xml:space="preserve"> </w:t>
      </w:r>
      <w:r w:rsidRPr="00570601">
        <w:rPr>
          <w:b/>
          <w:sz w:val="16"/>
          <w:szCs w:val="16"/>
          <w:highlight w:val="yellow"/>
        </w:rPr>
        <w:t xml:space="preserve">En </w:t>
      </w:r>
      <w:r>
        <w:rPr>
          <w:b/>
          <w:sz w:val="16"/>
          <w:szCs w:val="16"/>
          <w:highlight w:val="yellow"/>
        </w:rPr>
        <w:t>périscolaire,</w:t>
      </w:r>
      <w:r w:rsidRPr="00570601">
        <w:rPr>
          <w:b/>
          <w:sz w:val="16"/>
          <w:szCs w:val="16"/>
          <w:highlight w:val="yellow"/>
        </w:rPr>
        <w:t xml:space="preserve"> il pourra être toléré 32 h/semaine selon la convention collective de la structure.</w:t>
      </w:r>
    </w:p>
    <w:p w14:paraId="7AA23E95" w14:textId="77777777" w:rsidR="00164E9C" w:rsidRPr="007518E4" w:rsidRDefault="00164E9C" w:rsidP="00164E9C">
      <w:pPr>
        <w:tabs>
          <w:tab w:val="left" w:pos="284"/>
        </w:tabs>
        <w:rPr>
          <w:b/>
          <w:sz w:val="10"/>
          <w:szCs w:val="16"/>
          <w:highlight w:val="yellow"/>
        </w:rPr>
      </w:pP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559"/>
        <w:gridCol w:w="5211"/>
      </w:tblGrid>
      <w:tr w:rsidR="00164E9C" w:rsidRPr="00A65AD7" w14:paraId="5B7F91B2" w14:textId="77777777" w:rsidTr="0063655E">
        <w:trPr>
          <w:trHeight w:val="444"/>
        </w:trPr>
        <w:tc>
          <w:tcPr>
            <w:tcW w:w="3828" w:type="dxa"/>
            <w:tcBorders>
              <w:right w:val="single" w:sz="12" w:space="0" w:color="1D1B11" w:themeColor="background2" w:themeShade="1A"/>
            </w:tcBorders>
            <w:vAlign w:val="center"/>
          </w:tcPr>
          <w:p w14:paraId="3D47D0F7" w14:textId="77777777" w:rsidR="00164E9C" w:rsidRPr="00D12128" w:rsidRDefault="00164E9C" w:rsidP="0063655E">
            <w:r w:rsidRPr="00D12128">
              <w:rPr>
                <w:szCs w:val="22"/>
              </w:rPr>
              <w:t>Nombre de jours d’absence :</w:t>
            </w:r>
          </w:p>
        </w:tc>
        <w:tc>
          <w:tcPr>
            <w:tcW w:w="155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vAlign w:val="center"/>
          </w:tcPr>
          <w:p w14:paraId="072870DF" w14:textId="77777777" w:rsidR="00164E9C" w:rsidRPr="00D12128" w:rsidRDefault="00164E9C" w:rsidP="0063655E">
            <w:pPr>
              <w:jc w:val="right"/>
            </w:pPr>
            <w:r w:rsidRPr="00D12128">
              <w:rPr>
                <w:sz w:val="16"/>
                <w:lang w:eastAsia="zh-CN"/>
              </w:rPr>
              <w:t>Jours</w:t>
            </w:r>
          </w:p>
        </w:tc>
        <w:tc>
          <w:tcPr>
            <w:tcW w:w="5211" w:type="dxa"/>
            <w:tcBorders>
              <w:left w:val="single" w:sz="12" w:space="0" w:color="1D1B11" w:themeColor="background2" w:themeShade="1A"/>
            </w:tcBorders>
            <w:vAlign w:val="center"/>
          </w:tcPr>
          <w:p w14:paraId="357EC606" w14:textId="77777777" w:rsidR="00164E9C" w:rsidRPr="00A65AD7" w:rsidRDefault="00164E9C" w:rsidP="0063655E">
            <w:pPr>
              <w:rPr>
                <w:i/>
              </w:rPr>
            </w:pPr>
            <w:r>
              <w:rPr>
                <w:noProof/>
                <w:szCs w:val="22"/>
              </w:rPr>
              <mc:AlternateContent>
                <mc:Choice Requires="wps">
                  <w:drawing>
                    <wp:anchor distT="0" distB="0" distL="114300" distR="114300" simplePos="0" relativeHeight="251767808" behindDoc="0" locked="0" layoutInCell="1" allowOverlap="1" wp14:anchorId="5F80E84F" wp14:editId="6F5CF6F6">
                      <wp:simplePos x="0" y="0"/>
                      <wp:positionH relativeFrom="column">
                        <wp:posOffset>2204720</wp:posOffset>
                      </wp:positionH>
                      <wp:positionV relativeFrom="paragraph">
                        <wp:posOffset>-8255</wp:posOffset>
                      </wp:positionV>
                      <wp:extent cx="895350" cy="298450"/>
                      <wp:effectExtent l="0" t="0" r="19050" b="25400"/>
                      <wp:wrapNone/>
                      <wp:docPr id="1" name="Zone de texte 1"/>
                      <wp:cNvGraphicFramePr/>
                      <a:graphic xmlns:a="http://schemas.openxmlformats.org/drawingml/2006/main">
                        <a:graphicData uri="http://schemas.microsoft.com/office/word/2010/wordprocessingShape">
                          <wps:wsp>
                            <wps:cNvSpPr txBox="1"/>
                            <wps:spPr>
                              <a:xfrm>
                                <a:off x="0" y="0"/>
                                <a:ext cx="895350" cy="298450"/>
                              </a:xfrm>
                              <a:prstGeom prst="rect">
                                <a:avLst/>
                              </a:prstGeom>
                              <a:solidFill>
                                <a:schemeClr val="lt1"/>
                              </a:solidFill>
                              <a:ln w="19050">
                                <a:solidFill>
                                  <a:schemeClr val="bg2">
                                    <a:lumMod val="10000"/>
                                  </a:schemeClr>
                                </a:solidFill>
                              </a:ln>
                            </wps:spPr>
                            <wps:txbx>
                              <w:txbxContent>
                                <w:p w14:paraId="4D75F32A" w14:textId="77777777" w:rsidR="0063655E" w:rsidRDefault="0063655E" w:rsidP="00164E9C">
                                  <w:r>
                                    <w:t xml:space="preserve">           </w:t>
                                  </w:r>
                                  <w:r w:rsidRPr="00D12128">
                                    <w:rPr>
                                      <w:sz w:val="16"/>
                                      <w:lang w:eastAsia="zh-CN"/>
                                    </w:rPr>
                                    <w:t>Jours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0E84F" id="Zone de texte 1" o:spid="_x0000_s1072" type="#_x0000_t202" style="position:absolute;margin-left:173.6pt;margin-top:-.65pt;width:70.5pt;height:2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" fillcolor="white [3201]" strokecolor="#1c1a10 [334]" strokeweight="1.5pt">
                      <v:textbox>
                        <w:txbxContent>
                          <w:p w14:paraId="4D75F32A" w14:textId="77777777" w:rsidR="0063655E" w:rsidRDefault="0063655E" w:rsidP="00164E9C">
                            <w:r>
                              <w:t xml:space="preserve">           </w:t>
                            </w:r>
                            <w:r w:rsidRPr="00D12128">
                              <w:rPr>
                                <w:sz w:val="16"/>
                                <w:lang w:eastAsia="zh-CN"/>
                              </w:rPr>
                              <w:t>Jours</w:t>
                            </w:r>
                          </w:p>
                        </w:txbxContent>
                      </v:textbox>
                    </v:shape>
                  </w:pict>
                </mc:Fallback>
              </mc:AlternateContent>
            </w:r>
            <w:r>
              <w:rPr>
                <w:szCs w:val="22"/>
              </w:rPr>
              <w:t xml:space="preserve">     </w:t>
            </w:r>
            <w:r w:rsidRPr="00D12128">
              <w:rPr>
                <w:szCs w:val="22"/>
              </w:rPr>
              <w:t>Nombre de jours d</w:t>
            </w:r>
            <w:r>
              <w:rPr>
                <w:szCs w:val="22"/>
              </w:rPr>
              <w:t>e récupération :</w:t>
            </w:r>
          </w:p>
        </w:tc>
      </w:tr>
    </w:tbl>
    <w:p w14:paraId="48053860" w14:textId="77777777" w:rsidR="00164E9C" w:rsidRPr="00253597" w:rsidRDefault="00164E9C" w:rsidP="00164E9C">
      <w:pPr>
        <w:rPr>
          <w:sz w:val="12"/>
        </w:rPr>
      </w:pPr>
    </w:p>
    <w:p w14:paraId="0B508522" w14:textId="77777777" w:rsidR="00164E9C" w:rsidRDefault="00164E9C" w:rsidP="00164E9C">
      <w:r>
        <w:t xml:space="preserve">Le stagiaire a effectué des activités auprès des publics (voir ci-après) : </w:t>
      </w:r>
    </w:p>
    <w:tbl>
      <w:tblPr>
        <w:tblW w:w="5000" w:type="pct"/>
        <w:tbl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insideH w:val="single" w:sz="12" w:space="0" w:color="1D1B11" w:themeColor="background2" w:themeShade="1A"/>
          <w:insideV w:val="single" w:sz="12" w:space="0" w:color="1D1B11" w:themeColor="background2" w:themeShade="1A"/>
        </w:tblBorders>
        <w:tblCellMar>
          <w:left w:w="70" w:type="dxa"/>
          <w:right w:w="70" w:type="dxa"/>
        </w:tblCellMar>
        <w:tblLook w:val="0000" w:firstRow="0" w:lastRow="0" w:firstColumn="0" w:lastColumn="0" w:noHBand="0" w:noVBand="0"/>
      </w:tblPr>
      <w:tblGrid>
        <w:gridCol w:w="8963"/>
        <w:gridCol w:w="1779"/>
      </w:tblGrid>
      <w:tr w:rsidR="00164E9C" w:rsidRPr="0043455E" w14:paraId="7BC2F0FF" w14:textId="77777777" w:rsidTr="0063655E">
        <w:trPr>
          <w:trHeight w:val="200"/>
        </w:trPr>
        <w:tc>
          <w:tcPr>
            <w:tcW w:w="4172" w:type="pct"/>
            <w:vAlign w:val="center"/>
          </w:tcPr>
          <w:p w14:paraId="2B101D0E" w14:textId="77777777" w:rsidR="00164E9C" w:rsidRPr="0043455E" w:rsidRDefault="00164E9C" w:rsidP="0063655E">
            <w:pPr>
              <w:rPr>
                <w:b/>
                <w:sz w:val="16"/>
              </w:rPr>
            </w:pPr>
            <w:r w:rsidRPr="0043455E">
              <w:rPr>
                <w:b/>
                <w:sz w:val="16"/>
              </w:rPr>
              <w:t>Type de structure *</w:t>
            </w:r>
          </w:p>
        </w:tc>
        <w:tc>
          <w:tcPr>
            <w:tcW w:w="828" w:type="pct"/>
            <w:vMerge w:val="restart"/>
            <w:vAlign w:val="center"/>
          </w:tcPr>
          <w:p w14:paraId="2437624D" w14:textId="77777777" w:rsidR="00164E9C" w:rsidRPr="0043455E" w:rsidRDefault="00164E9C" w:rsidP="0063655E">
            <w:pPr>
              <w:jc w:val="center"/>
              <w:rPr>
                <w:b/>
                <w:sz w:val="16"/>
              </w:rPr>
            </w:pPr>
            <w:r w:rsidRPr="0043455E">
              <w:rPr>
                <w:b/>
                <w:sz w:val="16"/>
              </w:rPr>
              <w:t>Publics concernés *</w:t>
            </w:r>
          </w:p>
        </w:tc>
      </w:tr>
      <w:tr w:rsidR="00164E9C" w:rsidRPr="0043455E" w14:paraId="55BFFDDC" w14:textId="77777777" w:rsidTr="0063655E">
        <w:trPr>
          <w:trHeight w:val="200"/>
        </w:trPr>
        <w:tc>
          <w:tcPr>
            <w:tcW w:w="4172" w:type="pct"/>
            <w:vAlign w:val="center"/>
          </w:tcPr>
          <w:p w14:paraId="00A45C5A" w14:textId="77777777" w:rsidR="00164E9C" w:rsidRPr="0043455E" w:rsidRDefault="00164E9C" w:rsidP="0063655E">
            <w:pPr>
              <w:jc w:val="center"/>
              <w:rPr>
                <w:b/>
                <w:sz w:val="16"/>
              </w:rPr>
            </w:pPr>
            <w:r>
              <w:rPr>
                <w:b/>
                <w:sz w:val="16"/>
              </w:rPr>
              <w:t>Socioculturel et socioéducatif</w:t>
            </w:r>
          </w:p>
        </w:tc>
        <w:tc>
          <w:tcPr>
            <w:tcW w:w="828" w:type="pct"/>
            <w:vMerge/>
          </w:tcPr>
          <w:p w14:paraId="3C77A9F5" w14:textId="77777777" w:rsidR="00164E9C" w:rsidRPr="0043455E" w:rsidRDefault="00164E9C" w:rsidP="0063655E">
            <w:pPr>
              <w:rPr>
                <w:b/>
                <w:sz w:val="16"/>
              </w:rPr>
            </w:pPr>
          </w:p>
        </w:tc>
      </w:tr>
      <w:tr w:rsidR="00164E9C" w14:paraId="5BEE6983" w14:textId="77777777" w:rsidTr="0063655E">
        <w:trPr>
          <w:trHeight w:val="1247"/>
        </w:trPr>
        <w:tc>
          <w:tcPr>
            <w:tcW w:w="4172" w:type="pct"/>
          </w:tcPr>
          <w:p w14:paraId="417ACEC4" w14:textId="77777777" w:rsidR="00164E9C" w:rsidRPr="007B58B9" w:rsidRDefault="00164E9C" w:rsidP="0063655E">
            <w:pPr>
              <w:pStyle w:val="Sansinterligne"/>
              <w:numPr>
                <w:ilvl w:val="0"/>
                <w:numId w:val="19"/>
              </w:numPr>
              <w:rPr>
                <w:rFonts w:ascii="Arial" w:hAnsi="Arial" w:cs="Arial"/>
                <w:sz w:val="18"/>
                <w:szCs w:val="18"/>
              </w:rPr>
            </w:pPr>
            <w:r w:rsidRPr="007B58B9">
              <w:rPr>
                <w:rFonts w:ascii="Arial" w:hAnsi="Arial" w:cs="Arial"/>
                <w:sz w:val="18"/>
                <w:szCs w:val="18"/>
              </w:rPr>
              <w:t xml:space="preserve">Accueils collectifs de mineurs (accueil de loisirs avec ou sans hébergement, accueil de scoutisme) </w:t>
            </w:r>
          </w:p>
          <w:p w14:paraId="1F5B19FC" w14:textId="77777777" w:rsidR="00164E9C" w:rsidRPr="007B58B9" w:rsidRDefault="00164E9C" w:rsidP="0063655E">
            <w:pPr>
              <w:pStyle w:val="Sansinterligne"/>
              <w:numPr>
                <w:ilvl w:val="0"/>
                <w:numId w:val="19"/>
              </w:numPr>
              <w:rPr>
                <w:rFonts w:ascii="Arial" w:hAnsi="Arial" w:cs="Arial"/>
                <w:sz w:val="18"/>
                <w:szCs w:val="18"/>
              </w:rPr>
            </w:pPr>
            <w:r w:rsidRPr="007B58B9">
              <w:rPr>
                <w:rFonts w:ascii="Arial" w:hAnsi="Arial" w:cs="Arial"/>
                <w:sz w:val="18"/>
                <w:szCs w:val="18"/>
              </w:rPr>
              <w:t>Centres sociaux, espaces de vie sociale</w:t>
            </w:r>
          </w:p>
          <w:p w14:paraId="050097CA" w14:textId="77777777" w:rsidR="00164E9C" w:rsidRPr="007B58B9" w:rsidRDefault="00164E9C" w:rsidP="0063655E">
            <w:pPr>
              <w:pStyle w:val="Sansinterligne"/>
              <w:numPr>
                <w:ilvl w:val="0"/>
                <w:numId w:val="19"/>
              </w:numPr>
              <w:rPr>
                <w:rFonts w:ascii="Arial" w:hAnsi="Arial" w:cs="Arial"/>
                <w:sz w:val="18"/>
                <w:szCs w:val="18"/>
              </w:rPr>
            </w:pPr>
            <w:r w:rsidRPr="007B58B9">
              <w:rPr>
                <w:rFonts w:ascii="Arial" w:hAnsi="Arial" w:cs="Arial"/>
                <w:sz w:val="18"/>
                <w:szCs w:val="18"/>
              </w:rPr>
              <w:t xml:space="preserve">Maisons de la jeunesse et de la culture </w:t>
            </w:r>
          </w:p>
          <w:p w14:paraId="02CBDF8D" w14:textId="77777777" w:rsidR="00164E9C" w:rsidRPr="007B58B9" w:rsidRDefault="00164E9C" w:rsidP="0063655E">
            <w:pPr>
              <w:pStyle w:val="Sansinterligne"/>
              <w:numPr>
                <w:ilvl w:val="0"/>
                <w:numId w:val="19"/>
              </w:numPr>
              <w:rPr>
                <w:rFonts w:ascii="Arial" w:hAnsi="Arial" w:cs="Arial"/>
                <w:sz w:val="18"/>
                <w:szCs w:val="18"/>
              </w:rPr>
            </w:pPr>
            <w:r w:rsidRPr="007B58B9">
              <w:rPr>
                <w:rFonts w:ascii="Arial" w:hAnsi="Arial" w:cs="Arial"/>
                <w:sz w:val="18"/>
                <w:szCs w:val="18"/>
              </w:rPr>
              <w:t xml:space="preserve">Maisons de quartiers </w:t>
            </w:r>
          </w:p>
          <w:p w14:paraId="624BDC6B" w14:textId="77777777" w:rsidR="00164E9C" w:rsidRPr="007B58B9" w:rsidRDefault="00164E9C" w:rsidP="0063655E">
            <w:pPr>
              <w:pStyle w:val="Sansinterligne"/>
              <w:numPr>
                <w:ilvl w:val="0"/>
                <w:numId w:val="19"/>
              </w:numPr>
              <w:rPr>
                <w:rFonts w:ascii="Arial" w:hAnsi="Arial" w:cs="Arial"/>
                <w:sz w:val="18"/>
                <w:szCs w:val="18"/>
              </w:rPr>
            </w:pPr>
            <w:r w:rsidRPr="007B58B9">
              <w:rPr>
                <w:rFonts w:ascii="Arial" w:hAnsi="Arial" w:cs="Arial"/>
                <w:sz w:val="18"/>
                <w:szCs w:val="18"/>
              </w:rPr>
              <w:t xml:space="preserve">Maisons pour tous </w:t>
            </w:r>
          </w:p>
          <w:p w14:paraId="1353D78F" w14:textId="77777777" w:rsidR="00164E9C" w:rsidRPr="007B58B9" w:rsidRDefault="00164E9C" w:rsidP="0063655E">
            <w:pPr>
              <w:pStyle w:val="Sansinterligne"/>
              <w:numPr>
                <w:ilvl w:val="0"/>
                <w:numId w:val="19"/>
              </w:numPr>
              <w:rPr>
                <w:rFonts w:ascii="Arial" w:hAnsi="Arial" w:cs="Arial"/>
                <w:sz w:val="18"/>
                <w:szCs w:val="18"/>
              </w:rPr>
            </w:pPr>
            <w:r w:rsidRPr="007B58B9">
              <w:rPr>
                <w:rFonts w:ascii="Arial" w:hAnsi="Arial" w:cs="Arial"/>
                <w:sz w:val="18"/>
                <w:szCs w:val="18"/>
              </w:rPr>
              <w:t>Structures d’animation associatives et fédératives de jeunesse et d’éducation populaire</w:t>
            </w:r>
          </w:p>
        </w:tc>
        <w:tc>
          <w:tcPr>
            <w:tcW w:w="828" w:type="pct"/>
          </w:tcPr>
          <w:p w14:paraId="12813589" w14:textId="77777777" w:rsidR="00164E9C" w:rsidRPr="007B58B9" w:rsidRDefault="00164E9C" w:rsidP="0063655E">
            <w:pPr>
              <w:pStyle w:val="Paragraphedeliste"/>
              <w:tabs>
                <w:tab w:val="left" w:pos="300"/>
              </w:tabs>
              <w:spacing w:line="360" w:lineRule="auto"/>
              <w:ind w:left="0"/>
              <w:rPr>
                <w:sz w:val="18"/>
                <w:szCs w:val="18"/>
              </w:rPr>
            </w:pPr>
          </w:p>
          <w:p w14:paraId="01EF7F2C" w14:textId="77777777" w:rsidR="00164E9C" w:rsidRPr="007B58B9" w:rsidRDefault="00164E9C" w:rsidP="0063655E">
            <w:pPr>
              <w:pStyle w:val="Paragraphedeliste"/>
              <w:numPr>
                <w:ilvl w:val="1"/>
                <w:numId w:val="5"/>
              </w:numPr>
              <w:tabs>
                <w:tab w:val="left" w:pos="300"/>
              </w:tabs>
              <w:spacing w:line="360" w:lineRule="auto"/>
              <w:ind w:left="0" w:firstLine="0"/>
              <w:rPr>
                <w:sz w:val="18"/>
                <w:szCs w:val="18"/>
              </w:rPr>
            </w:pPr>
            <w:r w:rsidRPr="007B58B9">
              <w:rPr>
                <w:sz w:val="18"/>
                <w:szCs w:val="18"/>
              </w:rPr>
              <w:t xml:space="preserve">Enfants </w:t>
            </w:r>
          </w:p>
        </w:tc>
      </w:tr>
    </w:tbl>
    <w:p w14:paraId="6452BF13" w14:textId="77777777" w:rsidR="00164E9C" w:rsidRPr="007518E4" w:rsidRDefault="00164E9C" w:rsidP="00164E9C">
      <w:pPr>
        <w:rPr>
          <w:sz w:val="12"/>
        </w:rPr>
      </w:pPr>
    </w:p>
    <w:tbl>
      <w:tblPr>
        <w:tblStyle w:val="Tableausimple5"/>
        <w:tblW w:w="5000" w:type="pct"/>
        <w:tblLook w:val="0480" w:firstRow="0" w:lastRow="0" w:firstColumn="1" w:lastColumn="0" w:noHBand="0" w:noVBand="1"/>
      </w:tblPr>
      <w:tblGrid>
        <w:gridCol w:w="2444"/>
        <w:gridCol w:w="2727"/>
        <w:gridCol w:w="2876"/>
        <w:gridCol w:w="2725"/>
      </w:tblGrid>
      <w:tr w:rsidR="00164E9C" w:rsidRPr="00537BE4" w14:paraId="02B26DDC"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55792FBE" w14:textId="77777777" w:rsidR="00164E9C" w:rsidRPr="007110F1" w:rsidRDefault="00164E9C" w:rsidP="0063655E">
            <w:pPr>
              <w:rPr>
                <w:bCs/>
                <w:sz w:val="18"/>
                <w:szCs w:val="18"/>
              </w:rPr>
            </w:pPr>
            <w:r w:rsidRPr="007110F1">
              <w:rPr>
                <w:bCs/>
                <w:sz w:val="18"/>
                <w:szCs w:val="18"/>
              </w:rPr>
              <w:t>Tenue, propreté</w:t>
            </w:r>
          </w:p>
        </w:tc>
        <w:tc>
          <w:tcPr>
            <w:tcW w:w="1266" w:type="pct"/>
            <w:shd w:val="clear" w:color="auto" w:fill="EEECE1" w:themeFill="background2"/>
            <w:vAlign w:val="center"/>
          </w:tcPr>
          <w:p w14:paraId="25295ED2" w14:textId="77777777" w:rsidR="00164E9C" w:rsidRPr="00AA38FF"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soignée</w:t>
            </w:r>
          </w:p>
        </w:tc>
        <w:tc>
          <w:tcPr>
            <w:tcW w:w="1335" w:type="pct"/>
            <w:shd w:val="clear" w:color="auto" w:fill="EEECE1" w:themeFill="background2"/>
            <w:vAlign w:val="center"/>
          </w:tcPr>
          <w:p w14:paraId="3F276D1D" w14:textId="77777777" w:rsidR="00164E9C" w:rsidRPr="00AA38FF"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Correcte</w:t>
            </w:r>
          </w:p>
        </w:tc>
        <w:tc>
          <w:tcPr>
            <w:tcW w:w="1265" w:type="pct"/>
            <w:shd w:val="clear" w:color="auto" w:fill="EEECE1" w:themeFill="background2"/>
            <w:vAlign w:val="center"/>
          </w:tcPr>
          <w:p w14:paraId="6691CEAB" w14:textId="77777777" w:rsidR="00164E9C" w:rsidRPr="00AA38FF"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Négligée</w:t>
            </w:r>
          </w:p>
        </w:tc>
      </w:tr>
      <w:tr w:rsidR="00164E9C" w:rsidRPr="00537BE4" w14:paraId="3435A798"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122D4E71" w14:textId="77777777" w:rsidR="00164E9C" w:rsidRPr="007110F1" w:rsidRDefault="00164E9C" w:rsidP="0063655E">
            <w:pPr>
              <w:rPr>
                <w:bCs/>
                <w:sz w:val="18"/>
                <w:szCs w:val="18"/>
              </w:rPr>
            </w:pPr>
            <w:r w:rsidRPr="007110F1">
              <w:rPr>
                <w:bCs/>
                <w:sz w:val="18"/>
                <w:szCs w:val="18"/>
              </w:rPr>
              <w:t>Langage</w:t>
            </w:r>
          </w:p>
        </w:tc>
        <w:tc>
          <w:tcPr>
            <w:tcW w:w="1266" w:type="pct"/>
            <w:vAlign w:val="center"/>
          </w:tcPr>
          <w:p w14:paraId="6F26FD66" w14:textId="77777777" w:rsidR="00164E9C" w:rsidRPr="00AA38FF"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Soigné et professionnel</w:t>
            </w:r>
          </w:p>
        </w:tc>
        <w:tc>
          <w:tcPr>
            <w:tcW w:w="1335" w:type="pct"/>
            <w:vAlign w:val="center"/>
          </w:tcPr>
          <w:p w14:paraId="45D41350" w14:textId="77777777" w:rsidR="00164E9C" w:rsidRPr="00AA38FF"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Convenable</w:t>
            </w:r>
          </w:p>
        </w:tc>
        <w:tc>
          <w:tcPr>
            <w:tcW w:w="1265" w:type="pct"/>
            <w:vAlign w:val="center"/>
          </w:tcPr>
          <w:p w14:paraId="73F5B535" w14:textId="77777777" w:rsidR="00164E9C" w:rsidRPr="00AA38FF" w:rsidRDefault="00164E9C" w:rsidP="0063655E">
            <w:pPr>
              <w:pStyle w:val="Paragraphedeliste"/>
              <w:numPr>
                <w:ilvl w:val="0"/>
                <w:numId w:val="35"/>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Inadapté</w:t>
            </w:r>
          </w:p>
        </w:tc>
      </w:tr>
      <w:tr w:rsidR="00164E9C" w:rsidRPr="00537BE4" w14:paraId="2DFEC07F"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096B3715" w14:textId="77777777" w:rsidR="00164E9C" w:rsidRPr="007110F1" w:rsidRDefault="00164E9C" w:rsidP="0063655E">
            <w:pPr>
              <w:rPr>
                <w:bCs/>
                <w:sz w:val="18"/>
                <w:szCs w:val="18"/>
              </w:rPr>
            </w:pPr>
            <w:r w:rsidRPr="007110F1">
              <w:rPr>
                <w:bCs/>
                <w:sz w:val="18"/>
                <w:szCs w:val="18"/>
              </w:rPr>
              <w:t>Ponctualité</w:t>
            </w:r>
          </w:p>
        </w:tc>
        <w:tc>
          <w:tcPr>
            <w:tcW w:w="1266" w:type="pct"/>
            <w:shd w:val="clear" w:color="auto" w:fill="EEECE1" w:themeFill="background2"/>
            <w:vAlign w:val="center"/>
          </w:tcPr>
          <w:p w14:paraId="712CD154" w14:textId="77777777" w:rsidR="00164E9C" w:rsidRPr="00AA38FF"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Ponctuel</w:t>
            </w:r>
          </w:p>
        </w:tc>
        <w:tc>
          <w:tcPr>
            <w:tcW w:w="1335" w:type="pct"/>
            <w:shd w:val="clear" w:color="auto" w:fill="EEECE1" w:themeFill="background2"/>
            <w:vAlign w:val="center"/>
          </w:tcPr>
          <w:p w14:paraId="5F678644" w14:textId="77777777" w:rsidR="00164E9C" w:rsidRPr="00AA38FF"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Quelques retards</w:t>
            </w:r>
          </w:p>
        </w:tc>
        <w:tc>
          <w:tcPr>
            <w:tcW w:w="1265" w:type="pct"/>
            <w:shd w:val="clear" w:color="auto" w:fill="EEECE1" w:themeFill="background2"/>
            <w:vAlign w:val="center"/>
          </w:tcPr>
          <w:p w14:paraId="2196B732" w14:textId="77777777" w:rsidR="00164E9C" w:rsidRPr="00AA38FF"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Retards fréquents</w:t>
            </w:r>
          </w:p>
        </w:tc>
      </w:tr>
      <w:tr w:rsidR="00164E9C" w:rsidRPr="00537BE4" w14:paraId="663D7B0A"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212B9EFB" w14:textId="77777777" w:rsidR="00164E9C" w:rsidRPr="007110F1" w:rsidRDefault="00164E9C" w:rsidP="0063655E">
            <w:pPr>
              <w:rPr>
                <w:bCs/>
                <w:sz w:val="18"/>
                <w:szCs w:val="18"/>
              </w:rPr>
            </w:pPr>
            <w:r w:rsidRPr="007110F1">
              <w:rPr>
                <w:bCs/>
                <w:sz w:val="18"/>
                <w:szCs w:val="18"/>
              </w:rPr>
              <w:t>Assiduité</w:t>
            </w:r>
          </w:p>
        </w:tc>
        <w:tc>
          <w:tcPr>
            <w:tcW w:w="1266" w:type="pct"/>
            <w:vAlign w:val="center"/>
          </w:tcPr>
          <w:p w14:paraId="217ECAAB" w14:textId="77777777" w:rsidR="00164E9C" w:rsidRPr="00AA38FF"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Assidu</w:t>
            </w:r>
          </w:p>
        </w:tc>
        <w:tc>
          <w:tcPr>
            <w:tcW w:w="1335" w:type="pct"/>
            <w:vAlign w:val="center"/>
          </w:tcPr>
          <w:p w14:paraId="1831C08A" w14:textId="77777777" w:rsidR="00164E9C" w:rsidRPr="00AA38FF"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Des absences justifiées</w:t>
            </w:r>
          </w:p>
        </w:tc>
        <w:tc>
          <w:tcPr>
            <w:tcW w:w="1265" w:type="pct"/>
            <w:vAlign w:val="center"/>
          </w:tcPr>
          <w:p w14:paraId="47B42D5F" w14:textId="77777777" w:rsidR="00164E9C" w:rsidRPr="00AA38FF" w:rsidRDefault="00164E9C" w:rsidP="0063655E">
            <w:pPr>
              <w:pStyle w:val="Paragraphedeliste"/>
              <w:numPr>
                <w:ilvl w:val="0"/>
                <w:numId w:val="35"/>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Absences non justifiées</w:t>
            </w:r>
          </w:p>
        </w:tc>
      </w:tr>
      <w:tr w:rsidR="00164E9C" w:rsidRPr="00537BE4" w14:paraId="497EF71E"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5FA60D31" w14:textId="77777777" w:rsidR="00164E9C" w:rsidRPr="007110F1" w:rsidRDefault="00164E9C" w:rsidP="0063655E">
            <w:pPr>
              <w:rPr>
                <w:bCs/>
                <w:sz w:val="18"/>
                <w:szCs w:val="18"/>
              </w:rPr>
            </w:pPr>
            <w:r w:rsidRPr="007110F1">
              <w:rPr>
                <w:bCs/>
                <w:sz w:val="18"/>
                <w:szCs w:val="18"/>
              </w:rPr>
              <w:t>Maîtrise de soi, respect</w:t>
            </w:r>
          </w:p>
        </w:tc>
        <w:tc>
          <w:tcPr>
            <w:tcW w:w="1266" w:type="pct"/>
            <w:shd w:val="clear" w:color="auto" w:fill="EEECE1" w:themeFill="background2"/>
            <w:vAlign w:val="center"/>
          </w:tcPr>
          <w:p w14:paraId="0054F37C" w14:textId="77777777" w:rsidR="00164E9C" w:rsidRPr="00AA38FF"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Accepte les contraintes, remarques et conseils</w:t>
            </w:r>
          </w:p>
        </w:tc>
        <w:tc>
          <w:tcPr>
            <w:tcW w:w="1335" w:type="pct"/>
            <w:shd w:val="clear" w:color="auto" w:fill="EEECE1" w:themeFill="background2"/>
            <w:vAlign w:val="center"/>
          </w:tcPr>
          <w:p w14:paraId="560D97FD" w14:textId="77777777" w:rsidR="00164E9C" w:rsidRPr="00AA38FF"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Convenable</w:t>
            </w:r>
          </w:p>
        </w:tc>
        <w:tc>
          <w:tcPr>
            <w:tcW w:w="1265" w:type="pct"/>
            <w:shd w:val="clear" w:color="auto" w:fill="EEECE1" w:themeFill="background2"/>
            <w:vAlign w:val="center"/>
          </w:tcPr>
          <w:p w14:paraId="628CAABD" w14:textId="77777777" w:rsidR="00164E9C" w:rsidRPr="00AA38FF"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se maîtrise pas</w:t>
            </w:r>
          </w:p>
        </w:tc>
      </w:tr>
      <w:tr w:rsidR="00164E9C" w:rsidRPr="00537BE4" w14:paraId="3FF4CFE5"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26DB074D" w14:textId="77777777" w:rsidR="00164E9C" w:rsidRPr="007110F1" w:rsidRDefault="00164E9C" w:rsidP="0063655E">
            <w:pPr>
              <w:rPr>
                <w:bCs/>
                <w:sz w:val="18"/>
                <w:szCs w:val="18"/>
              </w:rPr>
            </w:pPr>
            <w:r w:rsidRPr="007110F1">
              <w:rPr>
                <w:bCs/>
                <w:sz w:val="18"/>
                <w:szCs w:val="18"/>
              </w:rPr>
              <w:t>Motivation</w:t>
            </w:r>
          </w:p>
        </w:tc>
        <w:tc>
          <w:tcPr>
            <w:tcW w:w="1266" w:type="pct"/>
            <w:vAlign w:val="center"/>
          </w:tcPr>
          <w:p w14:paraId="3BB3E0CD" w14:textId="77777777" w:rsidR="00164E9C" w:rsidRPr="00AA38FF"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motivé</w:t>
            </w:r>
          </w:p>
        </w:tc>
        <w:tc>
          <w:tcPr>
            <w:tcW w:w="1335" w:type="pct"/>
            <w:vAlign w:val="center"/>
          </w:tcPr>
          <w:p w14:paraId="7EC3EB6A" w14:textId="77777777" w:rsidR="00164E9C" w:rsidRPr="00AA38FF"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S’intéresse aux activités</w:t>
            </w:r>
          </w:p>
        </w:tc>
        <w:tc>
          <w:tcPr>
            <w:tcW w:w="1265" w:type="pct"/>
            <w:vAlign w:val="center"/>
          </w:tcPr>
          <w:p w14:paraId="3D2B44A2" w14:textId="77777777" w:rsidR="00164E9C" w:rsidRPr="00AA38FF" w:rsidRDefault="00164E9C" w:rsidP="0063655E">
            <w:pPr>
              <w:pStyle w:val="Paragraphedeliste"/>
              <w:numPr>
                <w:ilvl w:val="0"/>
                <w:numId w:val="35"/>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Peu de motivation</w:t>
            </w:r>
          </w:p>
        </w:tc>
      </w:tr>
      <w:tr w:rsidR="00164E9C" w:rsidRPr="00537BE4" w14:paraId="46F41EDB"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2DD86440" w14:textId="77777777" w:rsidR="00164E9C" w:rsidRPr="007110F1" w:rsidRDefault="00164E9C" w:rsidP="0063655E">
            <w:pPr>
              <w:rPr>
                <w:bCs/>
                <w:sz w:val="18"/>
                <w:szCs w:val="18"/>
              </w:rPr>
            </w:pPr>
            <w:r w:rsidRPr="007110F1">
              <w:rPr>
                <w:bCs/>
                <w:sz w:val="18"/>
                <w:szCs w:val="18"/>
              </w:rPr>
              <w:t>Intégration dans l’équipe</w:t>
            </w:r>
          </w:p>
        </w:tc>
        <w:tc>
          <w:tcPr>
            <w:tcW w:w="1266" w:type="pct"/>
            <w:shd w:val="clear" w:color="auto" w:fill="EEECE1" w:themeFill="background2"/>
            <w:vAlign w:val="center"/>
          </w:tcPr>
          <w:p w14:paraId="618ABFD8" w14:textId="77777777" w:rsidR="00164E9C" w:rsidRPr="00AA38FF"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S’intègre facilement</w:t>
            </w:r>
          </w:p>
        </w:tc>
        <w:tc>
          <w:tcPr>
            <w:tcW w:w="1335" w:type="pct"/>
            <w:shd w:val="clear" w:color="auto" w:fill="EEECE1" w:themeFill="background2"/>
            <w:vAlign w:val="center"/>
          </w:tcPr>
          <w:p w14:paraId="22EE9E15" w14:textId="77777777" w:rsidR="00164E9C" w:rsidRPr="00AA38FF"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Cherche à s’intégrer</w:t>
            </w:r>
          </w:p>
        </w:tc>
        <w:tc>
          <w:tcPr>
            <w:tcW w:w="1265" w:type="pct"/>
            <w:shd w:val="clear" w:color="auto" w:fill="EEECE1" w:themeFill="background2"/>
            <w:vAlign w:val="center"/>
          </w:tcPr>
          <w:p w14:paraId="37335296" w14:textId="77777777" w:rsidR="00164E9C" w:rsidRPr="00AA38FF"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s’intègre pas</w:t>
            </w:r>
          </w:p>
        </w:tc>
      </w:tr>
      <w:tr w:rsidR="00164E9C" w:rsidRPr="00537BE4" w14:paraId="01344A0C"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1E5093A6" w14:textId="77777777" w:rsidR="00164E9C" w:rsidRPr="007110F1" w:rsidRDefault="00164E9C" w:rsidP="0063655E">
            <w:pPr>
              <w:rPr>
                <w:bCs/>
                <w:sz w:val="18"/>
                <w:szCs w:val="18"/>
              </w:rPr>
            </w:pPr>
            <w:r w:rsidRPr="007110F1">
              <w:rPr>
                <w:bCs/>
                <w:sz w:val="18"/>
                <w:szCs w:val="18"/>
              </w:rPr>
              <w:t>Aptitude à s’informer</w:t>
            </w:r>
          </w:p>
        </w:tc>
        <w:tc>
          <w:tcPr>
            <w:tcW w:w="1266" w:type="pct"/>
            <w:vAlign w:val="center"/>
          </w:tcPr>
          <w:p w14:paraId="143D03DA" w14:textId="77777777" w:rsidR="00164E9C" w:rsidRPr="00AA38FF"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Fait preuve de curiosité</w:t>
            </w:r>
          </w:p>
        </w:tc>
        <w:tc>
          <w:tcPr>
            <w:tcW w:w="1335" w:type="pct"/>
            <w:vAlign w:val="center"/>
          </w:tcPr>
          <w:p w14:paraId="03C96CAF" w14:textId="77777777" w:rsidR="00164E9C" w:rsidRPr="00AA38FF"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Cherche à s’informer</w:t>
            </w:r>
          </w:p>
        </w:tc>
        <w:tc>
          <w:tcPr>
            <w:tcW w:w="1265" w:type="pct"/>
            <w:vAlign w:val="center"/>
          </w:tcPr>
          <w:p w14:paraId="615B28AC" w14:textId="77777777" w:rsidR="00164E9C" w:rsidRPr="00AA38FF" w:rsidRDefault="00164E9C" w:rsidP="0063655E">
            <w:pPr>
              <w:pStyle w:val="Paragraphedeliste"/>
              <w:numPr>
                <w:ilvl w:val="0"/>
                <w:numId w:val="35"/>
              </w:numPr>
              <w:ind w:left="456" w:right="-103"/>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Ne pose pas de questions</w:t>
            </w:r>
          </w:p>
        </w:tc>
      </w:tr>
      <w:tr w:rsidR="00164E9C" w:rsidRPr="00537BE4" w14:paraId="6F832303"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4E094FA1" w14:textId="77777777" w:rsidR="00164E9C" w:rsidRPr="007110F1" w:rsidRDefault="00164E9C" w:rsidP="0063655E">
            <w:pPr>
              <w:rPr>
                <w:bCs/>
                <w:sz w:val="18"/>
                <w:szCs w:val="18"/>
              </w:rPr>
            </w:pPr>
            <w:r w:rsidRPr="007110F1">
              <w:rPr>
                <w:bCs/>
                <w:sz w:val="18"/>
                <w:szCs w:val="18"/>
              </w:rPr>
              <w:t xml:space="preserve">Prise d’initiative dans la </w:t>
            </w:r>
            <w:r>
              <w:rPr>
                <w:bCs/>
                <w:sz w:val="18"/>
                <w:szCs w:val="18"/>
              </w:rPr>
              <w:t xml:space="preserve">           </w:t>
            </w:r>
            <w:r w:rsidRPr="007110F1">
              <w:rPr>
                <w:bCs/>
                <w:sz w:val="18"/>
                <w:szCs w:val="18"/>
              </w:rPr>
              <w:t>limite de ses compétences</w:t>
            </w:r>
          </w:p>
        </w:tc>
        <w:tc>
          <w:tcPr>
            <w:tcW w:w="1266" w:type="pct"/>
            <w:shd w:val="clear" w:color="auto" w:fill="EEECE1" w:themeFill="background2"/>
            <w:vAlign w:val="center"/>
          </w:tcPr>
          <w:p w14:paraId="56409FD7" w14:textId="77777777" w:rsidR="00164E9C" w:rsidRPr="00AA38FF"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Prend des initiatives</w:t>
            </w:r>
          </w:p>
        </w:tc>
        <w:tc>
          <w:tcPr>
            <w:tcW w:w="1335" w:type="pct"/>
            <w:shd w:val="clear" w:color="auto" w:fill="EEECE1" w:themeFill="background2"/>
            <w:vAlign w:val="center"/>
          </w:tcPr>
          <w:p w14:paraId="0840E3EF" w14:textId="77777777" w:rsidR="00164E9C" w:rsidRPr="00AA38FF"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Suit les instructions</w:t>
            </w:r>
          </w:p>
        </w:tc>
        <w:tc>
          <w:tcPr>
            <w:tcW w:w="1265" w:type="pct"/>
            <w:shd w:val="clear" w:color="auto" w:fill="EEECE1" w:themeFill="background2"/>
            <w:vAlign w:val="center"/>
          </w:tcPr>
          <w:p w14:paraId="3C74FFB9" w14:textId="77777777" w:rsidR="00164E9C" w:rsidRPr="00AA38FF"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Besoin d’être dirigé à chaque étape</w:t>
            </w:r>
          </w:p>
        </w:tc>
      </w:tr>
      <w:tr w:rsidR="00164E9C" w:rsidRPr="00537BE4" w14:paraId="68376BE0"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14E31CE2" w14:textId="77777777" w:rsidR="00164E9C" w:rsidRPr="007110F1" w:rsidRDefault="00164E9C" w:rsidP="0063655E">
            <w:pPr>
              <w:rPr>
                <w:bCs/>
                <w:sz w:val="18"/>
                <w:szCs w:val="18"/>
              </w:rPr>
            </w:pPr>
            <w:r w:rsidRPr="007110F1">
              <w:rPr>
                <w:bCs/>
                <w:sz w:val="18"/>
                <w:szCs w:val="18"/>
              </w:rPr>
              <w:t>Aptitude physique</w:t>
            </w:r>
          </w:p>
        </w:tc>
        <w:tc>
          <w:tcPr>
            <w:tcW w:w="1266" w:type="pct"/>
            <w:vAlign w:val="center"/>
          </w:tcPr>
          <w:p w14:paraId="67D7C811" w14:textId="77777777" w:rsidR="00164E9C" w:rsidRPr="00AA38FF"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bonne résistance</w:t>
            </w:r>
          </w:p>
        </w:tc>
        <w:tc>
          <w:tcPr>
            <w:tcW w:w="1335" w:type="pct"/>
            <w:vAlign w:val="center"/>
          </w:tcPr>
          <w:p w14:paraId="5C231655" w14:textId="77777777" w:rsidR="00164E9C" w:rsidRPr="00AA38FF"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Bonne résistance</w:t>
            </w:r>
          </w:p>
        </w:tc>
        <w:tc>
          <w:tcPr>
            <w:tcW w:w="1265" w:type="pct"/>
            <w:vAlign w:val="center"/>
          </w:tcPr>
          <w:p w14:paraId="491C92C5" w14:textId="77777777" w:rsidR="00164E9C" w:rsidRPr="00AA38FF" w:rsidRDefault="00164E9C" w:rsidP="0063655E">
            <w:pPr>
              <w:pStyle w:val="Paragraphedeliste"/>
              <w:numPr>
                <w:ilvl w:val="0"/>
                <w:numId w:val="35"/>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Vite fatigué</w:t>
            </w:r>
          </w:p>
        </w:tc>
      </w:tr>
      <w:tr w:rsidR="00164E9C" w:rsidRPr="00537BE4" w14:paraId="6BF26A11"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31326830" w14:textId="77777777" w:rsidR="00164E9C" w:rsidRPr="007110F1" w:rsidRDefault="00164E9C" w:rsidP="0063655E">
            <w:pPr>
              <w:rPr>
                <w:bCs/>
                <w:sz w:val="18"/>
                <w:szCs w:val="18"/>
              </w:rPr>
            </w:pPr>
            <w:r w:rsidRPr="007110F1">
              <w:rPr>
                <w:bCs/>
                <w:sz w:val="18"/>
                <w:szCs w:val="18"/>
              </w:rPr>
              <w:t>Rigueur dans le travail</w:t>
            </w:r>
          </w:p>
        </w:tc>
        <w:tc>
          <w:tcPr>
            <w:tcW w:w="1266" w:type="pct"/>
            <w:shd w:val="clear" w:color="auto" w:fill="EEECE1" w:themeFill="background2"/>
            <w:vAlign w:val="center"/>
          </w:tcPr>
          <w:p w14:paraId="75D3BDEB" w14:textId="77777777" w:rsidR="00164E9C" w:rsidRPr="00AA38FF"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rigoureux</w:t>
            </w:r>
          </w:p>
        </w:tc>
        <w:tc>
          <w:tcPr>
            <w:tcW w:w="1335" w:type="pct"/>
            <w:shd w:val="clear" w:color="auto" w:fill="EEECE1" w:themeFill="background2"/>
            <w:vAlign w:val="center"/>
          </w:tcPr>
          <w:p w14:paraId="5729E152" w14:textId="77777777" w:rsidR="00164E9C" w:rsidRPr="00AA38FF"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Essaie d’être méthodique</w:t>
            </w:r>
          </w:p>
        </w:tc>
        <w:tc>
          <w:tcPr>
            <w:tcW w:w="1265" w:type="pct"/>
            <w:shd w:val="clear" w:color="auto" w:fill="EEECE1" w:themeFill="background2"/>
            <w:vAlign w:val="center"/>
          </w:tcPr>
          <w:p w14:paraId="7CB5F7DA" w14:textId="77777777" w:rsidR="00164E9C" w:rsidRPr="00AA38FF"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Travail peu soigné ou mal organisé</w:t>
            </w:r>
          </w:p>
        </w:tc>
      </w:tr>
      <w:tr w:rsidR="00164E9C" w:rsidRPr="00537BE4" w14:paraId="2E2AC80E"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4DDC0264" w14:textId="77777777" w:rsidR="00164E9C" w:rsidRPr="007110F1" w:rsidRDefault="00164E9C" w:rsidP="0063655E">
            <w:pPr>
              <w:rPr>
                <w:bCs/>
                <w:sz w:val="18"/>
                <w:szCs w:val="18"/>
              </w:rPr>
            </w:pPr>
            <w:r w:rsidRPr="007110F1">
              <w:rPr>
                <w:bCs/>
                <w:sz w:val="18"/>
                <w:szCs w:val="18"/>
              </w:rPr>
              <w:t xml:space="preserve">Respect des règles </w:t>
            </w:r>
            <w:r>
              <w:rPr>
                <w:bCs/>
                <w:sz w:val="18"/>
                <w:szCs w:val="18"/>
              </w:rPr>
              <w:t xml:space="preserve">              </w:t>
            </w:r>
            <w:r w:rsidRPr="007110F1">
              <w:rPr>
                <w:bCs/>
                <w:sz w:val="18"/>
                <w:szCs w:val="18"/>
              </w:rPr>
              <w:t>d’hygiène et de sécurité</w:t>
            </w:r>
          </w:p>
        </w:tc>
        <w:tc>
          <w:tcPr>
            <w:tcW w:w="1266" w:type="pct"/>
            <w:vAlign w:val="center"/>
          </w:tcPr>
          <w:p w14:paraId="0C5485AE" w14:textId="77777777" w:rsidR="00164E9C" w:rsidRPr="00AA38FF"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de lui-même</w:t>
            </w:r>
          </w:p>
        </w:tc>
        <w:tc>
          <w:tcPr>
            <w:tcW w:w="1335" w:type="pct"/>
            <w:vAlign w:val="center"/>
          </w:tcPr>
          <w:p w14:paraId="21992567" w14:textId="77777777" w:rsidR="00164E9C" w:rsidRPr="00AA38FF"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après un rappel</w:t>
            </w:r>
          </w:p>
        </w:tc>
        <w:tc>
          <w:tcPr>
            <w:tcW w:w="1265" w:type="pct"/>
            <w:vAlign w:val="center"/>
          </w:tcPr>
          <w:p w14:paraId="0B3C94F2" w14:textId="77777777" w:rsidR="00164E9C" w:rsidRPr="00AA38FF" w:rsidRDefault="00164E9C" w:rsidP="0063655E">
            <w:pPr>
              <w:pStyle w:val="Paragraphedeliste"/>
              <w:numPr>
                <w:ilvl w:val="0"/>
                <w:numId w:val="35"/>
              </w:numPr>
              <w:ind w:left="456"/>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AA38FF">
              <w:rPr>
                <w:sz w:val="18"/>
                <w:szCs w:val="18"/>
              </w:rPr>
              <w:t>Non respect</w:t>
            </w:r>
            <w:proofErr w:type="spellEnd"/>
            <w:r w:rsidRPr="00AA38FF">
              <w:rPr>
                <w:sz w:val="18"/>
                <w:szCs w:val="18"/>
              </w:rPr>
              <w:t xml:space="preserve"> fréquent</w:t>
            </w:r>
          </w:p>
        </w:tc>
      </w:tr>
      <w:tr w:rsidR="00164E9C" w:rsidRPr="00537BE4" w14:paraId="0A030BC6"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3A498725" w14:textId="77777777" w:rsidR="00164E9C" w:rsidRPr="007110F1" w:rsidRDefault="00164E9C" w:rsidP="0063655E">
            <w:pPr>
              <w:rPr>
                <w:bCs/>
                <w:sz w:val="18"/>
                <w:szCs w:val="18"/>
              </w:rPr>
            </w:pPr>
            <w:r w:rsidRPr="007110F1">
              <w:rPr>
                <w:bCs/>
                <w:sz w:val="18"/>
                <w:szCs w:val="18"/>
              </w:rPr>
              <w:t>Rapidité d’exécution</w:t>
            </w:r>
          </w:p>
        </w:tc>
        <w:tc>
          <w:tcPr>
            <w:tcW w:w="1266" w:type="pct"/>
            <w:shd w:val="clear" w:color="auto" w:fill="EEECE1" w:themeFill="background2"/>
            <w:vAlign w:val="center"/>
          </w:tcPr>
          <w:p w14:paraId="31D269EA" w14:textId="77777777" w:rsidR="00164E9C" w:rsidRPr="00AA38FF"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rapide</w:t>
            </w:r>
          </w:p>
        </w:tc>
        <w:tc>
          <w:tcPr>
            <w:tcW w:w="1335" w:type="pct"/>
            <w:shd w:val="clear" w:color="auto" w:fill="EEECE1" w:themeFill="background2"/>
            <w:vAlign w:val="center"/>
          </w:tcPr>
          <w:p w14:paraId="7035F6D1" w14:textId="77777777" w:rsidR="00164E9C" w:rsidRPr="00AA38FF"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Délais d’exécution acceptable</w:t>
            </w:r>
          </w:p>
        </w:tc>
        <w:tc>
          <w:tcPr>
            <w:tcW w:w="1265" w:type="pct"/>
            <w:shd w:val="clear" w:color="auto" w:fill="EEECE1" w:themeFill="background2"/>
            <w:vAlign w:val="center"/>
          </w:tcPr>
          <w:p w14:paraId="614AB4B2" w14:textId="77777777" w:rsidR="00164E9C" w:rsidRPr="00AA38FF"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lent</w:t>
            </w:r>
          </w:p>
        </w:tc>
      </w:tr>
    </w:tbl>
    <w:p w14:paraId="31E76F1E" w14:textId="77777777" w:rsidR="00164E9C" w:rsidRPr="00AC524B" w:rsidRDefault="00164E9C" w:rsidP="00164E9C">
      <w:pPr>
        <w:rPr>
          <w:sz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1"/>
        <w:gridCol w:w="3821"/>
      </w:tblGrid>
      <w:tr w:rsidR="00164E9C" w14:paraId="166102AA" w14:textId="77777777" w:rsidTr="0063655E">
        <w:trPr>
          <w:trHeight w:val="3061"/>
        </w:trPr>
        <w:tc>
          <w:tcPr>
            <w:tcW w:w="6941" w:type="dxa"/>
            <w:shd w:val="clear" w:color="auto" w:fill="EEECE1" w:themeFill="background2"/>
          </w:tcPr>
          <w:p w14:paraId="169E909E" w14:textId="77777777" w:rsidR="00164E9C" w:rsidRDefault="00164E9C" w:rsidP="0063655E">
            <w:pPr>
              <w:pStyle w:val="Textepardfaut"/>
              <w:rPr>
                <w:rFonts w:ascii="Arial" w:hAnsi="Arial" w:cs="Arial"/>
                <w:sz w:val="22"/>
                <w:szCs w:val="22"/>
              </w:rPr>
            </w:pPr>
            <w:r w:rsidRPr="00C65B8B">
              <w:rPr>
                <w:rFonts w:ascii="Arial" w:hAnsi="Arial" w:cs="Arial"/>
                <w:b/>
                <w:sz w:val="22"/>
                <w:szCs w:val="22"/>
              </w:rPr>
              <w:t>Appréciation générale :</w:t>
            </w:r>
            <w:r>
              <w:rPr>
                <w:rFonts w:ascii="Arial" w:hAnsi="Arial" w:cs="Arial"/>
                <w:b/>
                <w:sz w:val="22"/>
                <w:szCs w:val="22"/>
              </w:rPr>
              <w:t xml:space="preserve"> </w:t>
            </w:r>
          </w:p>
          <w:p w14:paraId="5C1EB226" w14:textId="77777777" w:rsidR="00164E9C" w:rsidRDefault="00164E9C" w:rsidP="0063655E">
            <w:pPr>
              <w:pStyle w:val="Textepardfaut"/>
              <w:rPr>
                <w:rFonts w:ascii="Arial" w:hAnsi="Arial" w:cs="Arial"/>
                <w:b/>
                <w:sz w:val="22"/>
                <w:szCs w:val="22"/>
              </w:rPr>
            </w:pPr>
          </w:p>
          <w:p w14:paraId="20A530DA" w14:textId="77777777" w:rsidR="00164E9C" w:rsidRPr="008A6885" w:rsidRDefault="00164E9C" w:rsidP="0063655E"/>
          <w:p w14:paraId="7C4FD4E3" w14:textId="77777777" w:rsidR="00164E9C" w:rsidRPr="008A6885" w:rsidRDefault="00164E9C" w:rsidP="0063655E"/>
          <w:p w14:paraId="1DA7036D" w14:textId="77777777" w:rsidR="00164E9C" w:rsidRPr="008A6885" w:rsidRDefault="00164E9C" w:rsidP="0063655E"/>
          <w:p w14:paraId="2B3B22EC" w14:textId="77777777" w:rsidR="00164E9C" w:rsidRPr="008A6885" w:rsidRDefault="00164E9C" w:rsidP="0063655E"/>
          <w:p w14:paraId="16B785AA" w14:textId="77777777" w:rsidR="00164E9C" w:rsidRPr="008A6885" w:rsidRDefault="00164E9C" w:rsidP="0063655E"/>
          <w:p w14:paraId="198F7AA4" w14:textId="77777777" w:rsidR="00164E9C" w:rsidRPr="008A6885" w:rsidRDefault="00164E9C" w:rsidP="0063655E"/>
          <w:p w14:paraId="30609BAD" w14:textId="77777777" w:rsidR="00164E9C" w:rsidRPr="008A6885" w:rsidRDefault="00164E9C" w:rsidP="0063655E"/>
          <w:p w14:paraId="05411B3C" w14:textId="77777777" w:rsidR="00164E9C" w:rsidRPr="008A6885" w:rsidRDefault="00164E9C" w:rsidP="0063655E"/>
          <w:p w14:paraId="2DBE890A" w14:textId="77777777" w:rsidR="00164E9C" w:rsidRPr="008A6885" w:rsidRDefault="00164E9C" w:rsidP="0063655E"/>
          <w:p w14:paraId="019C1FF9" w14:textId="77777777" w:rsidR="00164E9C" w:rsidRDefault="00164E9C" w:rsidP="0063655E"/>
          <w:p w14:paraId="5D83570A" w14:textId="77777777" w:rsidR="00164E9C" w:rsidRPr="008A6885" w:rsidRDefault="00164E9C" w:rsidP="0063655E">
            <w:pPr>
              <w:tabs>
                <w:tab w:val="left" w:pos="5576"/>
              </w:tabs>
            </w:pPr>
            <w:r>
              <w:tab/>
            </w:r>
          </w:p>
        </w:tc>
        <w:tc>
          <w:tcPr>
            <w:tcW w:w="3821" w:type="dxa"/>
          </w:tcPr>
          <w:p w14:paraId="12AF14B2" w14:textId="77777777" w:rsidR="00164E9C" w:rsidRDefault="00164E9C" w:rsidP="0063655E">
            <w:pPr>
              <w:ind w:right="567"/>
              <w:rPr>
                <w:u w:val="dotted"/>
              </w:rPr>
            </w:pPr>
            <w:r>
              <w:rPr>
                <w:b/>
              </w:rPr>
              <w:t xml:space="preserve">Fait à </w:t>
            </w:r>
            <w:r w:rsidRPr="008E5ED8">
              <w:rPr>
                <w:u w:val="dotted"/>
              </w:rPr>
              <w:tab/>
            </w:r>
            <w:r>
              <w:rPr>
                <w:u w:val="dotted"/>
              </w:rPr>
              <w:tab/>
            </w:r>
            <w:r>
              <w:rPr>
                <w:u w:val="dotted"/>
              </w:rPr>
              <w:tab/>
            </w:r>
            <w:r>
              <w:rPr>
                <w:u w:val="dotted"/>
              </w:rPr>
              <w:tab/>
              <w:t xml:space="preserve">, </w:t>
            </w:r>
          </w:p>
          <w:p w14:paraId="61B9AB7B" w14:textId="77777777" w:rsidR="00164E9C" w:rsidRDefault="00164E9C" w:rsidP="0063655E">
            <w:pPr>
              <w:ind w:right="567"/>
              <w:rPr>
                <w:u w:val="dotted"/>
              </w:rPr>
            </w:pPr>
          </w:p>
          <w:p w14:paraId="2AF47E14" w14:textId="77777777" w:rsidR="00164E9C" w:rsidRDefault="00164E9C" w:rsidP="0063655E">
            <w:pPr>
              <w:ind w:right="567"/>
              <w:rPr>
                <w:u w:val="dotted"/>
              </w:rPr>
            </w:pPr>
            <w:r>
              <w:rPr>
                <w:u w:val="dotted"/>
              </w:rPr>
              <w:t xml:space="preserve">Le </w:t>
            </w:r>
            <w:r>
              <w:rPr>
                <w:u w:val="dotted"/>
              </w:rPr>
              <w:tab/>
            </w:r>
            <w:r>
              <w:rPr>
                <w:u w:val="dotted"/>
              </w:rPr>
              <w:tab/>
            </w:r>
          </w:p>
          <w:p w14:paraId="00958A6E" w14:textId="77777777" w:rsidR="00164E9C" w:rsidRDefault="00164E9C" w:rsidP="0063655E">
            <w:pPr>
              <w:ind w:right="567"/>
            </w:pPr>
          </w:p>
          <w:p w14:paraId="03EC442E" w14:textId="77777777" w:rsidR="00164E9C" w:rsidRDefault="00164E9C" w:rsidP="0063655E">
            <w:pPr>
              <w:ind w:right="567"/>
              <w:rPr>
                <w:u w:val="dotted"/>
              </w:rPr>
            </w:pPr>
            <w:r>
              <w:t>Cachet et signature</w:t>
            </w:r>
            <w:r>
              <w:rPr>
                <w:u w:val="dotted"/>
              </w:rPr>
              <w:t xml:space="preserve">        </w:t>
            </w:r>
          </w:p>
          <w:p w14:paraId="1A003E41" w14:textId="77777777" w:rsidR="00164E9C" w:rsidRDefault="00164E9C" w:rsidP="0063655E">
            <w:pPr>
              <w:pStyle w:val="Textepardfaut"/>
              <w:rPr>
                <w:rFonts w:ascii="Arial" w:hAnsi="Arial" w:cs="Arial"/>
                <w:b/>
                <w:sz w:val="22"/>
                <w:szCs w:val="22"/>
              </w:rPr>
            </w:pPr>
          </w:p>
        </w:tc>
      </w:tr>
    </w:tbl>
    <w:tbl>
      <w:tblPr>
        <w:tblW w:w="5000" w:type="pct"/>
        <w:tbl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insideH w:val="single" w:sz="18" w:space="0" w:color="4A442A" w:themeColor="background2" w:themeShade="40"/>
          <w:insideV w:val="single" w:sz="18" w:space="0" w:color="4A442A" w:themeColor="background2" w:themeShade="40"/>
        </w:tblBorders>
        <w:tblCellMar>
          <w:left w:w="70" w:type="dxa"/>
          <w:right w:w="70" w:type="dxa"/>
        </w:tblCellMar>
        <w:tblLook w:val="00A0" w:firstRow="1" w:lastRow="0" w:firstColumn="1" w:lastColumn="0" w:noHBand="0" w:noVBand="0"/>
      </w:tblPr>
      <w:tblGrid>
        <w:gridCol w:w="1395"/>
        <w:gridCol w:w="8117"/>
        <w:gridCol w:w="1214"/>
      </w:tblGrid>
      <w:tr w:rsidR="00164E9C" w:rsidRPr="00AA38FF" w14:paraId="3C643E18" w14:textId="77777777" w:rsidTr="008B6E9F">
        <w:trPr>
          <w:trHeight w:val="198"/>
        </w:trPr>
        <w:tc>
          <w:tcPr>
            <w:tcW w:w="650" w:type="pct"/>
            <w:shd w:val="clear" w:color="auto" w:fill="DDD9C3" w:themeFill="background2" w:themeFillShade="E6"/>
            <w:vAlign w:val="center"/>
          </w:tcPr>
          <w:p w14:paraId="22AFED10" w14:textId="77777777" w:rsidR="00164E9C" w:rsidRPr="00AA38FF" w:rsidRDefault="00164E9C" w:rsidP="0063655E">
            <w:pPr>
              <w:jc w:val="center"/>
              <w:rPr>
                <w:i/>
                <w:sz w:val="24"/>
                <w:szCs w:val="24"/>
              </w:rPr>
            </w:pPr>
            <w:r w:rsidRPr="00AA38FF">
              <w:rPr>
                <w:b/>
                <w:i/>
                <w:sz w:val="24"/>
                <w:szCs w:val="24"/>
              </w:rPr>
              <w:lastRenderedPageBreak/>
              <w:t>2</w:t>
            </w:r>
            <w:r w:rsidRPr="00AA38FF">
              <w:rPr>
                <w:b/>
                <w:i/>
                <w:sz w:val="24"/>
                <w:szCs w:val="24"/>
                <w:vertAlign w:val="superscript"/>
              </w:rPr>
              <w:t>nde</w:t>
            </w:r>
            <w:r w:rsidRPr="00AA38FF">
              <w:rPr>
                <w:b/>
                <w:i/>
                <w:sz w:val="24"/>
                <w:szCs w:val="24"/>
              </w:rPr>
              <w:t xml:space="preserve"> BAC PRO</w:t>
            </w:r>
          </w:p>
        </w:tc>
        <w:tc>
          <w:tcPr>
            <w:tcW w:w="3784" w:type="pct"/>
            <w:shd w:val="clear" w:color="auto" w:fill="DDD9C3" w:themeFill="background2" w:themeFillShade="E6"/>
          </w:tcPr>
          <w:p w14:paraId="5226386A" w14:textId="77777777" w:rsidR="00164E9C" w:rsidRDefault="00164E9C" w:rsidP="008B6E9F">
            <w:pPr>
              <w:shd w:val="clear" w:color="auto" w:fill="DDD9C3" w:themeFill="background2" w:themeFillShade="E6"/>
              <w:jc w:val="center"/>
              <w:rPr>
                <w:b/>
                <w:sz w:val="24"/>
                <w:szCs w:val="24"/>
              </w:rPr>
            </w:pPr>
            <w:r w:rsidRPr="00AA38FF">
              <w:rPr>
                <w:b/>
                <w:sz w:val="24"/>
                <w:szCs w:val="24"/>
              </w:rPr>
              <w:t xml:space="preserve">ATTESTATION DE LA </w:t>
            </w:r>
          </w:p>
          <w:p w14:paraId="1F4F1001" w14:textId="77777777" w:rsidR="00164E9C" w:rsidRPr="00AA38FF" w:rsidRDefault="00164E9C" w:rsidP="008B6E9F">
            <w:pPr>
              <w:shd w:val="clear" w:color="auto" w:fill="DDD9C3" w:themeFill="background2" w:themeFillShade="E6"/>
              <w:jc w:val="center"/>
              <w:rPr>
                <w:b/>
                <w:sz w:val="24"/>
                <w:szCs w:val="24"/>
              </w:rPr>
            </w:pPr>
            <w:r w:rsidRPr="00AA38FF">
              <w:rPr>
                <w:b/>
                <w:sz w:val="24"/>
                <w:szCs w:val="24"/>
              </w:rPr>
              <w:t xml:space="preserve">PERIODE DE FORMATION EN MILIEU PROFESSIONNEL </w:t>
            </w:r>
          </w:p>
        </w:tc>
        <w:tc>
          <w:tcPr>
            <w:tcW w:w="566" w:type="pct"/>
            <w:shd w:val="clear" w:color="auto" w:fill="DDD9C3" w:themeFill="background2" w:themeFillShade="E6"/>
            <w:vAlign w:val="center"/>
          </w:tcPr>
          <w:p w14:paraId="3725B381" w14:textId="77777777" w:rsidR="00164E9C" w:rsidRPr="00AA38FF" w:rsidRDefault="00164E9C" w:rsidP="0063655E">
            <w:pPr>
              <w:spacing w:before="60"/>
              <w:jc w:val="center"/>
              <w:rPr>
                <w:b/>
                <w:sz w:val="24"/>
                <w:szCs w:val="24"/>
              </w:rPr>
            </w:pPr>
            <w:r w:rsidRPr="00AA38FF">
              <w:rPr>
                <w:b/>
                <w:sz w:val="24"/>
                <w:szCs w:val="24"/>
              </w:rPr>
              <w:t>PFMP n°</w:t>
            </w:r>
            <w:r>
              <w:rPr>
                <w:b/>
                <w:sz w:val="24"/>
                <w:szCs w:val="24"/>
              </w:rPr>
              <w:t>2</w:t>
            </w:r>
          </w:p>
        </w:tc>
      </w:tr>
    </w:tbl>
    <w:p w14:paraId="6CAEFD93" w14:textId="77777777" w:rsidR="00164E9C" w:rsidRPr="007B58B9" w:rsidRDefault="00164E9C" w:rsidP="00164E9C">
      <w:pPr>
        <w:shd w:val="clear" w:color="auto" w:fill="FFFFFF" w:themeFill="background1"/>
        <w:jc w:val="center"/>
        <w:rPr>
          <w:b/>
          <w:sz w:val="12"/>
          <w:szCs w:val="24"/>
        </w:rPr>
      </w:pPr>
    </w:p>
    <w:p w14:paraId="1042EEF6" w14:textId="77777777" w:rsidR="00164E9C" w:rsidRDefault="00164E9C" w:rsidP="00164E9C">
      <w:pPr>
        <w:rPr>
          <w:i/>
          <w:sz w:val="14"/>
        </w:rPr>
      </w:pPr>
      <w:r w:rsidRPr="0035514D">
        <w:rPr>
          <w:b/>
          <w:spacing w:val="40"/>
          <w:sz w:val="18"/>
        </w:rPr>
        <w:t xml:space="preserve">Document original complété sans ratures ni surcharges </w:t>
      </w:r>
      <w:r w:rsidRPr="00A04C45">
        <w:rPr>
          <w:i/>
          <w:sz w:val="14"/>
        </w:rPr>
        <w:t xml:space="preserve">à joindre au dossier de notation </w:t>
      </w:r>
    </w:p>
    <w:p w14:paraId="72D5FEE6" w14:textId="77777777" w:rsidR="00164E9C" w:rsidRPr="007518E4" w:rsidRDefault="00164E9C" w:rsidP="00164E9C">
      <w:pPr>
        <w:rPr>
          <w:i/>
          <w:sz w:val="10"/>
        </w:rPr>
      </w:pPr>
    </w:p>
    <w:p w14:paraId="16A0ABDA" w14:textId="77777777" w:rsidR="00164E9C" w:rsidRPr="007B58B9" w:rsidRDefault="00164E9C" w:rsidP="00164E9C">
      <w:pPr>
        <w:rPr>
          <w:i/>
          <w:sz w:val="4"/>
        </w:rPr>
      </w:pPr>
    </w:p>
    <w:p w14:paraId="2CED8C0F" w14:textId="77777777" w:rsidR="00164E9C" w:rsidRPr="008E5ED8" w:rsidRDefault="00164E9C" w:rsidP="00164E9C">
      <w:r w:rsidRPr="00D03F04">
        <w:t>L’organisme d’accueil :</w:t>
      </w:r>
    </w:p>
    <w:tbl>
      <w:tblPr>
        <w:tblStyle w:val="Grilledutableau"/>
        <w:tblW w:w="10490"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none" w:sz="0" w:space="0" w:color="auto"/>
          <w:insideV w:val="none" w:sz="0" w:space="0" w:color="auto"/>
        </w:tblBorders>
        <w:tblLook w:val="04A0" w:firstRow="1" w:lastRow="0" w:firstColumn="1" w:lastColumn="0" w:noHBand="0" w:noVBand="1"/>
      </w:tblPr>
      <w:tblGrid>
        <w:gridCol w:w="10490"/>
      </w:tblGrid>
      <w:tr w:rsidR="00164E9C" w:rsidRPr="008E5ED8" w14:paraId="38751A90" w14:textId="77777777" w:rsidTr="0063655E">
        <w:trPr>
          <w:trHeight w:val="1304"/>
        </w:trPr>
        <w:tc>
          <w:tcPr>
            <w:tcW w:w="10456"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3022E854" w14:textId="77777777" w:rsidR="00164E9C" w:rsidRPr="00D03F04" w:rsidRDefault="00164E9C" w:rsidP="0063655E">
            <w:pPr>
              <w:rPr>
                <w:sz w:val="10"/>
              </w:rPr>
            </w:pPr>
          </w:p>
          <w:p w14:paraId="46379FEE" w14:textId="77777777" w:rsidR="00164E9C" w:rsidRDefault="00164E9C" w:rsidP="0063655E">
            <w:pPr>
              <w:ind w:right="-675"/>
              <w:rPr>
                <w:u w:val="dotted"/>
              </w:rPr>
            </w:pPr>
            <w:r w:rsidRPr="008E5ED8">
              <w:t xml:space="preserve">Nom </w:t>
            </w:r>
            <w:r>
              <w:t xml:space="preserve">de l’organisme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sidRPr="008E5ED8">
              <w:rPr>
                <w:u w:val="dotted"/>
              </w:rPr>
              <w:tab/>
            </w:r>
          </w:p>
          <w:p w14:paraId="5EFF36E4" w14:textId="77777777" w:rsidR="00164E9C" w:rsidRPr="007518E4" w:rsidRDefault="00164E9C" w:rsidP="0063655E">
            <w:pPr>
              <w:rPr>
                <w:sz w:val="12"/>
                <w:u w:val="dotted"/>
              </w:rPr>
            </w:pPr>
          </w:p>
          <w:p w14:paraId="7FE9A2F7" w14:textId="77777777" w:rsidR="00164E9C" w:rsidRDefault="00164E9C" w:rsidP="0063655E">
            <w:pPr>
              <w:rPr>
                <w:u w:val="dotted"/>
              </w:rPr>
            </w:pPr>
            <w:r w:rsidRPr="008E5ED8">
              <w:t xml:space="preserve">Adresse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Pr>
                <w:u w:val="dotted"/>
              </w:rPr>
              <w:tab/>
            </w:r>
          </w:p>
          <w:p w14:paraId="411DCB47" w14:textId="77777777" w:rsidR="00164E9C" w:rsidRPr="007518E4" w:rsidRDefault="00164E9C" w:rsidP="0063655E">
            <w:pPr>
              <w:rPr>
                <w:sz w:val="12"/>
              </w:rPr>
            </w:pPr>
          </w:p>
          <w:p w14:paraId="2F0C2BD9" w14:textId="77777777" w:rsidR="00164E9C" w:rsidRDefault="00164E9C" w:rsidP="0063655E">
            <w:pPr>
              <w:rPr>
                <w:u w:val="dotted"/>
              </w:rPr>
            </w:pPr>
            <w:r w:rsidRPr="008E5ED8">
              <w:t>Représenté par (</w:t>
            </w:r>
            <w:r w:rsidRPr="008E5ED8">
              <w:rPr>
                <w:i/>
              </w:rPr>
              <w:t>nom</w:t>
            </w:r>
            <w:r w:rsidRPr="008E5ED8">
              <w:t xml:space="preserve">) </w:t>
            </w:r>
            <w:r>
              <w:rPr>
                <w:u w:val="dotted"/>
              </w:rPr>
              <w:tab/>
            </w:r>
            <w:r>
              <w:rPr>
                <w:u w:val="dotted"/>
              </w:rPr>
              <w:tab/>
            </w:r>
            <w:r>
              <w:rPr>
                <w:u w:val="dotted"/>
              </w:rPr>
              <w:tab/>
            </w:r>
            <w:r>
              <w:rPr>
                <w:u w:val="dotted"/>
              </w:rPr>
              <w:tab/>
            </w:r>
            <w:r w:rsidRPr="008E5ED8">
              <w:t>responsable du service (fonction)</w:t>
            </w:r>
            <w:r>
              <w:rPr>
                <w:u w:val="dotted"/>
              </w:rPr>
              <w:t xml:space="preserve"> </w:t>
            </w:r>
            <w:r>
              <w:rPr>
                <w:u w:val="dotted"/>
              </w:rPr>
              <w:tab/>
            </w:r>
            <w:r>
              <w:rPr>
                <w:u w:val="dotted"/>
              </w:rPr>
              <w:tab/>
            </w:r>
            <w:r>
              <w:rPr>
                <w:u w:val="dotted"/>
              </w:rPr>
              <w:tab/>
            </w:r>
            <w:r>
              <w:rPr>
                <w:u w:val="dotted"/>
              </w:rPr>
              <w:tab/>
            </w:r>
          </w:p>
          <w:p w14:paraId="00FB017F" w14:textId="77777777" w:rsidR="00164E9C" w:rsidRPr="00D03F04" w:rsidRDefault="00164E9C" w:rsidP="0063655E">
            <w:pPr>
              <w:rPr>
                <w:i/>
                <w:sz w:val="16"/>
              </w:rPr>
            </w:pPr>
            <w:r w:rsidRPr="008E5ED8">
              <w:rPr>
                <w:i/>
                <w:sz w:val="16"/>
              </w:rPr>
              <w:t xml:space="preserve">Madame, Monsieur    </w:t>
            </w:r>
            <w:r w:rsidRPr="008E5ED8">
              <w:tab/>
            </w:r>
            <w:r>
              <w:tab/>
            </w:r>
            <w:r>
              <w:tab/>
            </w:r>
            <w:r>
              <w:tab/>
              <w:t xml:space="preserve"> et</w:t>
            </w:r>
            <w:r w:rsidRPr="008E5ED8">
              <w:rPr>
                <w:i/>
                <w:sz w:val="16"/>
              </w:rPr>
              <w:t>/ou maître de stage</w:t>
            </w:r>
          </w:p>
        </w:tc>
      </w:tr>
    </w:tbl>
    <w:p w14:paraId="7F88CD58" w14:textId="77777777" w:rsidR="00164E9C" w:rsidRPr="007518E4" w:rsidRDefault="00164E9C" w:rsidP="00164E9C">
      <w:pPr>
        <w:rPr>
          <w:sz w:val="8"/>
        </w:rPr>
      </w:pPr>
    </w:p>
    <w:p w14:paraId="3E3A95C4" w14:textId="77777777" w:rsidR="00164E9C" w:rsidRPr="00D03F04" w:rsidRDefault="00164E9C" w:rsidP="00164E9C">
      <w:r>
        <w:t>A</w:t>
      </w:r>
      <w:r w:rsidRPr="00D03F04">
        <w:t>tteste que le stagiaire ci-dessous :</w:t>
      </w:r>
    </w:p>
    <w:tbl>
      <w:tblPr>
        <w:tblStyle w:val="Grilledutableau"/>
        <w:tblW w:w="10490"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none" w:sz="0" w:space="0" w:color="auto"/>
          <w:insideV w:val="none" w:sz="0" w:space="0" w:color="auto"/>
        </w:tblBorders>
        <w:tblLook w:val="04A0" w:firstRow="1" w:lastRow="0" w:firstColumn="1" w:lastColumn="0" w:noHBand="0" w:noVBand="1"/>
      </w:tblPr>
      <w:tblGrid>
        <w:gridCol w:w="10490"/>
      </w:tblGrid>
      <w:tr w:rsidR="00164E9C" w:rsidRPr="00D03F04" w14:paraId="2F0F3B0D" w14:textId="77777777" w:rsidTr="0063655E">
        <w:trPr>
          <w:trHeight w:val="397"/>
        </w:trPr>
        <w:tc>
          <w:tcPr>
            <w:tcW w:w="10456"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tcPr>
          <w:p w14:paraId="68905026" w14:textId="77777777" w:rsidR="00164E9C" w:rsidRPr="0035514D" w:rsidRDefault="00164E9C" w:rsidP="0063655E">
            <w:pPr>
              <w:rPr>
                <w:sz w:val="12"/>
                <w:szCs w:val="10"/>
              </w:rPr>
            </w:pPr>
          </w:p>
          <w:p w14:paraId="035FBABE" w14:textId="77777777" w:rsidR="00164E9C" w:rsidRPr="00B2707A" w:rsidRDefault="00164E9C" w:rsidP="0063655E">
            <w:pPr>
              <w:rPr>
                <w:u w:val="dotted"/>
              </w:rPr>
            </w:pPr>
            <w:r w:rsidRPr="00D03F04">
              <w:t xml:space="preserve">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Pr>
                <w:u w:val="dotted"/>
              </w:rPr>
              <w:t xml:space="preserve">                               </w:t>
            </w:r>
            <w:r w:rsidRPr="00D03F04">
              <w:t xml:space="preserve">Prénom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sidRPr="00D03F04">
              <w:t>Cl</w:t>
            </w:r>
            <w:r>
              <w:t>a</w:t>
            </w:r>
            <w:r w:rsidRPr="00D03F04">
              <w:t xml:space="preserve">sse : </w:t>
            </w:r>
            <w:r w:rsidRPr="00D03F04">
              <w:rPr>
                <w:u w:val="dotted"/>
              </w:rPr>
              <w:tab/>
            </w:r>
            <w:r w:rsidRPr="00D03F04">
              <w:rPr>
                <w:u w:val="dotted"/>
              </w:rPr>
              <w:tab/>
            </w:r>
          </w:p>
          <w:p w14:paraId="0A8BC4F2" w14:textId="77777777" w:rsidR="00164E9C" w:rsidRPr="00D03F04" w:rsidRDefault="00164E9C" w:rsidP="0063655E">
            <w:pPr>
              <w:rPr>
                <w:sz w:val="10"/>
              </w:rPr>
            </w:pPr>
          </w:p>
        </w:tc>
      </w:tr>
    </w:tbl>
    <w:p w14:paraId="765931F8" w14:textId="77777777" w:rsidR="00164E9C" w:rsidRPr="00253597" w:rsidRDefault="00164E9C" w:rsidP="00164E9C">
      <w:pPr>
        <w:rPr>
          <w:sz w:val="14"/>
          <w:u w:val="dotted"/>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69"/>
      </w:tblGrid>
      <w:tr w:rsidR="00164E9C" w14:paraId="0E018B34" w14:textId="77777777" w:rsidTr="0063655E">
        <w:tc>
          <w:tcPr>
            <w:tcW w:w="5920" w:type="dxa"/>
          </w:tcPr>
          <w:p w14:paraId="56DEE589" w14:textId="77777777" w:rsidR="00164E9C" w:rsidRDefault="00164E9C" w:rsidP="0063655E">
            <w:pPr>
              <w:rPr>
                <w:u w:val="dotted"/>
              </w:rPr>
            </w:pPr>
            <w:r w:rsidRPr="002C367F">
              <w:rPr>
                <w:szCs w:val="22"/>
              </w:rPr>
              <w:t xml:space="preserve">A </w:t>
            </w:r>
            <w:proofErr w:type="gramStart"/>
            <w:r w:rsidRPr="002C367F">
              <w:rPr>
                <w:szCs w:val="22"/>
              </w:rPr>
              <w:t>effectué</w:t>
            </w:r>
            <w:proofErr w:type="gramEnd"/>
            <w:r w:rsidRPr="002C367F">
              <w:rPr>
                <w:szCs w:val="22"/>
              </w:rPr>
              <w:t xml:space="preserve"> une période de formation en milieu professionnel du</w:t>
            </w:r>
            <w:r>
              <w:rPr>
                <w:szCs w:val="22"/>
              </w:rPr>
              <w:t> </w:t>
            </w:r>
          </w:p>
        </w:tc>
        <w:tc>
          <w:tcPr>
            <w:tcW w:w="3969" w:type="dxa"/>
            <w:tcBorders>
              <w:bottom w:val="dashed" w:sz="4" w:space="0" w:color="auto"/>
            </w:tcBorders>
          </w:tcPr>
          <w:p w14:paraId="4018AF15" w14:textId="77777777" w:rsidR="00164E9C" w:rsidRDefault="00164E9C" w:rsidP="0063655E">
            <w:pPr>
              <w:rPr>
                <w:u w:val="dotted"/>
              </w:rPr>
            </w:pPr>
            <w:r>
              <w:rPr>
                <w:szCs w:val="22"/>
              </w:rPr>
              <w:t xml:space="preserve"> </w:t>
            </w:r>
            <w:r w:rsidRPr="002C367F">
              <w:rPr>
                <w:szCs w:val="22"/>
              </w:rPr>
              <w:t xml:space="preserve">        /      / 20       </w:t>
            </w:r>
            <w:r>
              <w:rPr>
                <w:szCs w:val="22"/>
              </w:rPr>
              <w:t xml:space="preserve">    </w:t>
            </w:r>
            <w:r w:rsidRPr="002C367F">
              <w:rPr>
                <w:szCs w:val="22"/>
              </w:rPr>
              <w:t xml:space="preserve"> au         /      / 20</w:t>
            </w:r>
          </w:p>
        </w:tc>
      </w:tr>
    </w:tbl>
    <w:p w14:paraId="6C4603CF" w14:textId="77777777" w:rsidR="00164E9C" w:rsidRPr="007518E4" w:rsidRDefault="00164E9C" w:rsidP="00164E9C">
      <w:pPr>
        <w:rPr>
          <w:sz w:val="4"/>
          <w:szCs w:val="22"/>
          <w:highlight w:val="yellow"/>
          <w:u w:val="dotted"/>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1559"/>
        <w:gridCol w:w="5069"/>
      </w:tblGrid>
      <w:tr w:rsidR="00164E9C" w:rsidRPr="00D12128" w14:paraId="13315454" w14:textId="77777777" w:rsidTr="0063655E">
        <w:trPr>
          <w:trHeight w:val="424"/>
        </w:trPr>
        <w:tc>
          <w:tcPr>
            <w:tcW w:w="3828" w:type="dxa"/>
            <w:tcBorders>
              <w:top w:val="nil"/>
              <w:left w:val="nil"/>
              <w:bottom w:val="nil"/>
              <w:right w:val="single" w:sz="12" w:space="0" w:color="1D1B11" w:themeColor="background2" w:themeShade="1A"/>
            </w:tcBorders>
            <w:vAlign w:val="center"/>
            <w:hideMark/>
          </w:tcPr>
          <w:p w14:paraId="550D05B3" w14:textId="77777777" w:rsidR="00164E9C" w:rsidRPr="00D12128" w:rsidRDefault="00164E9C" w:rsidP="0063655E">
            <w:pPr>
              <w:rPr>
                <w:strike/>
                <w:lang w:eastAsia="zh-CN"/>
              </w:rPr>
            </w:pPr>
            <w:r w:rsidRPr="00D12128">
              <w:rPr>
                <w:lang w:eastAsia="zh-CN"/>
              </w:rPr>
              <w:t>Soit une durée totale de :</w:t>
            </w:r>
          </w:p>
        </w:tc>
        <w:tc>
          <w:tcPr>
            <w:tcW w:w="155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vAlign w:val="center"/>
          </w:tcPr>
          <w:p w14:paraId="6FA07446" w14:textId="77777777" w:rsidR="00164E9C" w:rsidRPr="00D12128" w:rsidRDefault="00164E9C" w:rsidP="0063655E">
            <w:pPr>
              <w:jc w:val="right"/>
              <w:rPr>
                <w:lang w:eastAsia="zh-CN"/>
              </w:rPr>
            </w:pPr>
            <w:r w:rsidRPr="00D12128">
              <w:rPr>
                <w:sz w:val="16"/>
                <w:lang w:eastAsia="zh-CN"/>
              </w:rPr>
              <w:t>Semaines</w:t>
            </w:r>
          </w:p>
        </w:tc>
        <w:tc>
          <w:tcPr>
            <w:tcW w:w="5069" w:type="dxa"/>
            <w:tcBorders>
              <w:top w:val="nil"/>
              <w:left w:val="single" w:sz="12" w:space="0" w:color="1D1B11" w:themeColor="background2" w:themeShade="1A"/>
              <w:bottom w:val="nil"/>
              <w:right w:val="nil"/>
            </w:tcBorders>
            <w:vAlign w:val="center"/>
            <w:hideMark/>
          </w:tcPr>
          <w:p w14:paraId="79998FDF" w14:textId="77777777" w:rsidR="00164E9C" w:rsidRPr="00D12128" w:rsidRDefault="00164E9C" w:rsidP="0063655E">
            <w:pPr>
              <w:rPr>
                <w:lang w:eastAsia="zh-CN"/>
              </w:rPr>
            </w:pPr>
            <w:r>
              <w:rPr>
                <w:i/>
                <w:sz w:val="14"/>
              </w:rPr>
              <w:t xml:space="preserve">    </w:t>
            </w:r>
            <w:r w:rsidRPr="00D12128">
              <w:rPr>
                <w:i/>
                <w:sz w:val="14"/>
              </w:rPr>
              <w:t>La durée horaire hebdomadaire est celle de la structure d’accueil en PFMP</w:t>
            </w:r>
            <w:r w:rsidRPr="00D12128">
              <w:rPr>
                <w:lang w:eastAsia="zh-CN"/>
              </w:rPr>
              <w:t xml:space="preserve"> </w:t>
            </w:r>
          </w:p>
        </w:tc>
      </w:tr>
    </w:tbl>
    <w:p w14:paraId="667CC6CC" w14:textId="77777777" w:rsidR="00164E9C" w:rsidRDefault="00164E9C" w:rsidP="00164E9C">
      <w:pPr>
        <w:tabs>
          <w:tab w:val="left" w:pos="284"/>
        </w:tabs>
        <w:rPr>
          <w:b/>
          <w:sz w:val="16"/>
          <w:szCs w:val="16"/>
          <w:highlight w:val="yellow"/>
        </w:rPr>
      </w:pPr>
      <w:r w:rsidRPr="00570601">
        <w:rPr>
          <w:b/>
          <w:sz w:val="16"/>
          <w:szCs w:val="16"/>
          <w:highlight w:val="yellow"/>
          <w:vertAlign w:val="superscript"/>
        </w:rPr>
        <w:t xml:space="preserve"> </w:t>
      </w:r>
      <w:r w:rsidRPr="00570601">
        <w:rPr>
          <w:b/>
          <w:sz w:val="16"/>
          <w:szCs w:val="16"/>
          <w:highlight w:val="yellow"/>
        </w:rPr>
        <w:t xml:space="preserve">En </w:t>
      </w:r>
      <w:r>
        <w:rPr>
          <w:b/>
          <w:sz w:val="16"/>
          <w:szCs w:val="16"/>
          <w:highlight w:val="yellow"/>
        </w:rPr>
        <w:t>périscolaire,</w:t>
      </w:r>
      <w:r w:rsidRPr="00570601">
        <w:rPr>
          <w:b/>
          <w:sz w:val="16"/>
          <w:szCs w:val="16"/>
          <w:highlight w:val="yellow"/>
        </w:rPr>
        <w:t xml:space="preserve"> il pourra être toléré 32 h/semaine selon la convention collective de la structure.</w:t>
      </w:r>
    </w:p>
    <w:p w14:paraId="5BE3675C" w14:textId="77777777" w:rsidR="00164E9C" w:rsidRPr="007518E4" w:rsidRDefault="00164E9C" w:rsidP="00164E9C">
      <w:pPr>
        <w:tabs>
          <w:tab w:val="left" w:pos="284"/>
        </w:tabs>
        <w:rPr>
          <w:b/>
          <w:sz w:val="10"/>
          <w:szCs w:val="16"/>
          <w:highlight w:val="yellow"/>
        </w:rPr>
      </w:pP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559"/>
        <w:gridCol w:w="5211"/>
      </w:tblGrid>
      <w:tr w:rsidR="00164E9C" w:rsidRPr="00A65AD7" w14:paraId="40781A23" w14:textId="77777777" w:rsidTr="0063655E">
        <w:trPr>
          <w:trHeight w:val="444"/>
        </w:trPr>
        <w:tc>
          <w:tcPr>
            <w:tcW w:w="3828" w:type="dxa"/>
            <w:tcBorders>
              <w:right w:val="single" w:sz="12" w:space="0" w:color="1D1B11" w:themeColor="background2" w:themeShade="1A"/>
            </w:tcBorders>
            <w:vAlign w:val="center"/>
          </w:tcPr>
          <w:p w14:paraId="3E0119CD" w14:textId="77777777" w:rsidR="00164E9C" w:rsidRPr="00D12128" w:rsidRDefault="00164E9C" w:rsidP="0063655E">
            <w:r w:rsidRPr="00D12128">
              <w:rPr>
                <w:szCs w:val="22"/>
              </w:rPr>
              <w:t>Nombre de jours d’absence :</w:t>
            </w:r>
          </w:p>
        </w:tc>
        <w:tc>
          <w:tcPr>
            <w:tcW w:w="1559" w:type="dxa"/>
            <w:tc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tcBorders>
            <w:vAlign w:val="center"/>
          </w:tcPr>
          <w:p w14:paraId="4B479E18" w14:textId="77777777" w:rsidR="00164E9C" w:rsidRPr="00D12128" w:rsidRDefault="00164E9C" w:rsidP="0063655E">
            <w:pPr>
              <w:jc w:val="right"/>
            </w:pPr>
            <w:r w:rsidRPr="00D12128">
              <w:rPr>
                <w:sz w:val="16"/>
                <w:lang w:eastAsia="zh-CN"/>
              </w:rPr>
              <w:t>Jours</w:t>
            </w:r>
          </w:p>
        </w:tc>
        <w:tc>
          <w:tcPr>
            <w:tcW w:w="5211" w:type="dxa"/>
            <w:tcBorders>
              <w:left w:val="single" w:sz="12" w:space="0" w:color="1D1B11" w:themeColor="background2" w:themeShade="1A"/>
            </w:tcBorders>
            <w:vAlign w:val="center"/>
          </w:tcPr>
          <w:p w14:paraId="1588E9A5" w14:textId="77777777" w:rsidR="00164E9C" w:rsidRPr="00A65AD7" w:rsidRDefault="00164E9C" w:rsidP="0063655E">
            <w:pPr>
              <w:rPr>
                <w:i/>
              </w:rPr>
            </w:pPr>
            <w:r>
              <w:rPr>
                <w:noProof/>
                <w:szCs w:val="22"/>
              </w:rPr>
              <mc:AlternateContent>
                <mc:Choice Requires="wps">
                  <w:drawing>
                    <wp:anchor distT="0" distB="0" distL="114300" distR="114300" simplePos="0" relativeHeight="251768832" behindDoc="0" locked="0" layoutInCell="1" allowOverlap="1" wp14:anchorId="5C7B3A85" wp14:editId="7E80E398">
                      <wp:simplePos x="0" y="0"/>
                      <wp:positionH relativeFrom="column">
                        <wp:posOffset>2204720</wp:posOffset>
                      </wp:positionH>
                      <wp:positionV relativeFrom="paragraph">
                        <wp:posOffset>-8255</wp:posOffset>
                      </wp:positionV>
                      <wp:extent cx="895350" cy="298450"/>
                      <wp:effectExtent l="0" t="0" r="19050" b="25400"/>
                      <wp:wrapNone/>
                      <wp:docPr id="19" name="Zone de texte 19"/>
                      <wp:cNvGraphicFramePr/>
                      <a:graphic xmlns:a="http://schemas.openxmlformats.org/drawingml/2006/main">
                        <a:graphicData uri="http://schemas.microsoft.com/office/word/2010/wordprocessingShape">
                          <wps:wsp>
                            <wps:cNvSpPr txBox="1"/>
                            <wps:spPr>
                              <a:xfrm>
                                <a:off x="0" y="0"/>
                                <a:ext cx="895350" cy="298450"/>
                              </a:xfrm>
                              <a:prstGeom prst="rect">
                                <a:avLst/>
                              </a:prstGeom>
                              <a:solidFill>
                                <a:schemeClr val="lt1"/>
                              </a:solidFill>
                              <a:ln w="19050">
                                <a:solidFill>
                                  <a:schemeClr val="bg2">
                                    <a:lumMod val="10000"/>
                                  </a:schemeClr>
                                </a:solidFill>
                              </a:ln>
                            </wps:spPr>
                            <wps:txbx>
                              <w:txbxContent>
                                <w:p w14:paraId="40FE710B" w14:textId="77777777" w:rsidR="0063655E" w:rsidRDefault="0063655E" w:rsidP="00164E9C">
                                  <w:r>
                                    <w:t xml:space="preserve">           </w:t>
                                  </w:r>
                                  <w:r w:rsidRPr="00D12128">
                                    <w:rPr>
                                      <w:sz w:val="16"/>
                                      <w:lang w:eastAsia="zh-CN"/>
                                    </w:rPr>
                                    <w:t>Jours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B3A85" id="Zone de texte 19" o:spid="_x0000_s1073" type="#_x0000_t202" style="position:absolute;margin-left:173.6pt;margin-top:-.65pt;width:70.5pt;height:2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" fillcolor="white [3201]" strokecolor="#1c1a10 [334]" strokeweight="1.5pt">
                      <v:textbox>
                        <w:txbxContent>
                          <w:p w14:paraId="40FE710B" w14:textId="77777777" w:rsidR="0063655E" w:rsidRDefault="0063655E" w:rsidP="00164E9C">
                            <w:r>
                              <w:t xml:space="preserve">           </w:t>
                            </w:r>
                            <w:r w:rsidRPr="00D12128">
                              <w:rPr>
                                <w:sz w:val="16"/>
                                <w:lang w:eastAsia="zh-CN"/>
                              </w:rPr>
                              <w:t>Jours</w:t>
                            </w:r>
                          </w:p>
                        </w:txbxContent>
                      </v:textbox>
                    </v:shape>
                  </w:pict>
                </mc:Fallback>
              </mc:AlternateContent>
            </w:r>
            <w:r>
              <w:rPr>
                <w:szCs w:val="22"/>
              </w:rPr>
              <w:t xml:space="preserve">     </w:t>
            </w:r>
            <w:r w:rsidRPr="00D12128">
              <w:rPr>
                <w:szCs w:val="22"/>
              </w:rPr>
              <w:t>Nombre de jours d</w:t>
            </w:r>
            <w:r>
              <w:rPr>
                <w:szCs w:val="22"/>
              </w:rPr>
              <w:t>e récupération :</w:t>
            </w:r>
          </w:p>
        </w:tc>
      </w:tr>
    </w:tbl>
    <w:p w14:paraId="5A8F7739" w14:textId="77777777" w:rsidR="00164E9C" w:rsidRPr="00253597" w:rsidRDefault="00164E9C" w:rsidP="00164E9C">
      <w:pPr>
        <w:rPr>
          <w:sz w:val="12"/>
        </w:rPr>
      </w:pPr>
    </w:p>
    <w:p w14:paraId="4CDD9CA0" w14:textId="77777777" w:rsidR="00164E9C" w:rsidRDefault="00164E9C" w:rsidP="00164E9C">
      <w:r>
        <w:t xml:space="preserve">Le stagiaire a effectué des activités auprès des publics (voir ci-après) : </w:t>
      </w:r>
    </w:p>
    <w:tbl>
      <w:tblPr>
        <w:tblW w:w="5000" w:type="pct"/>
        <w:tblBorders>
          <w:top w:val="single" w:sz="12" w:space="0" w:color="1D1B11" w:themeColor="background2" w:themeShade="1A"/>
          <w:left w:val="single" w:sz="12" w:space="0" w:color="1D1B11" w:themeColor="background2" w:themeShade="1A"/>
          <w:bottom w:val="single" w:sz="12" w:space="0" w:color="1D1B11" w:themeColor="background2" w:themeShade="1A"/>
          <w:right w:val="single" w:sz="12" w:space="0" w:color="1D1B11" w:themeColor="background2" w:themeShade="1A"/>
          <w:insideH w:val="single" w:sz="12" w:space="0" w:color="1D1B11" w:themeColor="background2" w:themeShade="1A"/>
          <w:insideV w:val="single" w:sz="12" w:space="0" w:color="1D1B11" w:themeColor="background2" w:themeShade="1A"/>
        </w:tblBorders>
        <w:tblCellMar>
          <w:left w:w="70" w:type="dxa"/>
          <w:right w:w="70" w:type="dxa"/>
        </w:tblCellMar>
        <w:tblLook w:val="0000" w:firstRow="0" w:lastRow="0" w:firstColumn="0" w:lastColumn="0" w:noHBand="0" w:noVBand="0"/>
      </w:tblPr>
      <w:tblGrid>
        <w:gridCol w:w="8963"/>
        <w:gridCol w:w="1779"/>
      </w:tblGrid>
      <w:tr w:rsidR="00164E9C" w:rsidRPr="0043455E" w14:paraId="0AEA8194" w14:textId="77777777" w:rsidTr="0063655E">
        <w:trPr>
          <w:trHeight w:val="200"/>
        </w:trPr>
        <w:tc>
          <w:tcPr>
            <w:tcW w:w="4172" w:type="pct"/>
            <w:vAlign w:val="center"/>
          </w:tcPr>
          <w:p w14:paraId="6CCE7493" w14:textId="77777777" w:rsidR="00164E9C" w:rsidRPr="0043455E" w:rsidRDefault="00164E9C" w:rsidP="0063655E">
            <w:pPr>
              <w:rPr>
                <w:b/>
                <w:sz w:val="16"/>
              </w:rPr>
            </w:pPr>
            <w:r w:rsidRPr="0043455E">
              <w:rPr>
                <w:b/>
                <w:sz w:val="16"/>
              </w:rPr>
              <w:t>Type de structure *</w:t>
            </w:r>
          </w:p>
        </w:tc>
        <w:tc>
          <w:tcPr>
            <w:tcW w:w="828" w:type="pct"/>
            <w:vMerge w:val="restart"/>
            <w:vAlign w:val="center"/>
          </w:tcPr>
          <w:p w14:paraId="475B0C0F" w14:textId="77777777" w:rsidR="00164E9C" w:rsidRPr="0043455E" w:rsidRDefault="00164E9C" w:rsidP="0063655E">
            <w:pPr>
              <w:jc w:val="center"/>
              <w:rPr>
                <w:b/>
                <w:sz w:val="16"/>
              </w:rPr>
            </w:pPr>
            <w:r w:rsidRPr="0043455E">
              <w:rPr>
                <w:b/>
                <w:sz w:val="16"/>
              </w:rPr>
              <w:t>Publics concernés *</w:t>
            </w:r>
          </w:p>
        </w:tc>
      </w:tr>
      <w:tr w:rsidR="00164E9C" w:rsidRPr="0043455E" w14:paraId="7944B74C" w14:textId="77777777" w:rsidTr="0063655E">
        <w:trPr>
          <w:trHeight w:val="200"/>
        </w:trPr>
        <w:tc>
          <w:tcPr>
            <w:tcW w:w="4172" w:type="pct"/>
            <w:vAlign w:val="center"/>
          </w:tcPr>
          <w:p w14:paraId="6179D458" w14:textId="77777777" w:rsidR="00164E9C" w:rsidRPr="0043455E" w:rsidRDefault="00164E9C" w:rsidP="0063655E">
            <w:pPr>
              <w:jc w:val="center"/>
              <w:rPr>
                <w:b/>
                <w:sz w:val="16"/>
              </w:rPr>
            </w:pPr>
            <w:r>
              <w:rPr>
                <w:b/>
                <w:sz w:val="16"/>
              </w:rPr>
              <w:t>Socioculturel et socioéducatif</w:t>
            </w:r>
          </w:p>
        </w:tc>
        <w:tc>
          <w:tcPr>
            <w:tcW w:w="828" w:type="pct"/>
            <w:vMerge/>
          </w:tcPr>
          <w:p w14:paraId="19D41C0C" w14:textId="77777777" w:rsidR="00164E9C" w:rsidRPr="0043455E" w:rsidRDefault="00164E9C" w:rsidP="0063655E">
            <w:pPr>
              <w:rPr>
                <w:b/>
                <w:sz w:val="16"/>
              </w:rPr>
            </w:pPr>
          </w:p>
        </w:tc>
      </w:tr>
      <w:tr w:rsidR="00164E9C" w14:paraId="536D0532" w14:textId="77777777" w:rsidTr="0063655E">
        <w:trPr>
          <w:trHeight w:val="1247"/>
        </w:trPr>
        <w:tc>
          <w:tcPr>
            <w:tcW w:w="4172" w:type="pct"/>
          </w:tcPr>
          <w:p w14:paraId="5C38CEA0" w14:textId="77777777" w:rsidR="00164E9C" w:rsidRPr="007B58B9" w:rsidRDefault="00164E9C" w:rsidP="0063655E">
            <w:pPr>
              <w:pStyle w:val="Sansinterligne"/>
              <w:numPr>
                <w:ilvl w:val="0"/>
                <w:numId w:val="19"/>
              </w:numPr>
              <w:rPr>
                <w:rFonts w:ascii="Arial" w:hAnsi="Arial" w:cs="Arial"/>
                <w:sz w:val="18"/>
                <w:szCs w:val="18"/>
              </w:rPr>
            </w:pPr>
            <w:r w:rsidRPr="007B58B9">
              <w:rPr>
                <w:rFonts w:ascii="Arial" w:hAnsi="Arial" w:cs="Arial"/>
                <w:sz w:val="18"/>
                <w:szCs w:val="18"/>
              </w:rPr>
              <w:t xml:space="preserve">Accueils collectifs de mineurs (accueil de loisirs avec ou sans hébergement, accueil de scoutisme) </w:t>
            </w:r>
          </w:p>
          <w:p w14:paraId="0A5BBF3F" w14:textId="77777777" w:rsidR="00164E9C" w:rsidRPr="007B58B9" w:rsidRDefault="00164E9C" w:rsidP="0063655E">
            <w:pPr>
              <w:pStyle w:val="Sansinterligne"/>
              <w:numPr>
                <w:ilvl w:val="0"/>
                <w:numId w:val="19"/>
              </w:numPr>
              <w:rPr>
                <w:rFonts w:ascii="Arial" w:hAnsi="Arial" w:cs="Arial"/>
                <w:sz w:val="18"/>
                <w:szCs w:val="18"/>
              </w:rPr>
            </w:pPr>
            <w:r w:rsidRPr="007B58B9">
              <w:rPr>
                <w:rFonts w:ascii="Arial" w:hAnsi="Arial" w:cs="Arial"/>
                <w:sz w:val="18"/>
                <w:szCs w:val="18"/>
              </w:rPr>
              <w:t>Centres sociaux, espaces de vie sociale</w:t>
            </w:r>
          </w:p>
          <w:p w14:paraId="7CC495AC" w14:textId="77777777" w:rsidR="00164E9C" w:rsidRPr="007B58B9" w:rsidRDefault="00164E9C" w:rsidP="0063655E">
            <w:pPr>
              <w:pStyle w:val="Sansinterligne"/>
              <w:numPr>
                <w:ilvl w:val="0"/>
                <w:numId w:val="19"/>
              </w:numPr>
              <w:rPr>
                <w:rFonts w:ascii="Arial" w:hAnsi="Arial" w:cs="Arial"/>
                <w:sz w:val="18"/>
                <w:szCs w:val="18"/>
              </w:rPr>
            </w:pPr>
            <w:r w:rsidRPr="007B58B9">
              <w:rPr>
                <w:rFonts w:ascii="Arial" w:hAnsi="Arial" w:cs="Arial"/>
                <w:sz w:val="18"/>
                <w:szCs w:val="18"/>
              </w:rPr>
              <w:t xml:space="preserve">Maisons de la jeunesse et de la culture </w:t>
            </w:r>
          </w:p>
          <w:p w14:paraId="1CAED3C2" w14:textId="77777777" w:rsidR="00164E9C" w:rsidRPr="007B58B9" w:rsidRDefault="00164E9C" w:rsidP="0063655E">
            <w:pPr>
              <w:pStyle w:val="Sansinterligne"/>
              <w:numPr>
                <w:ilvl w:val="0"/>
                <w:numId w:val="19"/>
              </w:numPr>
              <w:rPr>
                <w:rFonts w:ascii="Arial" w:hAnsi="Arial" w:cs="Arial"/>
                <w:sz w:val="18"/>
                <w:szCs w:val="18"/>
              </w:rPr>
            </w:pPr>
            <w:r w:rsidRPr="007B58B9">
              <w:rPr>
                <w:rFonts w:ascii="Arial" w:hAnsi="Arial" w:cs="Arial"/>
                <w:sz w:val="18"/>
                <w:szCs w:val="18"/>
              </w:rPr>
              <w:t xml:space="preserve">Maisons de quartiers </w:t>
            </w:r>
          </w:p>
          <w:p w14:paraId="79FE7F15" w14:textId="77777777" w:rsidR="00164E9C" w:rsidRPr="007B58B9" w:rsidRDefault="00164E9C" w:rsidP="0063655E">
            <w:pPr>
              <w:pStyle w:val="Sansinterligne"/>
              <w:numPr>
                <w:ilvl w:val="0"/>
                <w:numId w:val="19"/>
              </w:numPr>
              <w:rPr>
                <w:rFonts w:ascii="Arial" w:hAnsi="Arial" w:cs="Arial"/>
                <w:sz w:val="18"/>
                <w:szCs w:val="18"/>
              </w:rPr>
            </w:pPr>
            <w:r w:rsidRPr="007B58B9">
              <w:rPr>
                <w:rFonts w:ascii="Arial" w:hAnsi="Arial" w:cs="Arial"/>
                <w:sz w:val="18"/>
                <w:szCs w:val="18"/>
              </w:rPr>
              <w:t xml:space="preserve">Maisons pour tous </w:t>
            </w:r>
          </w:p>
          <w:p w14:paraId="335E3F04" w14:textId="77777777" w:rsidR="00164E9C" w:rsidRPr="007B58B9" w:rsidRDefault="00164E9C" w:rsidP="0063655E">
            <w:pPr>
              <w:pStyle w:val="Sansinterligne"/>
              <w:numPr>
                <w:ilvl w:val="0"/>
                <w:numId w:val="19"/>
              </w:numPr>
              <w:rPr>
                <w:rFonts w:ascii="Arial" w:hAnsi="Arial" w:cs="Arial"/>
                <w:sz w:val="18"/>
                <w:szCs w:val="18"/>
              </w:rPr>
            </w:pPr>
            <w:r w:rsidRPr="007B58B9">
              <w:rPr>
                <w:rFonts w:ascii="Arial" w:hAnsi="Arial" w:cs="Arial"/>
                <w:sz w:val="18"/>
                <w:szCs w:val="18"/>
              </w:rPr>
              <w:t>Structures d’animation associatives et fédératives de jeunesse et d’éducation populaire</w:t>
            </w:r>
          </w:p>
        </w:tc>
        <w:tc>
          <w:tcPr>
            <w:tcW w:w="828" w:type="pct"/>
          </w:tcPr>
          <w:p w14:paraId="41A455FE" w14:textId="77777777" w:rsidR="00164E9C" w:rsidRPr="007B58B9" w:rsidRDefault="00164E9C" w:rsidP="0063655E">
            <w:pPr>
              <w:pStyle w:val="Paragraphedeliste"/>
              <w:tabs>
                <w:tab w:val="left" w:pos="300"/>
              </w:tabs>
              <w:spacing w:line="360" w:lineRule="auto"/>
              <w:ind w:left="0"/>
              <w:rPr>
                <w:sz w:val="18"/>
                <w:szCs w:val="18"/>
              </w:rPr>
            </w:pPr>
          </w:p>
          <w:p w14:paraId="5883CD6F" w14:textId="77777777" w:rsidR="00164E9C" w:rsidRPr="007B58B9" w:rsidRDefault="00164E9C" w:rsidP="0063655E">
            <w:pPr>
              <w:pStyle w:val="Paragraphedeliste"/>
              <w:numPr>
                <w:ilvl w:val="1"/>
                <w:numId w:val="5"/>
              </w:numPr>
              <w:tabs>
                <w:tab w:val="left" w:pos="300"/>
              </w:tabs>
              <w:spacing w:line="360" w:lineRule="auto"/>
              <w:ind w:left="0" w:firstLine="0"/>
              <w:rPr>
                <w:sz w:val="18"/>
                <w:szCs w:val="18"/>
              </w:rPr>
            </w:pPr>
            <w:r w:rsidRPr="007B58B9">
              <w:rPr>
                <w:sz w:val="18"/>
                <w:szCs w:val="18"/>
              </w:rPr>
              <w:t xml:space="preserve">Enfants </w:t>
            </w:r>
          </w:p>
        </w:tc>
      </w:tr>
    </w:tbl>
    <w:p w14:paraId="186D4242" w14:textId="77777777" w:rsidR="00164E9C" w:rsidRPr="007518E4" w:rsidRDefault="00164E9C" w:rsidP="00164E9C">
      <w:pPr>
        <w:rPr>
          <w:sz w:val="12"/>
        </w:rPr>
      </w:pPr>
    </w:p>
    <w:tbl>
      <w:tblPr>
        <w:tblStyle w:val="Tableausimple5"/>
        <w:tblW w:w="5000" w:type="pct"/>
        <w:tblLook w:val="0480" w:firstRow="0" w:lastRow="0" w:firstColumn="1" w:lastColumn="0" w:noHBand="0" w:noVBand="1"/>
      </w:tblPr>
      <w:tblGrid>
        <w:gridCol w:w="2444"/>
        <w:gridCol w:w="2727"/>
        <w:gridCol w:w="2876"/>
        <w:gridCol w:w="2725"/>
      </w:tblGrid>
      <w:tr w:rsidR="00164E9C" w:rsidRPr="00537BE4" w14:paraId="12D3BA67"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32939174" w14:textId="77777777" w:rsidR="00164E9C" w:rsidRPr="007110F1" w:rsidRDefault="00164E9C" w:rsidP="0063655E">
            <w:pPr>
              <w:rPr>
                <w:bCs/>
                <w:sz w:val="18"/>
                <w:szCs w:val="18"/>
              </w:rPr>
            </w:pPr>
            <w:r w:rsidRPr="007110F1">
              <w:rPr>
                <w:bCs/>
                <w:sz w:val="18"/>
                <w:szCs w:val="18"/>
              </w:rPr>
              <w:t>Tenue, propreté</w:t>
            </w:r>
          </w:p>
        </w:tc>
        <w:tc>
          <w:tcPr>
            <w:tcW w:w="1266" w:type="pct"/>
            <w:shd w:val="clear" w:color="auto" w:fill="EEECE1" w:themeFill="background2"/>
            <w:vAlign w:val="center"/>
          </w:tcPr>
          <w:p w14:paraId="623FE0D0" w14:textId="77777777" w:rsidR="00164E9C" w:rsidRPr="00AA38FF"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soignée</w:t>
            </w:r>
          </w:p>
        </w:tc>
        <w:tc>
          <w:tcPr>
            <w:tcW w:w="1335" w:type="pct"/>
            <w:shd w:val="clear" w:color="auto" w:fill="EEECE1" w:themeFill="background2"/>
            <w:vAlign w:val="center"/>
          </w:tcPr>
          <w:p w14:paraId="47A064F4" w14:textId="77777777" w:rsidR="00164E9C" w:rsidRPr="00AA38FF"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Correcte</w:t>
            </w:r>
          </w:p>
        </w:tc>
        <w:tc>
          <w:tcPr>
            <w:tcW w:w="1265" w:type="pct"/>
            <w:shd w:val="clear" w:color="auto" w:fill="EEECE1" w:themeFill="background2"/>
            <w:vAlign w:val="center"/>
          </w:tcPr>
          <w:p w14:paraId="6F4DB2DD" w14:textId="77777777" w:rsidR="00164E9C" w:rsidRPr="00AA38FF"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Négligée</w:t>
            </w:r>
          </w:p>
        </w:tc>
      </w:tr>
      <w:tr w:rsidR="00164E9C" w:rsidRPr="00537BE4" w14:paraId="302611B0"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5FA2CD78" w14:textId="77777777" w:rsidR="00164E9C" w:rsidRPr="007110F1" w:rsidRDefault="00164E9C" w:rsidP="0063655E">
            <w:pPr>
              <w:rPr>
                <w:bCs/>
                <w:sz w:val="18"/>
                <w:szCs w:val="18"/>
              </w:rPr>
            </w:pPr>
            <w:r w:rsidRPr="007110F1">
              <w:rPr>
                <w:bCs/>
                <w:sz w:val="18"/>
                <w:szCs w:val="18"/>
              </w:rPr>
              <w:t>Langage</w:t>
            </w:r>
          </w:p>
        </w:tc>
        <w:tc>
          <w:tcPr>
            <w:tcW w:w="1266" w:type="pct"/>
            <w:vAlign w:val="center"/>
          </w:tcPr>
          <w:p w14:paraId="03B15C73" w14:textId="77777777" w:rsidR="00164E9C" w:rsidRPr="00AA38FF"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Soigné et professionnel</w:t>
            </w:r>
          </w:p>
        </w:tc>
        <w:tc>
          <w:tcPr>
            <w:tcW w:w="1335" w:type="pct"/>
            <w:vAlign w:val="center"/>
          </w:tcPr>
          <w:p w14:paraId="463451D0" w14:textId="77777777" w:rsidR="00164E9C" w:rsidRPr="00AA38FF"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Convenable</w:t>
            </w:r>
          </w:p>
        </w:tc>
        <w:tc>
          <w:tcPr>
            <w:tcW w:w="1265" w:type="pct"/>
            <w:vAlign w:val="center"/>
          </w:tcPr>
          <w:p w14:paraId="60336E94" w14:textId="77777777" w:rsidR="00164E9C" w:rsidRPr="00AA38FF" w:rsidRDefault="00164E9C" w:rsidP="0063655E">
            <w:pPr>
              <w:pStyle w:val="Paragraphedeliste"/>
              <w:numPr>
                <w:ilvl w:val="0"/>
                <w:numId w:val="35"/>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Inadapté</w:t>
            </w:r>
          </w:p>
        </w:tc>
      </w:tr>
      <w:tr w:rsidR="00164E9C" w:rsidRPr="00537BE4" w14:paraId="5C2D9C6D"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3F815252" w14:textId="77777777" w:rsidR="00164E9C" w:rsidRPr="007110F1" w:rsidRDefault="00164E9C" w:rsidP="0063655E">
            <w:pPr>
              <w:rPr>
                <w:bCs/>
                <w:sz w:val="18"/>
                <w:szCs w:val="18"/>
              </w:rPr>
            </w:pPr>
            <w:r w:rsidRPr="007110F1">
              <w:rPr>
                <w:bCs/>
                <w:sz w:val="18"/>
                <w:szCs w:val="18"/>
              </w:rPr>
              <w:t>Ponctualité</w:t>
            </w:r>
          </w:p>
        </w:tc>
        <w:tc>
          <w:tcPr>
            <w:tcW w:w="1266" w:type="pct"/>
            <w:shd w:val="clear" w:color="auto" w:fill="EEECE1" w:themeFill="background2"/>
            <w:vAlign w:val="center"/>
          </w:tcPr>
          <w:p w14:paraId="5F3FF545" w14:textId="77777777" w:rsidR="00164E9C" w:rsidRPr="00AA38FF"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Ponctuel</w:t>
            </w:r>
          </w:p>
        </w:tc>
        <w:tc>
          <w:tcPr>
            <w:tcW w:w="1335" w:type="pct"/>
            <w:shd w:val="clear" w:color="auto" w:fill="EEECE1" w:themeFill="background2"/>
            <w:vAlign w:val="center"/>
          </w:tcPr>
          <w:p w14:paraId="33B13DF8" w14:textId="77777777" w:rsidR="00164E9C" w:rsidRPr="00AA38FF"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Quelques retards</w:t>
            </w:r>
          </w:p>
        </w:tc>
        <w:tc>
          <w:tcPr>
            <w:tcW w:w="1265" w:type="pct"/>
            <w:shd w:val="clear" w:color="auto" w:fill="EEECE1" w:themeFill="background2"/>
            <w:vAlign w:val="center"/>
          </w:tcPr>
          <w:p w14:paraId="31A32E22" w14:textId="77777777" w:rsidR="00164E9C" w:rsidRPr="00AA38FF"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Retards fréquents</w:t>
            </w:r>
          </w:p>
        </w:tc>
      </w:tr>
      <w:tr w:rsidR="00164E9C" w:rsidRPr="00537BE4" w14:paraId="16BB9E0F"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5CD6E5C6" w14:textId="77777777" w:rsidR="00164E9C" w:rsidRPr="007110F1" w:rsidRDefault="00164E9C" w:rsidP="0063655E">
            <w:pPr>
              <w:rPr>
                <w:bCs/>
                <w:sz w:val="18"/>
                <w:szCs w:val="18"/>
              </w:rPr>
            </w:pPr>
            <w:r w:rsidRPr="007110F1">
              <w:rPr>
                <w:bCs/>
                <w:sz w:val="18"/>
                <w:szCs w:val="18"/>
              </w:rPr>
              <w:t>Assiduité</w:t>
            </w:r>
          </w:p>
        </w:tc>
        <w:tc>
          <w:tcPr>
            <w:tcW w:w="1266" w:type="pct"/>
            <w:vAlign w:val="center"/>
          </w:tcPr>
          <w:p w14:paraId="3B39D783" w14:textId="77777777" w:rsidR="00164E9C" w:rsidRPr="00AA38FF"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Assidu</w:t>
            </w:r>
          </w:p>
        </w:tc>
        <w:tc>
          <w:tcPr>
            <w:tcW w:w="1335" w:type="pct"/>
            <w:vAlign w:val="center"/>
          </w:tcPr>
          <w:p w14:paraId="350D9CB9" w14:textId="77777777" w:rsidR="00164E9C" w:rsidRPr="00AA38FF"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Des absences justifiées</w:t>
            </w:r>
          </w:p>
        </w:tc>
        <w:tc>
          <w:tcPr>
            <w:tcW w:w="1265" w:type="pct"/>
            <w:vAlign w:val="center"/>
          </w:tcPr>
          <w:p w14:paraId="664240C4" w14:textId="77777777" w:rsidR="00164E9C" w:rsidRPr="00AA38FF" w:rsidRDefault="00164E9C" w:rsidP="0063655E">
            <w:pPr>
              <w:pStyle w:val="Paragraphedeliste"/>
              <w:numPr>
                <w:ilvl w:val="0"/>
                <w:numId w:val="35"/>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Absences non justifiées</w:t>
            </w:r>
          </w:p>
        </w:tc>
      </w:tr>
      <w:tr w:rsidR="00164E9C" w:rsidRPr="00537BE4" w14:paraId="5B9E33F8"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36AB6CC8" w14:textId="77777777" w:rsidR="00164E9C" w:rsidRPr="007110F1" w:rsidRDefault="00164E9C" w:rsidP="0063655E">
            <w:pPr>
              <w:rPr>
                <w:bCs/>
                <w:sz w:val="18"/>
                <w:szCs w:val="18"/>
              </w:rPr>
            </w:pPr>
            <w:r w:rsidRPr="007110F1">
              <w:rPr>
                <w:bCs/>
                <w:sz w:val="18"/>
                <w:szCs w:val="18"/>
              </w:rPr>
              <w:t>Maîtrise de soi, respect</w:t>
            </w:r>
          </w:p>
        </w:tc>
        <w:tc>
          <w:tcPr>
            <w:tcW w:w="1266" w:type="pct"/>
            <w:shd w:val="clear" w:color="auto" w:fill="EEECE1" w:themeFill="background2"/>
            <w:vAlign w:val="center"/>
          </w:tcPr>
          <w:p w14:paraId="69790B7F" w14:textId="77777777" w:rsidR="00164E9C" w:rsidRPr="00AA38FF"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Accepte les contraintes, remarques et conseils</w:t>
            </w:r>
          </w:p>
        </w:tc>
        <w:tc>
          <w:tcPr>
            <w:tcW w:w="1335" w:type="pct"/>
            <w:shd w:val="clear" w:color="auto" w:fill="EEECE1" w:themeFill="background2"/>
            <w:vAlign w:val="center"/>
          </w:tcPr>
          <w:p w14:paraId="63BAF4FB" w14:textId="77777777" w:rsidR="00164E9C" w:rsidRPr="00AA38FF"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Convenable</w:t>
            </w:r>
          </w:p>
        </w:tc>
        <w:tc>
          <w:tcPr>
            <w:tcW w:w="1265" w:type="pct"/>
            <w:shd w:val="clear" w:color="auto" w:fill="EEECE1" w:themeFill="background2"/>
            <w:vAlign w:val="center"/>
          </w:tcPr>
          <w:p w14:paraId="165525F7" w14:textId="77777777" w:rsidR="00164E9C" w:rsidRPr="00AA38FF"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se maîtrise pas</w:t>
            </w:r>
          </w:p>
        </w:tc>
      </w:tr>
      <w:tr w:rsidR="00164E9C" w:rsidRPr="00537BE4" w14:paraId="040B2263"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5F3C969F" w14:textId="77777777" w:rsidR="00164E9C" w:rsidRPr="007110F1" w:rsidRDefault="00164E9C" w:rsidP="0063655E">
            <w:pPr>
              <w:rPr>
                <w:bCs/>
                <w:sz w:val="18"/>
                <w:szCs w:val="18"/>
              </w:rPr>
            </w:pPr>
            <w:r w:rsidRPr="007110F1">
              <w:rPr>
                <w:bCs/>
                <w:sz w:val="18"/>
                <w:szCs w:val="18"/>
              </w:rPr>
              <w:t>Motivation</w:t>
            </w:r>
          </w:p>
        </w:tc>
        <w:tc>
          <w:tcPr>
            <w:tcW w:w="1266" w:type="pct"/>
            <w:vAlign w:val="center"/>
          </w:tcPr>
          <w:p w14:paraId="326B3053" w14:textId="77777777" w:rsidR="00164E9C" w:rsidRPr="00AA38FF"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motivé</w:t>
            </w:r>
          </w:p>
        </w:tc>
        <w:tc>
          <w:tcPr>
            <w:tcW w:w="1335" w:type="pct"/>
            <w:vAlign w:val="center"/>
          </w:tcPr>
          <w:p w14:paraId="55299C78" w14:textId="77777777" w:rsidR="00164E9C" w:rsidRPr="00AA38FF"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S’intéresse aux activités</w:t>
            </w:r>
          </w:p>
        </w:tc>
        <w:tc>
          <w:tcPr>
            <w:tcW w:w="1265" w:type="pct"/>
            <w:vAlign w:val="center"/>
          </w:tcPr>
          <w:p w14:paraId="386489E7" w14:textId="77777777" w:rsidR="00164E9C" w:rsidRPr="00AA38FF" w:rsidRDefault="00164E9C" w:rsidP="0063655E">
            <w:pPr>
              <w:pStyle w:val="Paragraphedeliste"/>
              <w:numPr>
                <w:ilvl w:val="0"/>
                <w:numId w:val="35"/>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Peu de motivation</w:t>
            </w:r>
          </w:p>
        </w:tc>
      </w:tr>
      <w:tr w:rsidR="00164E9C" w:rsidRPr="00537BE4" w14:paraId="5DA1AD8A"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3A32DDAC" w14:textId="77777777" w:rsidR="00164E9C" w:rsidRPr="007110F1" w:rsidRDefault="00164E9C" w:rsidP="0063655E">
            <w:pPr>
              <w:rPr>
                <w:bCs/>
                <w:sz w:val="18"/>
                <w:szCs w:val="18"/>
              </w:rPr>
            </w:pPr>
            <w:r w:rsidRPr="007110F1">
              <w:rPr>
                <w:bCs/>
                <w:sz w:val="18"/>
                <w:szCs w:val="18"/>
              </w:rPr>
              <w:t>Intégration dans l’équipe</w:t>
            </w:r>
          </w:p>
        </w:tc>
        <w:tc>
          <w:tcPr>
            <w:tcW w:w="1266" w:type="pct"/>
            <w:shd w:val="clear" w:color="auto" w:fill="EEECE1" w:themeFill="background2"/>
            <w:vAlign w:val="center"/>
          </w:tcPr>
          <w:p w14:paraId="4C6EE1AE" w14:textId="77777777" w:rsidR="00164E9C" w:rsidRPr="00AA38FF"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S’intègre facilement</w:t>
            </w:r>
          </w:p>
        </w:tc>
        <w:tc>
          <w:tcPr>
            <w:tcW w:w="1335" w:type="pct"/>
            <w:shd w:val="clear" w:color="auto" w:fill="EEECE1" w:themeFill="background2"/>
            <w:vAlign w:val="center"/>
          </w:tcPr>
          <w:p w14:paraId="54D4B404" w14:textId="77777777" w:rsidR="00164E9C" w:rsidRPr="00AA38FF"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Cherche à s’intégrer</w:t>
            </w:r>
          </w:p>
        </w:tc>
        <w:tc>
          <w:tcPr>
            <w:tcW w:w="1265" w:type="pct"/>
            <w:shd w:val="clear" w:color="auto" w:fill="EEECE1" w:themeFill="background2"/>
            <w:vAlign w:val="center"/>
          </w:tcPr>
          <w:p w14:paraId="7F0AD531" w14:textId="77777777" w:rsidR="00164E9C" w:rsidRPr="00AA38FF"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s’intègre pas</w:t>
            </w:r>
          </w:p>
        </w:tc>
      </w:tr>
      <w:tr w:rsidR="00164E9C" w:rsidRPr="00537BE4" w14:paraId="17C2A8FC"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1E8B60F9" w14:textId="77777777" w:rsidR="00164E9C" w:rsidRPr="007110F1" w:rsidRDefault="00164E9C" w:rsidP="0063655E">
            <w:pPr>
              <w:rPr>
                <w:bCs/>
                <w:sz w:val="18"/>
                <w:szCs w:val="18"/>
              </w:rPr>
            </w:pPr>
            <w:r w:rsidRPr="007110F1">
              <w:rPr>
                <w:bCs/>
                <w:sz w:val="18"/>
                <w:szCs w:val="18"/>
              </w:rPr>
              <w:t>Aptitude à s’informer</w:t>
            </w:r>
          </w:p>
        </w:tc>
        <w:tc>
          <w:tcPr>
            <w:tcW w:w="1266" w:type="pct"/>
            <w:vAlign w:val="center"/>
          </w:tcPr>
          <w:p w14:paraId="64140221" w14:textId="77777777" w:rsidR="00164E9C" w:rsidRPr="00AA38FF"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Fait preuve de curiosité</w:t>
            </w:r>
          </w:p>
        </w:tc>
        <w:tc>
          <w:tcPr>
            <w:tcW w:w="1335" w:type="pct"/>
            <w:vAlign w:val="center"/>
          </w:tcPr>
          <w:p w14:paraId="6EA28560" w14:textId="77777777" w:rsidR="00164E9C" w:rsidRPr="00AA38FF"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Cherche à s’informer</w:t>
            </w:r>
          </w:p>
        </w:tc>
        <w:tc>
          <w:tcPr>
            <w:tcW w:w="1265" w:type="pct"/>
            <w:vAlign w:val="center"/>
          </w:tcPr>
          <w:p w14:paraId="6BE3A876" w14:textId="77777777" w:rsidR="00164E9C" w:rsidRPr="00AA38FF" w:rsidRDefault="00164E9C" w:rsidP="0063655E">
            <w:pPr>
              <w:pStyle w:val="Paragraphedeliste"/>
              <w:numPr>
                <w:ilvl w:val="0"/>
                <w:numId w:val="35"/>
              </w:numPr>
              <w:ind w:left="456" w:right="-103"/>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Ne pose pas de questions</w:t>
            </w:r>
          </w:p>
        </w:tc>
      </w:tr>
      <w:tr w:rsidR="00164E9C" w:rsidRPr="00537BE4" w14:paraId="36D45DA1"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21D9979A" w14:textId="77777777" w:rsidR="00164E9C" w:rsidRPr="007110F1" w:rsidRDefault="00164E9C" w:rsidP="0063655E">
            <w:pPr>
              <w:rPr>
                <w:bCs/>
                <w:sz w:val="18"/>
                <w:szCs w:val="18"/>
              </w:rPr>
            </w:pPr>
            <w:r w:rsidRPr="007110F1">
              <w:rPr>
                <w:bCs/>
                <w:sz w:val="18"/>
                <w:szCs w:val="18"/>
              </w:rPr>
              <w:t xml:space="preserve">Prise d’initiative dans la </w:t>
            </w:r>
            <w:r>
              <w:rPr>
                <w:bCs/>
                <w:sz w:val="18"/>
                <w:szCs w:val="18"/>
              </w:rPr>
              <w:t xml:space="preserve">           </w:t>
            </w:r>
            <w:r w:rsidRPr="007110F1">
              <w:rPr>
                <w:bCs/>
                <w:sz w:val="18"/>
                <w:szCs w:val="18"/>
              </w:rPr>
              <w:t>limite de ses compétences</w:t>
            </w:r>
          </w:p>
        </w:tc>
        <w:tc>
          <w:tcPr>
            <w:tcW w:w="1266" w:type="pct"/>
            <w:shd w:val="clear" w:color="auto" w:fill="EEECE1" w:themeFill="background2"/>
            <w:vAlign w:val="center"/>
          </w:tcPr>
          <w:p w14:paraId="3399B06F" w14:textId="77777777" w:rsidR="00164E9C" w:rsidRPr="00AA38FF"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Prend des initiatives</w:t>
            </w:r>
          </w:p>
        </w:tc>
        <w:tc>
          <w:tcPr>
            <w:tcW w:w="1335" w:type="pct"/>
            <w:shd w:val="clear" w:color="auto" w:fill="EEECE1" w:themeFill="background2"/>
            <w:vAlign w:val="center"/>
          </w:tcPr>
          <w:p w14:paraId="2A1262B9" w14:textId="77777777" w:rsidR="00164E9C" w:rsidRPr="00AA38FF"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Suit les instructions</w:t>
            </w:r>
          </w:p>
        </w:tc>
        <w:tc>
          <w:tcPr>
            <w:tcW w:w="1265" w:type="pct"/>
            <w:shd w:val="clear" w:color="auto" w:fill="EEECE1" w:themeFill="background2"/>
            <w:vAlign w:val="center"/>
          </w:tcPr>
          <w:p w14:paraId="1E62293A" w14:textId="77777777" w:rsidR="00164E9C" w:rsidRPr="00AA38FF"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Besoin d’être dirigé à chaque étape</w:t>
            </w:r>
          </w:p>
        </w:tc>
      </w:tr>
      <w:tr w:rsidR="00164E9C" w:rsidRPr="00537BE4" w14:paraId="5A1CE68A"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0C18AEE0" w14:textId="77777777" w:rsidR="00164E9C" w:rsidRPr="007110F1" w:rsidRDefault="00164E9C" w:rsidP="0063655E">
            <w:pPr>
              <w:rPr>
                <w:bCs/>
                <w:sz w:val="18"/>
                <w:szCs w:val="18"/>
              </w:rPr>
            </w:pPr>
            <w:r w:rsidRPr="007110F1">
              <w:rPr>
                <w:bCs/>
                <w:sz w:val="18"/>
                <w:szCs w:val="18"/>
              </w:rPr>
              <w:t>Aptitude physique</w:t>
            </w:r>
          </w:p>
        </w:tc>
        <w:tc>
          <w:tcPr>
            <w:tcW w:w="1266" w:type="pct"/>
            <w:vAlign w:val="center"/>
          </w:tcPr>
          <w:p w14:paraId="29F9827F" w14:textId="77777777" w:rsidR="00164E9C" w:rsidRPr="00AA38FF"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bonne résistance</w:t>
            </w:r>
          </w:p>
        </w:tc>
        <w:tc>
          <w:tcPr>
            <w:tcW w:w="1335" w:type="pct"/>
            <w:vAlign w:val="center"/>
          </w:tcPr>
          <w:p w14:paraId="641001AD" w14:textId="77777777" w:rsidR="00164E9C" w:rsidRPr="00AA38FF"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Bonne résistance</w:t>
            </w:r>
          </w:p>
        </w:tc>
        <w:tc>
          <w:tcPr>
            <w:tcW w:w="1265" w:type="pct"/>
            <w:vAlign w:val="center"/>
          </w:tcPr>
          <w:p w14:paraId="551D24E2" w14:textId="77777777" w:rsidR="00164E9C" w:rsidRPr="00AA38FF" w:rsidRDefault="00164E9C" w:rsidP="0063655E">
            <w:pPr>
              <w:pStyle w:val="Paragraphedeliste"/>
              <w:numPr>
                <w:ilvl w:val="0"/>
                <w:numId w:val="35"/>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Vite fatigué</w:t>
            </w:r>
          </w:p>
        </w:tc>
      </w:tr>
      <w:tr w:rsidR="00164E9C" w:rsidRPr="00537BE4" w14:paraId="246686E8"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21C52050" w14:textId="77777777" w:rsidR="00164E9C" w:rsidRPr="007110F1" w:rsidRDefault="00164E9C" w:rsidP="0063655E">
            <w:pPr>
              <w:rPr>
                <w:bCs/>
                <w:sz w:val="18"/>
                <w:szCs w:val="18"/>
              </w:rPr>
            </w:pPr>
            <w:r w:rsidRPr="007110F1">
              <w:rPr>
                <w:bCs/>
                <w:sz w:val="18"/>
                <w:szCs w:val="18"/>
              </w:rPr>
              <w:t>Rigueur dans le travail</w:t>
            </w:r>
          </w:p>
        </w:tc>
        <w:tc>
          <w:tcPr>
            <w:tcW w:w="1266" w:type="pct"/>
            <w:shd w:val="clear" w:color="auto" w:fill="EEECE1" w:themeFill="background2"/>
            <w:vAlign w:val="center"/>
          </w:tcPr>
          <w:p w14:paraId="22757149" w14:textId="77777777" w:rsidR="00164E9C" w:rsidRPr="00AA38FF"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rigoureux</w:t>
            </w:r>
          </w:p>
        </w:tc>
        <w:tc>
          <w:tcPr>
            <w:tcW w:w="1335" w:type="pct"/>
            <w:shd w:val="clear" w:color="auto" w:fill="EEECE1" w:themeFill="background2"/>
            <w:vAlign w:val="center"/>
          </w:tcPr>
          <w:p w14:paraId="0E87B74B" w14:textId="77777777" w:rsidR="00164E9C" w:rsidRPr="00AA38FF"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Essaie d’être méthodique</w:t>
            </w:r>
          </w:p>
        </w:tc>
        <w:tc>
          <w:tcPr>
            <w:tcW w:w="1265" w:type="pct"/>
            <w:shd w:val="clear" w:color="auto" w:fill="EEECE1" w:themeFill="background2"/>
            <w:vAlign w:val="center"/>
          </w:tcPr>
          <w:p w14:paraId="078F6D73" w14:textId="77777777" w:rsidR="00164E9C" w:rsidRPr="00AA38FF"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Travail peu soigné ou mal organisé</w:t>
            </w:r>
          </w:p>
        </w:tc>
      </w:tr>
      <w:tr w:rsidR="00164E9C" w:rsidRPr="00537BE4" w14:paraId="625520DD"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0C52399E" w14:textId="77777777" w:rsidR="00164E9C" w:rsidRPr="007110F1" w:rsidRDefault="00164E9C" w:rsidP="0063655E">
            <w:pPr>
              <w:rPr>
                <w:bCs/>
                <w:sz w:val="18"/>
                <w:szCs w:val="18"/>
              </w:rPr>
            </w:pPr>
            <w:r w:rsidRPr="007110F1">
              <w:rPr>
                <w:bCs/>
                <w:sz w:val="18"/>
                <w:szCs w:val="18"/>
              </w:rPr>
              <w:t xml:space="preserve">Respect des règles </w:t>
            </w:r>
            <w:r>
              <w:rPr>
                <w:bCs/>
                <w:sz w:val="18"/>
                <w:szCs w:val="18"/>
              </w:rPr>
              <w:t xml:space="preserve">              </w:t>
            </w:r>
            <w:r w:rsidRPr="007110F1">
              <w:rPr>
                <w:bCs/>
                <w:sz w:val="18"/>
                <w:szCs w:val="18"/>
              </w:rPr>
              <w:t>d’hygiène et de sécurité</w:t>
            </w:r>
          </w:p>
        </w:tc>
        <w:tc>
          <w:tcPr>
            <w:tcW w:w="1266" w:type="pct"/>
            <w:vAlign w:val="center"/>
          </w:tcPr>
          <w:p w14:paraId="497912E0" w14:textId="77777777" w:rsidR="00164E9C" w:rsidRPr="00AA38FF"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de lui-même</w:t>
            </w:r>
          </w:p>
        </w:tc>
        <w:tc>
          <w:tcPr>
            <w:tcW w:w="1335" w:type="pct"/>
            <w:vAlign w:val="center"/>
          </w:tcPr>
          <w:p w14:paraId="44D60938" w14:textId="77777777" w:rsidR="00164E9C" w:rsidRPr="00AA38FF"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après un rappel</w:t>
            </w:r>
          </w:p>
        </w:tc>
        <w:tc>
          <w:tcPr>
            <w:tcW w:w="1265" w:type="pct"/>
            <w:vAlign w:val="center"/>
          </w:tcPr>
          <w:p w14:paraId="622C8E1F" w14:textId="77777777" w:rsidR="00164E9C" w:rsidRPr="00AA38FF" w:rsidRDefault="00164E9C" w:rsidP="0063655E">
            <w:pPr>
              <w:pStyle w:val="Paragraphedeliste"/>
              <w:numPr>
                <w:ilvl w:val="0"/>
                <w:numId w:val="35"/>
              </w:numPr>
              <w:ind w:left="456"/>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AA38FF">
              <w:rPr>
                <w:sz w:val="18"/>
                <w:szCs w:val="18"/>
              </w:rPr>
              <w:t>Non respect</w:t>
            </w:r>
            <w:proofErr w:type="spellEnd"/>
            <w:r w:rsidRPr="00AA38FF">
              <w:rPr>
                <w:sz w:val="18"/>
                <w:szCs w:val="18"/>
              </w:rPr>
              <w:t xml:space="preserve"> fréquent</w:t>
            </w:r>
          </w:p>
        </w:tc>
      </w:tr>
      <w:tr w:rsidR="00164E9C" w:rsidRPr="00537BE4" w14:paraId="168F722C"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76DAA3CF" w14:textId="77777777" w:rsidR="00164E9C" w:rsidRPr="007110F1" w:rsidRDefault="00164E9C" w:rsidP="0063655E">
            <w:pPr>
              <w:rPr>
                <w:bCs/>
                <w:sz w:val="18"/>
                <w:szCs w:val="18"/>
              </w:rPr>
            </w:pPr>
            <w:r w:rsidRPr="007110F1">
              <w:rPr>
                <w:bCs/>
                <w:sz w:val="18"/>
                <w:szCs w:val="18"/>
              </w:rPr>
              <w:t>Rapidité d’exécution</w:t>
            </w:r>
          </w:p>
        </w:tc>
        <w:tc>
          <w:tcPr>
            <w:tcW w:w="1266" w:type="pct"/>
            <w:shd w:val="clear" w:color="auto" w:fill="EEECE1" w:themeFill="background2"/>
            <w:vAlign w:val="center"/>
          </w:tcPr>
          <w:p w14:paraId="3CCB411F" w14:textId="77777777" w:rsidR="00164E9C" w:rsidRPr="00AA38FF"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rapide</w:t>
            </w:r>
          </w:p>
        </w:tc>
        <w:tc>
          <w:tcPr>
            <w:tcW w:w="1335" w:type="pct"/>
            <w:shd w:val="clear" w:color="auto" w:fill="EEECE1" w:themeFill="background2"/>
            <w:vAlign w:val="center"/>
          </w:tcPr>
          <w:p w14:paraId="5C8E2517" w14:textId="77777777" w:rsidR="00164E9C" w:rsidRPr="00AA38FF"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Délais d’exécution acceptable</w:t>
            </w:r>
          </w:p>
        </w:tc>
        <w:tc>
          <w:tcPr>
            <w:tcW w:w="1265" w:type="pct"/>
            <w:shd w:val="clear" w:color="auto" w:fill="EEECE1" w:themeFill="background2"/>
            <w:vAlign w:val="center"/>
          </w:tcPr>
          <w:p w14:paraId="5431D399" w14:textId="77777777" w:rsidR="00164E9C" w:rsidRPr="00AA38FF"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lent</w:t>
            </w:r>
          </w:p>
        </w:tc>
      </w:tr>
    </w:tbl>
    <w:p w14:paraId="181BB071" w14:textId="77777777" w:rsidR="00164E9C" w:rsidRPr="00AC524B" w:rsidRDefault="00164E9C" w:rsidP="00164E9C">
      <w:pPr>
        <w:rPr>
          <w:sz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1"/>
        <w:gridCol w:w="3821"/>
      </w:tblGrid>
      <w:tr w:rsidR="00164E9C" w14:paraId="2598FBC0" w14:textId="77777777" w:rsidTr="0063655E">
        <w:trPr>
          <w:trHeight w:val="3175"/>
        </w:trPr>
        <w:tc>
          <w:tcPr>
            <w:tcW w:w="6941" w:type="dxa"/>
            <w:shd w:val="clear" w:color="auto" w:fill="EEECE1" w:themeFill="background2"/>
          </w:tcPr>
          <w:p w14:paraId="794CAA33" w14:textId="77777777" w:rsidR="00164E9C" w:rsidRDefault="00164E9C" w:rsidP="0063655E">
            <w:pPr>
              <w:pStyle w:val="Textepardfaut"/>
              <w:rPr>
                <w:rFonts w:ascii="Arial" w:hAnsi="Arial" w:cs="Arial"/>
                <w:sz w:val="22"/>
                <w:szCs w:val="22"/>
              </w:rPr>
            </w:pPr>
            <w:r w:rsidRPr="00C65B8B">
              <w:rPr>
                <w:rFonts w:ascii="Arial" w:hAnsi="Arial" w:cs="Arial"/>
                <w:b/>
                <w:sz w:val="22"/>
                <w:szCs w:val="22"/>
              </w:rPr>
              <w:t>Appréciation générale :</w:t>
            </w:r>
            <w:r>
              <w:rPr>
                <w:rFonts w:ascii="Arial" w:hAnsi="Arial" w:cs="Arial"/>
                <w:b/>
                <w:sz w:val="22"/>
                <w:szCs w:val="22"/>
              </w:rPr>
              <w:t xml:space="preserve"> </w:t>
            </w:r>
          </w:p>
          <w:p w14:paraId="0D2A6DDA" w14:textId="77777777" w:rsidR="00164E9C" w:rsidRDefault="00164E9C" w:rsidP="0063655E">
            <w:pPr>
              <w:pStyle w:val="Textepardfaut"/>
              <w:rPr>
                <w:rFonts w:ascii="Arial" w:hAnsi="Arial" w:cs="Arial"/>
                <w:b/>
                <w:sz w:val="22"/>
                <w:szCs w:val="22"/>
              </w:rPr>
            </w:pPr>
          </w:p>
        </w:tc>
        <w:tc>
          <w:tcPr>
            <w:tcW w:w="3821" w:type="dxa"/>
          </w:tcPr>
          <w:p w14:paraId="2FC4F978" w14:textId="77777777" w:rsidR="00164E9C" w:rsidRDefault="00164E9C" w:rsidP="0063655E">
            <w:pPr>
              <w:ind w:right="567"/>
              <w:rPr>
                <w:u w:val="dotted"/>
              </w:rPr>
            </w:pPr>
            <w:r>
              <w:rPr>
                <w:b/>
              </w:rPr>
              <w:t xml:space="preserve">Fait à </w:t>
            </w:r>
            <w:r w:rsidRPr="008E5ED8">
              <w:rPr>
                <w:u w:val="dotted"/>
              </w:rPr>
              <w:tab/>
            </w:r>
            <w:r>
              <w:rPr>
                <w:u w:val="dotted"/>
              </w:rPr>
              <w:tab/>
            </w:r>
            <w:r>
              <w:rPr>
                <w:u w:val="dotted"/>
              </w:rPr>
              <w:tab/>
            </w:r>
            <w:r>
              <w:rPr>
                <w:u w:val="dotted"/>
              </w:rPr>
              <w:tab/>
              <w:t xml:space="preserve">, </w:t>
            </w:r>
          </w:p>
          <w:p w14:paraId="32A3500E" w14:textId="77777777" w:rsidR="00164E9C" w:rsidRDefault="00164E9C" w:rsidP="0063655E">
            <w:pPr>
              <w:ind w:right="567"/>
              <w:rPr>
                <w:u w:val="dotted"/>
              </w:rPr>
            </w:pPr>
          </w:p>
          <w:p w14:paraId="3E42EC4C" w14:textId="77777777" w:rsidR="00164E9C" w:rsidRDefault="00164E9C" w:rsidP="0063655E">
            <w:pPr>
              <w:ind w:right="567"/>
              <w:rPr>
                <w:u w:val="dotted"/>
              </w:rPr>
            </w:pPr>
            <w:r>
              <w:rPr>
                <w:u w:val="dotted"/>
              </w:rPr>
              <w:t xml:space="preserve">Le </w:t>
            </w:r>
            <w:r>
              <w:rPr>
                <w:u w:val="dotted"/>
              </w:rPr>
              <w:tab/>
            </w:r>
            <w:r>
              <w:rPr>
                <w:u w:val="dotted"/>
              </w:rPr>
              <w:tab/>
            </w:r>
          </w:p>
          <w:p w14:paraId="286FF6D4" w14:textId="77777777" w:rsidR="00164E9C" w:rsidRDefault="00164E9C" w:rsidP="0063655E">
            <w:pPr>
              <w:ind w:right="567"/>
            </w:pPr>
          </w:p>
          <w:p w14:paraId="6A5CE6F9" w14:textId="77777777" w:rsidR="00164E9C" w:rsidRDefault="00164E9C" w:rsidP="0063655E">
            <w:pPr>
              <w:ind w:right="567"/>
              <w:rPr>
                <w:u w:val="dotted"/>
              </w:rPr>
            </w:pPr>
            <w:r>
              <w:t>Cachet et signature</w:t>
            </w:r>
            <w:r>
              <w:rPr>
                <w:u w:val="dotted"/>
              </w:rPr>
              <w:t xml:space="preserve">        </w:t>
            </w:r>
          </w:p>
          <w:p w14:paraId="0915D4FF" w14:textId="77777777" w:rsidR="00164E9C" w:rsidRDefault="00164E9C" w:rsidP="0063655E">
            <w:pPr>
              <w:pStyle w:val="Textepardfaut"/>
              <w:rPr>
                <w:rFonts w:ascii="Arial" w:hAnsi="Arial" w:cs="Arial"/>
                <w:b/>
                <w:sz w:val="22"/>
                <w:szCs w:val="22"/>
              </w:rPr>
            </w:pPr>
          </w:p>
        </w:tc>
      </w:tr>
    </w:tbl>
    <w:tbl>
      <w:tblPr>
        <w:tblW w:w="5000" w:type="pct"/>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insideH w:val="single" w:sz="18" w:space="0" w:color="215868" w:themeColor="accent5" w:themeShade="80"/>
          <w:insideV w:val="single" w:sz="18" w:space="0" w:color="215868" w:themeColor="accent5" w:themeShade="80"/>
        </w:tblBorders>
        <w:tblCellMar>
          <w:left w:w="70" w:type="dxa"/>
          <w:right w:w="70" w:type="dxa"/>
        </w:tblCellMar>
        <w:tblLook w:val="00A0" w:firstRow="1" w:lastRow="0" w:firstColumn="1" w:lastColumn="0" w:noHBand="0" w:noVBand="0"/>
      </w:tblPr>
      <w:tblGrid>
        <w:gridCol w:w="1395"/>
        <w:gridCol w:w="8117"/>
        <w:gridCol w:w="1214"/>
      </w:tblGrid>
      <w:tr w:rsidR="00164E9C" w:rsidRPr="00AA38FF" w14:paraId="167DACB8" w14:textId="77777777" w:rsidTr="0063655E">
        <w:trPr>
          <w:trHeight w:val="198"/>
        </w:trPr>
        <w:tc>
          <w:tcPr>
            <w:tcW w:w="650" w:type="pct"/>
            <w:shd w:val="clear" w:color="auto" w:fill="B6DDE8" w:themeFill="accent5" w:themeFillTint="66"/>
            <w:vAlign w:val="center"/>
          </w:tcPr>
          <w:p w14:paraId="78FEC8AB" w14:textId="77777777" w:rsidR="00164E9C" w:rsidRPr="008F41A7" w:rsidRDefault="00164E9C" w:rsidP="0063655E">
            <w:pPr>
              <w:jc w:val="center"/>
              <w:rPr>
                <w:i/>
                <w:color w:val="B6DDE8" w:themeColor="accent5" w:themeTint="66"/>
                <w:sz w:val="24"/>
                <w:szCs w:val="24"/>
              </w:rPr>
            </w:pPr>
            <w:r>
              <w:rPr>
                <w:b/>
                <w:i/>
                <w:sz w:val="24"/>
                <w:szCs w:val="24"/>
              </w:rPr>
              <w:lastRenderedPageBreak/>
              <w:t>1ère</w:t>
            </w:r>
            <w:r w:rsidRPr="00AA38FF">
              <w:rPr>
                <w:b/>
                <w:i/>
                <w:sz w:val="24"/>
                <w:szCs w:val="24"/>
              </w:rPr>
              <w:t xml:space="preserve"> BAC PRO</w:t>
            </w:r>
          </w:p>
        </w:tc>
        <w:tc>
          <w:tcPr>
            <w:tcW w:w="3784" w:type="pct"/>
            <w:shd w:val="clear" w:color="auto" w:fill="DAEEF3" w:themeFill="accent5" w:themeFillTint="33"/>
          </w:tcPr>
          <w:p w14:paraId="616532BE" w14:textId="77777777" w:rsidR="00164E9C" w:rsidRDefault="00164E9C" w:rsidP="008B6E9F">
            <w:pPr>
              <w:shd w:val="clear" w:color="auto" w:fill="DAEEF3" w:themeFill="accent5" w:themeFillTint="33"/>
              <w:jc w:val="center"/>
              <w:rPr>
                <w:b/>
                <w:sz w:val="24"/>
                <w:szCs w:val="24"/>
              </w:rPr>
            </w:pPr>
            <w:r w:rsidRPr="00AA38FF">
              <w:rPr>
                <w:b/>
                <w:sz w:val="24"/>
                <w:szCs w:val="24"/>
              </w:rPr>
              <w:t xml:space="preserve">ATTESTATION DE LA </w:t>
            </w:r>
          </w:p>
          <w:p w14:paraId="02588F26" w14:textId="77777777" w:rsidR="00164E9C" w:rsidRPr="00AA38FF" w:rsidRDefault="00164E9C" w:rsidP="008B6E9F">
            <w:pPr>
              <w:shd w:val="clear" w:color="auto" w:fill="DAEEF3" w:themeFill="accent5" w:themeFillTint="33"/>
              <w:jc w:val="center"/>
              <w:rPr>
                <w:b/>
                <w:sz w:val="24"/>
                <w:szCs w:val="24"/>
              </w:rPr>
            </w:pPr>
            <w:r w:rsidRPr="00AA38FF">
              <w:rPr>
                <w:b/>
                <w:sz w:val="24"/>
                <w:szCs w:val="24"/>
              </w:rPr>
              <w:t xml:space="preserve">PERIODE DE FORMATION EN MILIEU PROFESSIONNEL </w:t>
            </w:r>
          </w:p>
        </w:tc>
        <w:tc>
          <w:tcPr>
            <w:tcW w:w="566" w:type="pct"/>
            <w:shd w:val="clear" w:color="auto" w:fill="B6DDE8" w:themeFill="accent5" w:themeFillTint="66"/>
            <w:vAlign w:val="center"/>
          </w:tcPr>
          <w:p w14:paraId="1A785C67" w14:textId="77777777" w:rsidR="00164E9C" w:rsidRPr="00AA38FF" w:rsidRDefault="00164E9C" w:rsidP="0063655E">
            <w:pPr>
              <w:spacing w:before="60"/>
              <w:jc w:val="center"/>
              <w:rPr>
                <w:b/>
                <w:sz w:val="24"/>
                <w:szCs w:val="24"/>
              </w:rPr>
            </w:pPr>
            <w:r w:rsidRPr="00AA38FF">
              <w:rPr>
                <w:b/>
                <w:sz w:val="24"/>
                <w:szCs w:val="24"/>
              </w:rPr>
              <w:t>PFMP n°</w:t>
            </w:r>
            <w:r>
              <w:rPr>
                <w:b/>
                <w:sz w:val="24"/>
                <w:szCs w:val="24"/>
              </w:rPr>
              <w:t>3</w:t>
            </w:r>
          </w:p>
        </w:tc>
      </w:tr>
    </w:tbl>
    <w:p w14:paraId="6E57DC64" w14:textId="77777777" w:rsidR="00164E9C" w:rsidRPr="007B58B9" w:rsidRDefault="00164E9C" w:rsidP="00164E9C">
      <w:pPr>
        <w:shd w:val="clear" w:color="auto" w:fill="FFFFFF" w:themeFill="background1"/>
        <w:jc w:val="center"/>
        <w:rPr>
          <w:b/>
          <w:sz w:val="12"/>
          <w:szCs w:val="24"/>
        </w:rPr>
      </w:pPr>
    </w:p>
    <w:p w14:paraId="3BAEE875" w14:textId="77777777" w:rsidR="00164E9C" w:rsidRDefault="00164E9C" w:rsidP="00164E9C">
      <w:pPr>
        <w:rPr>
          <w:i/>
          <w:sz w:val="14"/>
        </w:rPr>
      </w:pPr>
      <w:r w:rsidRPr="0035514D">
        <w:rPr>
          <w:b/>
          <w:spacing w:val="40"/>
          <w:sz w:val="18"/>
        </w:rPr>
        <w:t xml:space="preserve">Document original complété sans ratures ni surcharges </w:t>
      </w:r>
      <w:r w:rsidRPr="00A04C45">
        <w:rPr>
          <w:i/>
          <w:sz w:val="14"/>
        </w:rPr>
        <w:t xml:space="preserve">à joindre au dossier de notation </w:t>
      </w:r>
    </w:p>
    <w:p w14:paraId="40189B5C" w14:textId="77777777" w:rsidR="00164E9C" w:rsidRPr="007518E4" w:rsidRDefault="00164E9C" w:rsidP="00164E9C">
      <w:pPr>
        <w:rPr>
          <w:i/>
          <w:sz w:val="10"/>
        </w:rPr>
      </w:pPr>
    </w:p>
    <w:p w14:paraId="0B0CDD82" w14:textId="77777777" w:rsidR="00164E9C" w:rsidRPr="007B58B9" w:rsidRDefault="00164E9C" w:rsidP="00164E9C">
      <w:pPr>
        <w:rPr>
          <w:i/>
          <w:sz w:val="4"/>
        </w:rPr>
      </w:pPr>
    </w:p>
    <w:p w14:paraId="079A89D7" w14:textId="77777777" w:rsidR="00164E9C" w:rsidRPr="008E5ED8" w:rsidRDefault="00164E9C" w:rsidP="00164E9C">
      <w:r w:rsidRPr="00D03F04">
        <w:t>L’organisme d’accueil :</w:t>
      </w:r>
    </w:p>
    <w:tbl>
      <w:tblPr>
        <w:tblStyle w:val="Grilledutableau"/>
        <w:tblW w:w="10490"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none" w:sz="0" w:space="0" w:color="auto"/>
          <w:insideV w:val="none" w:sz="0" w:space="0" w:color="auto"/>
        </w:tblBorders>
        <w:tblLook w:val="04A0" w:firstRow="1" w:lastRow="0" w:firstColumn="1" w:lastColumn="0" w:noHBand="0" w:noVBand="1"/>
      </w:tblPr>
      <w:tblGrid>
        <w:gridCol w:w="10490"/>
      </w:tblGrid>
      <w:tr w:rsidR="00164E9C" w:rsidRPr="008E5ED8" w14:paraId="7C9527B3" w14:textId="77777777" w:rsidTr="0063655E">
        <w:trPr>
          <w:trHeight w:val="1304"/>
        </w:trPr>
        <w:tc>
          <w:tcPr>
            <w:tcW w:w="10456" w:type="dxa"/>
          </w:tcPr>
          <w:p w14:paraId="4EA6A6C4" w14:textId="77777777" w:rsidR="00164E9C" w:rsidRPr="00D03F04" w:rsidRDefault="00164E9C" w:rsidP="0063655E">
            <w:pPr>
              <w:rPr>
                <w:sz w:val="10"/>
              </w:rPr>
            </w:pPr>
          </w:p>
          <w:p w14:paraId="6A5886BD" w14:textId="77777777" w:rsidR="00164E9C" w:rsidRDefault="00164E9C" w:rsidP="0063655E">
            <w:pPr>
              <w:ind w:right="-675"/>
              <w:rPr>
                <w:u w:val="dotted"/>
              </w:rPr>
            </w:pPr>
            <w:r w:rsidRPr="008E5ED8">
              <w:t xml:space="preserve">Nom </w:t>
            </w:r>
            <w:r>
              <w:t xml:space="preserve">de l’organisme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sidRPr="008E5ED8">
              <w:rPr>
                <w:u w:val="dotted"/>
              </w:rPr>
              <w:tab/>
            </w:r>
          </w:p>
          <w:p w14:paraId="6136032F" w14:textId="77777777" w:rsidR="00164E9C" w:rsidRPr="007518E4" w:rsidRDefault="00164E9C" w:rsidP="0063655E">
            <w:pPr>
              <w:rPr>
                <w:sz w:val="12"/>
                <w:u w:val="dotted"/>
              </w:rPr>
            </w:pPr>
          </w:p>
          <w:p w14:paraId="70250BF2" w14:textId="77777777" w:rsidR="00164E9C" w:rsidRDefault="00164E9C" w:rsidP="0063655E">
            <w:pPr>
              <w:rPr>
                <w:u w:val="dotted"/>
              </w:rPr>
            </w:pPr>
            <w:r w:rsidRPr="008E5ED8">
              <w:t xml:space="preserve">Adresse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Pr>
                <w:u w:val="dotted"/>
              </w:rPr>
              <w:tab/>
            </w:r>
          </w:p>
          <w:p w14:paraId="58483601" w14:textId="77777777" w:rsidR="00164E9C" w:rsidRPr="007518E4" w:rsidRDefault="00164E9C" w:rsidP="0063655E">
            <w:pPr>
              <w:rPr>
                <w:sz w:val="12"/>
              </w:rPr>
            </w:pPr>
          </w:p>
          <w:p w14:paraId="654C9E33" w14:textId="77777777" w:rsidR="00164E9C" w:rsidRDefault="00164E9C" w:rsidP="0063655E">
            <w:pPr>
              <w:rPr>
                <w:u w:val="dotted"/>
              </w:rPr>
            </w:pPr>
            <w:r w:rsidRPr="008E5ED8">
              <w:t>Représenté par (</w:t>
            </w:r>
            <w:r w:rsidRPr="008E5ED8">
              <w:rPr>
                <w:i/>
              </w:rPr>
              <w:t>nom</w:t>
            </w:r>
            <w:r w:rsidRPr="008E5ED8">
              <w:t xml:space="preserve">) </w:t>
            </w:r>
            <w:r>
              <w:rPr>
                <w:u w:val="dotted"/>
              </w:rPr>
              <w:tab/>
            </w:r>
            <w:r>
              <w:rPr>
                <w:u w:val="dotted"/>
              </w:rPr>
              <w:tab/>
            </w:r>
            <w:r>
              <w:rPr>
                <w:u w:val="dotted"/>
              </w:rPr>
              <w:tab/>
            </w:r>
            <w:r>
              <w:rPr>
                <w:u w:val="dotted"/>
              </w:rPr>
              <w:tab/>
            </w:r>
            <w:r w:rsidRPr="008E5ED8">
              <w:t>responsable du service (fonction)</w:t>
            </w:r>
            <w:r>
              <w:rPr>
                <w:u w:val="dotted"/>
              </w:rPr>
              <w:t xml:space="preserve"> </w:t>
            </w:r>
            <w:r>
              <w:rPr>
                <w:u w:val="dotted"/>
              </w:rPr>
              <w:tab/>
            </w:r>
            <w:r>
              <w:rPr>
                <w:u w:val="dotted"/>
              </w:rPr>
              <w:tab/>
            </w:r>
            <w:r>
              <w:rPr>
                <w:u w:val="dotted"/>
              </w:rPr>
              <w:tab/>
            </w:r>
            <w:r>
              <w:rPr>
                <w:u w:val="dotted"/>
              </w:rPr>
              <w:tab/>
            </w:r>
          </w:p>
          <w:p w14:paraId="475E0290" w14:textId="77777777" w:rsidR="00164E9C" w:rsidRPr="00D03F04" w:rsidRDefault="00164E9C" w:rsidP="0063655E">
            <w:pPr>
              <w:rPr>
                <w:i/>
                <w:sz w:val="16"/>
              </w:rPr>
            </w:pPr>
            <w:r w:rsidRPr="008E5ED8">
              <w:rPr>
                <w:i/>
                <w:sz w:val="16"/>
              </w:rPr>
              <w:t xml:space="preserve">Madame, Monsieur    </w:t>
            </w:r>
            <w:r w:rsidRPr="008E5ED8">
              <w:tab/>
            </w:r>
            <w:r>
              <w:tab/>
            </w:r>
            <w:r>
              <w:tab/>
            </w:r>
            <w:r>
              <w:tab/>
              <w:t xml:space="preserve"> et</w:t>
            </w:r>
            <w:r w:rsidRPr="008E5ED8">
              <w:rPr>
                <w:i/>
                <w:sz w:val="16"/>
              </w:rPr>
              <w:t>/ou maître de stage</w:t>
            </w:r>
          </w:p>
        </w:tc>
      </w:tr>
    </w:tbl>
    <w:p w14:paraId="0120F29F" w14:textId="77777777" w:rsidR="00164E9C" w:rsidRPr="007518E4" w:rsidRDefault="00164E9C" w:rsidP="00164E9C">
      <w:pPr>
        <w:rPr>
          <w:sz w:val="8"/>
        </w:rPr>
      </w:pPr>
    </w:p>
    <w:p w14:paraId="68086326" w14:textId="77777777" w:rsidR="00164E9C" w:rsidRPr="00D03F04" w:rsidRDefault="00164E9C" w:rsidP="00164E9C">
      <w:r>
        <w:t>A</w:t>
      </w:r>
      <w:r w:rsidRPr="00D03F04">
        <w:t>tteste que le stagiaire ci-dessous :</w:t>
      </w:r>
    </w:p>
    <w:tbl>
      <w:tblPr>
        <w:tblStyle w:val="Grilledutableau"/>
        <w:tblW w:w="10490"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none" w:sz="0" w:space="0" w:color="auto"/>
          <w:insideV w:val="none" w:sz="0" w:space="0" w:color="auto"/>
        </w:tblBorders>
        <w:tblLook w:val="04A0" w:firstRow="1" w:lastRow="0" w:firstColumn="1" w:lastColumn="0" w:noHBand="0" w:noVBand="1"/>
      </w:tblPr>
      <w:tblGrid>
        <w:gridCol w:w="10490"/>
      </w:tblGrid>
      <w:tr w:rsidR="00164E9C" w:rsidRPr="00D03F04" w14:paraId="7CDF6C78" w14:textId="77777777" w:rsidTr="0063655E">
        <w:trPr>
          <w:trHeight w:val="397"/>
        </w:trPr>
        <w:tc>
          <w:tcPr>
            <w:tcW w:w="10456" w:type="dxa"/>
          </w:tcPr>
          <w:p w14:paraId="24D09B26" w14:textId="77777777" w:rsidR="00164E9C" w:rsidRPr="0035514D" w:rsidRDefault="00164E9C" w:rsidP="0063655E">
            <w:pPr>
              <w:rPr>
                <w:sz w:val="12"/>
                <w:szCs w:val="10"/>
              </w:rPr>
            </w:pPr>
          </w:p>
          <w:p w14:paraId="71DCC6C9" w14:textId="77777777" w:rsidR="00164E9C" w:rsidRPr="00B2707A" w:rsidRDefault="00164E9C" w:rsidP="0063655E">
            <w:pPr>
              <w:rPr>
                <w:u w:val="dotted"/>
              </w:rPr>
            </w:pPr>
            <w:r w:rsidRPr="00D03F04">
              <w:t xml:space="preserve">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Pr>
                <w:u w:val="dotted"/>
              </w:rPr>
              <w:t xml:space="preserve">                               </w:t>
            </w:r>
            <w:r w:rsidRPr="00D03F04">
              <w:t xml:space="preserve">Prénom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sidRPr="00D03F04">
              <w:t>Cl</w:t>
            </w:r>
            <w:r>
              <w:t>a</w:t>
            </w:r>
            <w:r w:rsidRPr="00D03F04">
              <w:t xml:space="preserve">sse : </w:t>
            </w:r>
            <w:r w:rsidRPr="00D03F04">
              <w:rPr>
                <w:u w:val="dotted"/>
              </w:rPr>
              <w:tab/>
            </w:r>
            <w:r w:rsidRPr="00D03F04">
              <w:rPr>
                <w:u w:val="dotted"/>
              </w:rPr>
              <w:tab/>
            </w:r>
          </w:p>
          <w:p w14:paraId="3DC2FFE3" w14:textId="77777777" w:rsidR="00164E9C" w:rsidRPr="00D03F04" w:rsidRDefault="00164E9C" w:rsidP="0063655E">
            <w:pPr>
              <w:rPr>
                <w:sz w:val="10"/>
              </w:rPr>
            </w:pPr>
          </w:p>
        </w:tc>
      </w:tr>
    </w:tbl>
    <w:p w14:paraId="225142F6" w14:textId="77777777" w:rsidR="00164E9C" w:rsidRPr="00253597" w:rsidRDefault="00164E9C" w:rsidP="00164E9C">
      <w:pPr>
        <w:rPr>
          <w:sz w:val="14"/>
          <w:u w:val="dotted"/>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69"/>
      </w:tblGrid>
      <w:tr w:rsidR="00164E9C" w14:paraId="6DE960CB" w14:textId="77777777" w:rsidTr="0063655E">
        <w:tc>
          <w:tcPr>
            <w:tcW w:w="5920" w:type="dxa"/>
          </w:tcPr>
          <w:p w14:paraId="2282AB84" w14:textId="77777777" w:rsidR="00164E9C" w:rsidRDefault="00164E9C" w:rsidP="0063655E">
            <w:pPr>
              <w:rPr>
                <w:u w:val="dotted"/>
              </w:rPr>
            </w:pPr>
            <w:r w:rsidRPr="002C367F">
              <w:rPr>
                <w:szCs w:val="22"/>
              </w:rPr>
              <w:t xml:space="preserve">A </w:t>
            </w:r>
            <w:proofErr w:type="gramStart"/>
            <w:r w:rsidRPr="002C367F">
              <w:rPr>
                <w:szCs w:val="22"/>
              </w:rPr>
              <w:t>effectué</w:t>
            </w:r>
            <w:proofErr w:type="gramEnd"/>
            <w:r w:rsidRPr="002C367F">
              <w:rPr>
                <w:szCs w:val="22"/>
              </w:rPr>
              <w:t xml:space="preserve"> une période de formation en milieu professionnel du</w:t>
            </w:r>
            <w:r>
              <w:rPr>
                <w:szCs w:val="22"/>
              </w:rPr>
              <w:t> </w:t>
            </w:r>
          </w:p>
        </w:tc>
        <w:tc>
          <w:tcPr>
            <w:tcW w:w="3969" w:type="dxa"/>
            <w:tcBorders>
              <w:bottom w:val="dashed" w:sz="4" w:space="0" w:color="auto"/>
            </w:tcBorders>
          </w:tcPr>
          <w:p w14:paraId="09FA99C2" w14:textId="77777777" w:rsidR="00164E9C" w:rsidRDefault="00164E9C" w:rsidP="0063655E">
            <w:pPr>
              <w:rPr>
                <w:u w:val="dotted"/>
              </w:rPr>
            </w:pPr>
            <w:r>
              <w:rPr>
                <w:szCs w:val="22"/>
              </w:rPr>
              <w:t xml:space="preserve"> </w:t>
            </w:r>
            <w:r w:rsidRPr="002C367F">
              <w:rPr>
                <w:szCs w:val="22"/>
              </w:rPr>
              <w:t xml:space="preserve">        /      / 20       </w:t>
            </w:r>
            <w:r>
              <w:rPr>
                <w:szCs w:val="22"/>
              </w:rPr>
              <w:t xml:space="preserve">    </w:t>
            </w:r>
            <w:r w:rsidRPr="002C367F">
              <w:rPr>
                <w:szCs w:val="22"/>
              </w:rPr>
              <w:t xml:space="preserve"> au         /      / 20</w:t>
            </w:r>
          </w:p>
        </w:tc>
      </w:tr>
    </w:tbl>
    <w:p w14:paraId="2D334A3A" w14:textId="77777777" w:rsidR="00164E9C" w:rsidRPr="007518E4" w:rsidRDefault="00164E9C" w:rsidP="00164E9C">
      <w:pPr>
        <w:rPr>
          <w:sz w:val="4"/>
          <w:szCs w:val="22"/>
          <w:highlight w:val="yellow"/>
          <w:u w:val="dotted"/>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1559"/>
        <w:gridCol w:w="5069"/>
      </w:tblGrid>
      <w:tr w:rsidR="00164E9C" w:rsidRPr="00D12128" w14:paraId="5230BB99" w14:textId="77777777" w:rsidTr="0063655E">
        <w:trPr>
          <w:trHeight w:val="424"/>
        </w:trPr>
        <w:tc>
          <w:tcPr>
            <w:tcW w:w="3828" w:type="dxa"/>
            <w:tcBorders>
              <w:top w:val="nil"/>
              <w:left w:val="nil"/>
              <w:bottom w:val="nil"/>
              <w:right w:val="single" w:sz="12" w:space="0" w:color="215868" w:themeColor="accent5" w:themeShade="80"/>
            </w:tcBorders>
            <w:vAlign w:val="center"/>
            <w:hideMark/>
          </w:tcPr>
          <w:p w14:paraId="23B35DED" w14:textId="77777777" w:rsidR="00164E9C" w:rsidRPr="00D12128" w:rsidRDefault="00164E9C" w:rsidP="0063655E">
            <w:pPr>
              <w:rPr>
                <w:strike/>
                <w:lang w:eastAsia="zh-CN"/>
              </w:rPr>
            </w:pPr>
            <w:r w:rsidRPr="00D12128">
              <w:rPr>
                <w:lang w:eastAsia="zh-CN"/>
              </w:rPr>
              <w:t>Soit une durée totale de :</w:t>
            </w:r>
          </w:p>
        </w:tc>
        <w:tc>
          <w:tcPr>
            <w:tcW w:w="1559"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vAlign w:val="center"/>
          </w:tcPr>
          <w:p w14:paraId="3327122F" w14:textId="77777777" w:rsidR="00164E9C" w:rsidRPr="00D12128" w:rsidRDefault="00164E9C" w:rsidP="0063655E">
            <w:pPr>
              <w:jc w:val="right"/>
              <w:rPr>
                <w:lang w:eastAsia="zh-CN"/>
              </w:rPr>
            </w:pPr>
            <w:r w:rsidRPr="00D12128">
              <w:rPr>
                <w:sz w:val="16"/>
                <w:lang w:eastAsia="zh-CN"/>
              </w:rPr>
              <w:t>Semaines</w:t>
            </w:r>
          </w:p>
        </w:tc>
        <w:tc>
          <w:tcPr>
            <w:tcW w:w="5069" w:type="dxa"/>
            <w:tcBorders>
              <w:top w:val="nil"/>
              <w:left w:val="single" w:sz="12" w:space="0" w:color="215868" w:themeColor="accent5" w:themeShade="80"/>
              <w:bottom w:val="nil"/>
              <w:right w:val="nil"/>
            </w:tcBorders>
            <w:vAlign w:val="center"/>
            <w:hideMark/>
          </w:tcPr>
          <w:p w14:paraId="7CF15AAE" w14:textId="77777777" w:rsidR="00164E9C" w:rsidRPr="00D12128" w:rsidRDefault="00164E9C" w:rsidP="0063655E">
            <w:pPr>
              <w:rPr>
                <w:lang w:eastAsia="zh-CN"/>
              </w:rPr>
            </w:pPr>
            <w:r>
              <w:rPr>
                <w:i/>
                <w:sz w:val="14"/>
              </w:rPr>
              <w:t xml:space="preserve">    </w:t>
            </w:r>
            <w:r w:rsidRPr="00D12128">
              <w:rPr>
                <w:i/>
                <w:sz w:val="14"/>
              </w:rPr>
              <w:t>La durée horaire hebdomadaire est celle de la structure d’accueil en PFMP</w:t>
            </w:r>
            <w:r w:rsidRPr="00D12128">
              <w:rPr>
                <w:lang w:eastAsia="zh-CN"/>
              </w:rPr>
              <w:t xml:space="preserve"> </w:t>
            </w:r>
          </w:p>
        </w:tc>
      </w:tr>
    </w:tbl>
    <w:p w14:paraId="3299B61F" w14:textId="77777777" w:rsidR="00164E9C" w:rsidRDefault="00164E9C" w:rsidP="00164E9C">
      <w:pPr>
        <w:tabs>
          <w:tab w:val="left" w:pos="284"/>
        </w:tabs>
        <w:rPr>
          <w:b/>
          <w:sz w:val="16"/>
          <w:szCs w:val="16"/>
          <w:highlight w:val="yellow"/>
        </w:rPr>
      </w:pPr>
      <w:r w:rsidRPr="00570601">
        <w:rPr>
          <w:b/>
          <w:sz w:val="16"/>
          <w:szCs w:val="16"/>
          <w:highlight w:val="yellow"/>
          <w:vertAlign w:val="superscript"/>
        </w:rPr>
        <w:t xml:space="preserve"> </w:t>
      </w:r>
      <w:r w:rsidRPr="00570601">
        <w:rPr>
          <w:b/>
          <w:sz w:val="16"/>
          <w:szCs w:val="16"/>
          <w:highlight w:val="yellow"/>
        </w:rPr>
        <w:t xml:space="preserve">En </w:t>
      </w:r>
      <w:r>
        <w:rPr>
          <w:b/>
          <w:sz w:val="16"/>
          <w:szCs w:val="16"/>
          <w:highlight w:val="yellow"/>
        </w:rPr>
        <w:t>périscolaire,</w:t>
      </w:r>
      <w:r w:rsidRPr="00570601">
        <w:rPr>
          <w:b/>
          <w:sz w:val="16"/>
          <w:szCs w:val="16"/>
          <w:highlight w:val="yellow"/>
        </w:rPr>
        <w:t xml:space="preserve"> il pourra être toléré 32 h/semaine selon la convention collective de la structure.</w:t>
      </w:r>
    </w:p>
    <w:p w14:paraId="4DEC9F6C" w14:textId="77777777" w:rsidR="00164E9C" w:rsidRPr="007518E4" w:rsidRDefault="00164E9C" w:rsidP="00164E9C">
      <w:pPr>
        <w:tabs>
          <w:tab w:val="left" w:pos="284"/>
        </w:tabs>
        <w:rPr>
          <w:b/>
          <w:sz w:val="10"/>
          <w:szCs w:val="16"/>
          <w:highlight w:val="yellow"/>
        </w:rPr>
      </w:pP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559"/>
        <w:gridCol w:w="5211"/>
      </w:tblGrid>
      <w:tr w:rsidR="00164E9C" w:rsidRPr="00A65AD7" w14:paraId="5F701B5D" w14:textId="77777777" w:rsidTr="0063655E">
        <w:trPr>
          <w:trHeight w:val="444"/>
        </w:trPr>
        <w:tc>
          <w:tcPr>
            <w:tcW w:w="3828" w:type="dxa"/>
            <w:tcBorders>
              <w:right w:val="single" w:sz="12" w:space="0" w:color="215868" w:themeColor="accent5" w:themeShade="80"/>
            </w:tcBorders>
            <w:vAlign w:val="center"/>
          </w:tcPr>
          <w:p w14:paraId="09ACDC1D" w14:textId="77777777" w:rsidR="00164E9C" w:rsidRPr="00D12128" w:rsidRDefault="00164E9C" w:rsidP="0063655E">
            <w:r w:rsidRPr="00D12128">
              <w:rPr>
                <w:szCs w:val="22"/>
              </w:rPr>
              <w:t>Nombre de jours d’absence :</w:t>
            </w:r>
          </w:p>
        </w:tc>
        <w:tc>
          <w:tcPr>
            <w:tcW w:w="1559"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vAlign w:val="center"/>
          </w:tcPr>
          <w:p w14:paraId="4784EAE6" w14:textId="77777777" w:rsidR="00164E9C" w:rsidRPr="00D12128" w:rsidRDefault="00164E9C" w:rsidP="0063655E">
            <w:pPr>
              <w:jc w:val="right"/>
            </w:pPr>
            <w:r w:rsidRPr="00D12128">
              <w:rPr>
                <w:sz w:val="16"/>
                <w:lang w:eastAsia="zh-CN"/>
              </w:rPr>
              <w:t>Jours</w:t>
            </w:r>
          </w:p>
        </w:tc>
        <w:tc>
          <w:tcPr>
            <w:tcW w:w="5211" w:type="dxa"/>
            <w:tcBorders>
              <w:left w:val="single" w:sz="12" w:space="0" w:color="215868" w:themeColor="accent5" w:themeShade="80"/>
            </w:tcBorders>
            <w:vAlign w:val="center"/>
          </w:tcPr>
          <w:p w14:paraId="51345365" w14:textId="77777777" w:rsidR="00164E9C" w:rsidRPr="00A65AD7" w:rsidRDefault="00164E9C" w:rsidP="0063655E">
            <w:pPr>
              <w:rPr>
                <w:i/>
              </w:rPr>
            </w:pPr>
            <w:r>
              <w:rPr>
                <w:noProof/>
                <w:szCs w:val="22"/>
              </w:rPr>
              <mc:AlternateContent>
                <mc:Choice Requires="wps">
                  <w:drawing>
                    <wp:anchor distT="0" distB="0" distL="114300" distR="114300" simplePos="0" relativeHeight="251769856" behindDoc="0" locked="0" layoutInCell="1" allowOverlap="1" wp14:anchorId="31A831E9" wp14:editId="1C8F7C82">
                      <wp:simplePos x="0" y="0"/>
                      <wp:positionH relativeFrom="column">
                        <wp:posOffset>2204720</wp:posOffset>
                      </wp:positionH>
                      <wp:positionV relativeFrom="paragraph">
                        <wp:posOffset>-8255</wp:posOffset>
                      </wp:positionV>
                      <wp:extent cx="895350" cy="298450"/>
                      <wp:effectExtent l="0" t="0" r="19050" b="25400"/>
                      <wp:wrapNone/>
                      <wp:docPr id="21" name="Zone de texte 21"/>
                      <wp:cNvGraphicFramePr/>
                      <a:graphic xmlns:a="http://schemas.openxmlformats.org/drawingml/2006/main">
                        <a:graphicData uri="http://schemas.microsoft.com/office/word/2010/wordprocessingShape">
                          <wps:wsp>
                            <wps:cNvSpPr txBox="1"/>
                            <wps:spPr>
                              <a:xfrm>
                                <a:off x="0" y="0"/>
                                <a:ext cx="895350" cy="298450"/>
                              </a:xfrm>
                              <a:prstGeom prst="rect">
                                <a:avLst/>
                              </a:prstGeom>
                              <a:solidFill>
                                <a:schemeClr val="lt1"/>
                              </a:solidFill>
                              <a:ln w="19050">
                                <a:solidFill>
                                  <a:schemeClr val="accent5">
                                    <a:lumMod val="50000"/>
                                  </a:schemeClr>
                                </a:solidFill>
                              </a:ln>
                            </wps:spPr>
                            <wps:txbx>
                              <w:txbxContent>
                                <w:p w14:paraId="7C438437" w14:textId="77777777" w:rsidR="0063655E" w:rsidRDefault="0063655E" w:rsidP="00164E9C">
                                  <w:r>
                                    <w:t xml:space="preserve">           </w:t>
                                  </w:r>
                                  <w:r w:rsidRPr="00D12128">
                                    <w:rPr>
                                      <w:sz w:val="16"/>
                                      <w:lang w:eastAsia="zh-CN"/>
                                    </w:rPr>
                                    <w:t>Jours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831E9" id="Zone de texte 21" o:spid="_x0000_s1074" type="#_x0000_t202" style="position:absolute;margin-left:173.6pt;margin-top:-.65pt;width:70.5pt;height:2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" fillcolor="white [3201]" strokecolor="#205867 [1608]" strokeweight="1.5pt">
                      <v:textbox>
                        <w:txbxContent>
                          <w:p w14:paraId="7C438437" w14:textId="77777777" w:rsidR="0063655E" w:rsidRDefault="0063655E" w:rsidP="00164E9C">
                            <w:r>
                              <w:t xml:space="preserve">           </w:t>
                            </w:r>
                            <w:r w:rsidRPr="00D12128">
                              <w:rPr>
                                <w:sz w:val="16"/>
                                <w:lang w:eastAsia="zh-CN"/>
                              </w:rPr>
                              <w:t>Jours</w:t>
                            </w:r>
                          </w:p>
                        </w:txbxContent>
                      </v:textbox>
                    </v:shape>
                  </w:pict>
                </mc:Fallback>
              </mc:AlternateContent>
            </w:r>
            <w:r>
              <w:rPr>
                <w:szCs w:val="22"/>
              </w:rPr>
              <w:t xml:space="preserve">     </w:t>
            </w:r>
            <w:r w:rsidRPr="00D12128">
              <w:rPr>
                <w:szCs w:val="22"/>
              </w:rPr>
              <w:t>Nombre de jours d</w:t>
            </w:r>
            <w:r>
              <w:rPr>
                <w:szCs w:val="22"/>
              </w:rPr>
              <w:t>e récupération :</w:t>
            </w:r>
          </w:p>
        </w:tc>
      </w:tr>
    </w:tbl>
    <w:p w14:paraId="6AD6982C" w14:textId="77777777" w:rsidR="00164E9C" w:rsidRPr="00253597" w:rsidRDefault="00164E9C" w:rsidP="00164E9C">
      <w:pPr>
        <w:rPr>
          <w:sz w:val="12"/>
        </w:rPr>
      </w:pPr>
    </w:p>
    <w:p w14:paraId="4598C493" w14:textId="77777777" w:rsidR="00164E9C" w:rsidRDefault="00164E9C" w:rsidP="00164E9C">
      <w:r>
        <w:t xml:space="preserve">Le stagiaire a effectué des activités auprès des publics (voir ci-après) : </w:t>
      </w:r>
    </w:p>
    <w:tbl>
      <w:tblPr>
        <w:tblW w:w="5000" w:type="pct"/>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12" w:space="0" w:color="215868" w:themeColor="accent5" w:themeShade="80"/>
          <w:insideV w:val="single" w:sz="12" w:space="0" w:color="215868" w:themeColor="accent5" w:themeShade="80"/>
        </w:tblBorders>
        <w:tblCellMar>
          <w:left w:w="70" w:type="dxa"/>
          <w:right w:w="70" w:type="dxa"/>
        </w:tblCellMar>
        <w:tblLook w:val="0000" w:firstRow="0" w:lastRow="0" w:firstColumn="0" w:lastColumn="0" w:noHBand="0" w:noVBand="0"/>
      </w:tblPr>
      <w:tblGrid>
        <w:gridCol w:w="2827"/>
        <w:gridCol w:w="6136"/>
        <w:gridCol w:w="1779"/>
      </w:tblGrid>
      <w:tr w:rsidR="00164E9C" w:rsidRPr="0043455E" w14:paraId="6D2A3D1B" w14:textId="77777777" w:rsidTr="0063655E">
        <w:trPr>
          <w:trHeight w:val="200"/>
        </w:trPr>
        <w:tc>
          <w:tcPr>
            <w:tcW w:w="4172" w:type="pct"/>
            <w:gridSpan w:val="2"/>
            <w:vAlign w:val="center"/>
          </w:tcPr>
          <w:p w14:paraId="10BA0728" w14:textId="77777777" w:rsidR="00164E9C" w:rsidRPr="007518E4" w:rsidRDefault="00164E9C" w:rsidP="0063655E">
            <w:pPr>
              <w:rPr>
                <w:b/>
                <w:sz w:val="16"/>
                <w:szCs w:val="16"/>
              </w:rPr>
            </w:pPr>
            <w:r w:rsidRPr="007518E4">
              <w:rPr>
                <w:b/>
                <w:sz w:val="16"/>
                <w:szCs w:val="16"/>
              </w:rPr>
              <w:t>Type de structure *</w:t>
            </w:r>
          </w:p>
        </w:tc>
        <w:tc>
          <w:tcPr>
            <w:tcW w:w="828" w:type="pct"/>
            <w:vMerge w:val="restart"/>
            <w:vAlign w:val="center"/>
          </w:tcPr>
          <w:p w14:paraId="4BB15582" w14:textId="77777777" w:rsidR="00164E9C" w:rsidRPr="0043455E" w:rsidRDefault="00164E9C" w:rsidP="0063655E">
            <w:pPr>
              <w:jc w:val="center"/>
              <w:rPr>
                <w:b/>
                <w:sz w:val="16"/>
              </w:rPr>
            </w:pPr>
            <w:r w:rsidRPr="0043455E">
              <w:rPr>
                <w:b/>
                <w:sz w:val="16"/>
              </w:rPr>
              <w:t>Publics concernés *</w:t>
            </w:r>
          </w:p>
        </w:tc>
      </w:tr>
      <w:tr w:rsidR="00164E9C" w:rsidRPr="0043455E" w14:paraId="0D3A5E44" w14:textId="77777777" w:rsidTr="0063655E">
        <w:trPr>
          <w:trHeight w:val="200"/>
        </w:trPr>
        <w:tc>
          <w:tcPr>
            <w:tcW w:w="1316" w:type="pct"/>
            <w:vAlign w:val="center"/>
          </w:tcPr>
          <w:p w14:paraId="08772FB2" w14:textId="77777777" w:rsidR="00164E9C" w:rsidRPr="007518E4" w:rsidRDefault="00164E9C" w:rsidP="0063655E">
            <w:pPr>
              <w:jc w:val="center"/>
              <w:rPr>
                <w:b/>
                <w:sz w:val="16"/>
                <w:szCs w:val="16"/>
              </w:rPr>
            </w:pPr>
            <w:r w:rsidRPr="007518E4">
              <w:rPr>
                <w:b/>
                <w:sz w:val="16"/>
                <w:szCs w:val="16"/>
              </w:rPr>
              <w:t>Socioculturel et socioéducatif</w:t>
            </w:r>
          </w:p>
        </w:tc>
        <w:tc>
          <w:tcPr>
            <w:tcW w:w="2856" w:type="pct"/>
            <w:vAlign w:val="center"/>
          </w:tcPr>
          <w:p w14:paraId="5F6D6EF1" w14:textId="77777777" w:rsidR="00164E9C" w:rsidRPr="007518E4" w:rsidRDefault="00164E9C" w:rsidP="0063655E">
            <w:pPr>
              <w:pStyle w:val="Sansinterligne"/>
              <w:ind w:left="360"/>
              <w:rPr>
                <w:rFonts w:ascii="Arial" w:hAnsi="Arial" w:cs="Arial"/>
                <w:b/>
                <w:sz w:val="16"/>
                <w:szCs w:val="16"/>
              </w:rPr>
            </w:pPr>
            <w:r w:rsidRPr="007518E4">
              <w:rPr>
                <w:rFonts w:ascii="Arial" w:hAnsi="Arial" w:cs="Arial"/>
                <w:b/>
                <w:sz w:val="16"/>
                <w:szCs w:val="16"/>
              </w:rPr>
              <w:t>Secteur animation sociale</w:t>
            </w:r>
          </w:p>
        </w:tc>
        <w:tc>
          <w:tcPr>
            <w:tcW w:w="828" w:type="pct"/>
            <w:vMerge/>
          </w:tcPr>
          <w:p w14:paraId="044604FF" w14:textId="77777777" w:rsidR="00164E9C" w:rsidRPr="0043455E" w:rsidRDefault="00164E9C" w:rsidP="0063655E">
            <w:pPr>
              <w:rPr>
                <w:b/>
                <w:sz w:val="16"/>
              </w:rPr>
            </w:pPr>
          </w:p>
        </w:tc>
      </w:tr>
      <w:tr w:rsidR="00164E9C" w14:paraId="2E568CCA" w14:textId="77777777" w:rsidTr="0063655E">
        <w:trPr>
          <w:trHeight w:val="1247"/>
        </w:trPr>
        <w:tc>
          <w:tcPr>
            <w:tcW w:w="1316" w:type="pct"/>
          </w:tcPr>
          <w:p w14:paraId="133F0FF4" w14:textId="77777777" w:rsidR="00164E9C" w:rsidRPr="007B58B9" w:rsidRDefault="00164E9C" w:rsidP="0063655E">
            <w:pPr>
              <w:pStyle w:val="Sansinterligne"/>
              <w:numPr>
                <w:ilvl w:val="0"/>
                <w:numId w:val="5"/>
              </w:numPr>
              <w:rPr>
                <w:rFonts w:ascii="Arial" w:hAnsi="Arial" w:cs="Arial"/>
                <w:sz w:val="18"/>
                <w:szCs w:val="18"/>
              </w:rPr>
            </w:pPr>
            <w:r w:rsidRPr="007518E4">
              <w:rPr>
                <w:rFonts w:ascii="Arial" w:hAnsi="Arial" w:cs="Arial"/>
                <w:sz w:val="16"/>
                <w:szCs w:val="18"/>
              </w:rPr>
              <w:t>Accueils collectifs de mineurs (accueil de loisirs avec ou sans hébergement, accueil de scoutisme)</w:t>
            </w:r>
          </w:p>
        </w:tc>
        <w:tc>
          <w:tcPr>
            <w:tcW w:w="2856" w:type="pct"/>
            <w:vAlign w:val="center"/>
          </w:tcPr>
          <w:p w14:paraId="7553AE6C" w14:textId="77777777" w:rsidR="00164E9C" w:rsidRPr="00337BA6" w:rsidRDefault="00164E9C" w:rsidP="0063655E">
            <w:pPr>
              <w:pStyle w:val="Sansinterligne"/>
              <w:numPr>
                <w:ilvl w:val="0"/>
                <w:numId w:val="19"/>
              </w:numPr>
              <w:rPr>
                <w:rFonts w:ascii="Arial" w:hAnsi="Arial" w:cs="Arial"/>
                <w:sz w:val="16"/>
                <w:szCs w:val="16"/>
              </w:rPr>
            </w:pPr>
            <w:r w:rsidRPr="00337BA6">
              <w:rPr>
                <w:rFonts w:ascii="Arial" w:hAnsi="Arial" w:cs="Arial"/>
                <w:sz w:val="16"/>
                <w:szCs w:val="16"/>
              </w:rPr>
              <w:t>Etablissements d'hébergement pour personnes âgées dépendantes</w:t>
            </w:r>
          </w:p>
          <w:p w14:paraId="26575A93" w14:textId="77777777" w:rsidR="00164E9C" w:rsidRPr="00337BA6" w:rsidRDefault="00164E9C" w:rsidP="0063655E">
            <w:pPr>
              <w:pStyle w:val="Sansinterligne"/>
              <w:numPr>
                <w:ilvl w:val="0"/>
                <w:numId w:val="19"/>
              </w:numPr>
              <w:rPr>
                <w:rFonts w:ascii="Arial" w:hAnsi="Arial" w:cs="Arial"/>
                <w:sz w:val="16"/>
                <w:szCs w:val="16"/>
              </w:rPr>
            </w:pPr>
            <w:r w:rsidRPr="00337BA6">
              <w:rPr>
                <w:rFonts w:ascii="Arial" w:hAnsi="Arial" w:cs="Arial"/>
                <w:sz w:val="16"/>
                <w:szCs w:val="16"/>
              </w:rPr>
              <w:t>Centres sociaux, espaces de vie sociale</w:t>
            </w:r>
          </w:p>
          <w:p w14:paraId="003A7E44" w14:textId="77777777" w:rsidR="00164E9C" w:rsidRPr="00337BA6" w:rsidRDefault="00164E9C" w:rsidP="0063655E">
            <w:pPr>
              <w:pStyle w:val="Sansinterligne"/>
              <w:numPr>
                <w:ilvl w:val="0"/>
                <w:numId w:val="19"/>
              </w:numPr>
              <w:rPr>
                <w:rFonts w:ascii="Arial" w:hAnsi="Arial" w:cs="Arial"/>
                <w:sz w:val="16"/>
                <w:szCs w:val="16"/>
              </w:rPr>
            </w:pPr>
            <w:r w:rsidRPr="00337BA6">
              <w:rPr>
                <w:rFonts w:ascii="Arial" w:hAnsi="Arial" w:cs="Arial"/>
                <w:sz w:val="16"/>
                <w:szCs w:val="16"/>
              </w:rPr>
              <w:t>Maisons de quartiers, maisons pour tous</w:t>
            </w:r>
          </w:p>
          <w:p w14:paraId="5F0AA768" w14:textId="77777777" w:rsidR="00164E9C" w:rsidRDefault="00164E9C" w:rsidP="0063655E">
            <w:pPr>
              <w:pStyle w:val="Sansinterligne"/>
              <w:numPr>
                <w:ilvl w:val="0"/>
                <w:numId w:val="19"/>
              </w:numPr>
              <w:rPr>
                <w:rFonts w:ascii="Arial" w:hAnsi="Arial" w:cs="Arial"/>
                <w:sz w:val="16"/>
                <w:szCs w:val="16"/>
              </w:rPr>
            </w:pPr>
            <w:r w:rsidRPr="00337BA6">
              <w:rPr>
                <w:rFonts w:ascii="Arial" w:hAnsi="Arial" w:cs="Arial"/>
                <w:sz w:val="16"/>
                <w:szCs w:val="16"/>
              </w:rPr>
              <w:t>Résidences autonomie, résidences services</w:t>
            </w:r>
          </w:p>
          <w:p w14:paraId="36C51D2C" w14:textId="77777777" w:rsidR="00164E9C" w:rsidRPr="00337BA6" w:rsidRDefault="00164E9C" w:rsidP="0063655E">
            <w:pPr>
              <w:pStyle w:val="Sansinterligne"/>
              <w:numPr>
                <w:ilvl w:val="0"/>
                <w:numId w:val="19"/>
              </w:numPr>
              <w:rPr>
                <w:rFonts w:ascii="Arial" w:hAnsi="Arial" w:cs="Arial"/>
                <w:sz w:val="16"/>
                <w:szCs w:val="16"/>
              </w:rPr>
            </w:pPr>
            <w:r w:rsidRPr="00337BA6">
              <w:rPr>
                <w:rFonts w:ascii="Arial" w:hAnsi="Arial" w:cs="Arial"/>
                <w:sz w:val="16"/>
                <w:szCs w:val="16"/>
              </w:rPr>
              <w:t>Services d'aide et de maintien à domicile</w:t>
            </w:r>
          </w:p>
          <w:p w14:paraId="42FCE16C" w14:textId="77777777" w:rsidR="00164E9C" w:rsidRPr="00337BA6" w:rsidRDefault="00164E9C" w:rsidP="0063655E">
            <w:pPr>
              <w:pStyle w:val="Sansinterligne"/>
              <w:numPr>
                <w:ilvl w:val="0"/>
                <w:numId w:val="19"/>
              </w:numPr>
              <w:rPr>
                <w:rFonts w:ascii="Arial" w:hAnsi="Arial" w:cs="Arial"/>
                <w:sz w:val="16"/>
                <w:szCs w:val="16"/>
              </w:rPr>
            </w:pPr>
            <w:r w:rsidRPr="00337BA6">
              <w:rPr>
                <w:rFonts w:ascii="Arial" w:hAnsi="Arial" w:cs="Arial"/>
                <w:sz w:val="16"/>
                <w:szCs w:val="16"/>
              </w:rPr>
              <w:t xml:space="preserve">Services de gériatrie des hôpitaux (unités de soins de longue durée et </w:t>
            </w:r>
          </w:p>
          <w:p w14:paraId="7A60CE2A" w14:textId="77777777" w:rsidR="00164E9C" w:rsidRPr="00337BA6" w:rsidRDefault="00164E9C" w:rsidP="0063655E">
            <w:pPr>
              <w:pStyle w:val="Sansinterligne"/>
              <w:numPr>
                <w:ilvl w:val="0"/>
                <w:numId w:val="19"/>
              </w:numPr>
              <w:rPr>
                <w:rFonts w:ascii="Arial" w:hAnsi="Arial" w:cs="Arial"/>
                <w:sz w:val="16"/>
                <w:szCs w:val="16"/>
              </w:rPr>
            </w:pPr>
            <w:r w:rsidRPr="00337BA6">
              <w:rPr>
                <w:rFonts w:ascii="Arial" w:hAnsi="Arial" w:cs="Arial"/>
                <w:sz w:val="16"/>
                <w:szCs w:val="16"/>
              </w:rPr>
              <w:t>Unités de soins de suite et de réadaptation)</w:t>
            </w:r>
          </w:p>
          <w:p w14:paraId="6ED20A9B" w14:textId="77777777" w:rsidR="00164E9C" w:rsidRPr="007B58B9" w:rsidRDefault="00164E9C" w:rsidP="0063655E">
            <w:pPr>
              <w:pStyle w:val="Sansinterligne"/>
              <w:ind w:left="360"/>
              <w:rPr>
                <w:rFonts w:ascii="Arial" w:hAnsi="Arial" w:cs="Arial"/>
                <w:sz w:val="18"/>
                <w:szCs w:val="18"/>
              </w:rPr>
            </w:pPr>
            <w:r w:rsidRPr="00337BA6">
              <w:rPr>
                <w:rFonts w:ascii="Arial" w:hAnsi="Arial" w:cs="Arial"/>
                <w:sz w:val="16"/>
                <w:szCs w:val="16"/>
              </w:rPr>
              <w:t>Services personnes âgées des communes et des associations</w:t>
            </w:r>
          </w:p>
        </w:tc>
        <w:tc>
          <w:tcPr>
            <w:tcW w:w="828" w:type="pct"/>
            <w:vAlign w:val="center"/>
          </w:tcPr>
          <w:p w14:paraId="0AEDC523" w14:textId="77777777" w:rsidR="00164E9C" w:rsidRPr="008F41A7" w:rsidRDefault="00164E9C" w:rsidP="0063655E">
            <w:pPr>
              <w:pStyle w:val="Paragraphedeliste"/>
              <w:numPr>
                <w:ilvl w:val="1"/>
                <w:numId w:val="5"/>
              </w:numPr>
              <w:tabs>
                <w:tab w:val="left" w:pos="300"/>
              </w:tabs>
              <w:spacing w:line="360" w:lineRule="auto"/>
              <w:ind w:left="0" w:firstLine="0"/>
              <w:rPr>
                <w:sz w:val="16"/>
                <w:szCs w:val="16"/>
              </w:rPr>
            </w:pPr>
            <w:r w:rsidRPr="00DF36BF">
              <w:rPr>
                <w:sz w:val="16"/>
                <w:szCs w:val="16"/>
              </w:rPr>
              <w:t xml:space="preserve">Enfants </w:t>
            </w:r>
          </w:p>
          <w:p w14:paraId="5EB087AF" w14:textId="77777777" w:rsidR="00164E9C" w:rsidRDefault="00164E9C" w:rsidP="0063655E">
            <w:pPr>
              <w:pStyle w:val="Paragraphedeliste"/>
              <w:numPr>
                <w:ilvl w:val="1"/>
                <w:numId w:val="5"/>
              </w:numPr>
              <w:tabs>
                <w:tab w:val="left" w:pos="300"/>
              </w:tabs>
              <w:spacing w:line="360" w:lineRule="auto"/>
              <w:ind w:left="0" w:firstLine="0"/>
              <w:rPr>
                <w:sz w:val="16"/>
                <w:szCs w:val="16"/>
              </w:rPr>
            </w:pPr>
            <w:r w:rsidRPr="00DF36BF">
              <w:rPr>
                <w:sz w:val="16"/>
                <w:szCs w:val="16"/>
              </w:rPr>
              <w:t>Personnes âgées</w:t>
            </w:r>
          </w:p>
          <w:p w14:paraId="355238B7" w14:textId="77777777" w:rsidR="00164E9C" w:rsidRPr="007B58B9" w:rsidRDefault="00164E9C" w:rsidP="0063655E">
            <w:pPr>
              <w:pStyle w:val="Paragraphedeliste"/>
              <w:tabs>
                <w:tab w:val="left" w:pos="300"/>
              </w:tabs>
              <w:spacing w:line="360" w:lineRule="auto"/>
              <w:ind w:left="0"/>
              <w:rPr>
                <w:sz w:val="18"/>
                <w:szCs w:val="18"/>
              </w:rPr>
            </w:pPr>
          </w:p>
        </w:tc>
      </w:tr>
    </w:tbl>
    <w:p w14:paraId="4963DFB9" w14:textId="77777777" w:rsidR="00164E9C" w:rsidRPr="007518E4" w:rsidRDefault="00164E9C" w:rsidP="00164E9C">
      <w:pPr>
        <w:rPr>
          <w:sz w:val="12"/>
        </w:rPr>
      </w:pPr>
    </w:p>
    <w:tbl>
      <w:tblPr>
        <w:tblStyle w:val="Tableausimple5"/>
        <w:tblW w:w="5000" w:type="pct"/>
        <w:tblLook w:val="0480" w:firstRow="0" w:lastRow="0" w:firstColumn="1" w:lastColumn="0" w:noHBand="0" w:noVBand="1"/>
      </w:tblPr>
      <w:tblGrid>
        <w:gridCol w:w="2444"/>
        <w:gridCol w:w="2727"/>
        <w:gridCol w:w="2876"/>
        <w:gridCol w:w="2725"/>
      </w:tblGrid>
      <w:tr w:rsidR="00164E9C" w:rsidRPr="00537BE4" w14:paraId="2A8D7A1D"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DAEEF3" w:themeFill="accent5" w:themeFillTint="33"/>
            <w:vAlign w:val="center"/>
          </w:tcPr>
          <w:p w14:paraId="178A9AD8" w14:textId="77777777" w:rsidR="00164E9C" w:rsidRPr="008F41A7" w:rsidRDefault="00164E9C" w:rsidP="0063655E">
            <w:pPr>
              <w:rPr>
                <w:bCs/>
                <w:sz w:val="16"/>
                <w:szCs w:val="18"/>
              </w:rPr>
            </w:pPr>
            <w:r w:rsidRPr="008F41A7">
              <w:rPr>
                <w:bCs/>
                <w:sz w:val="16"/>
                <w:szCs w:val="18"/>
              </w:rPr>
              <w:t>Tenue, propreté</w:t>
            </w:r>
          </w:p>
        </w:tc>
        <w:tc>
          <w:tcPr>
            <w:tcW w:w="1266" w:type="pct"/>
            <w:shd w:val="clear" w:color="auto" w:fill="DAEEF3" w:themeFill="accent5" w:themeFillTint="33"/>
            <w:vAlign w:val="center"/>
          </w:tcPr>
          <w:p w14:paraId="3B6313C1" w14:textId="77777777" w:rsidR="00164E9C" w:rsidRPr="008F41A7"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Très soignée</w:t>
            </w:r>
          </w:p>
        </w:tc>
        <w:tc>
          <w:tcPr>
            <w:tcW w:w="1335" w:type="pct"/>
            <w:shd w:val="clear" w:color="auto" w:fill="DAEEF3" w:themeFill="accent5" w:themeFillTint="33"/>
            <w:vAlign w:val="center"/>
          </w:tcPr>
          <w:p w14:paraId="62F9B14C" w14:textId="77777777" w:rsidR="00164E9C" w:rsidRPr="008F41A7"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Correcte</w:t>
            </w:r>
          </w:p>
        </w:tc>
        <w:tc>
          <w:tcPr>
            <w:tcW w:w="1265" w:type="pct"/>
            <w:shd w:val="clear" w:color="auto" w:fill="DAEEF3" w:themeFill="accent5" w:themeFillTint="33"/>
            <w:vAlign w:val="center"/>
          </w:tcPr>
          <w:p w14:paraId="201396D0" w14:textId="77777777" w:rsidR="00164E9C" w:rsidRPr="008F41A7"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Négligée</w:t>
            </w:r>
          </w:p>
        </w:tc>
      </w:tr>
      <w:tr w:rsidR="00164E9C" w:rsidRPr="00537BE4" w14:paraId="1457D6F7"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10926821" w14:textId="77777777" w:rsidR="00164E9C" w:rsidRPr="008F41A7" w:rsidRDefault="00164E9C" w:rsidP="0063655E">
            <w:pPr>
              <w:rPr>
                <w:bCs/>
                <w:sz w:val="16"/>
                <w:szCs w:val="18"/>
              </w:rPr>
            </w:pPr>
            <w:r w:rsidRPr="008F41A7">
              <w:rPr>
                <w:bCs/>
                <w:sz w:val="16"/>
                <w:szCs w:val="18"/>
              </w:rPr>
              <w:t>Langage</w:t>
            </w:r>
          </w:p>
        </w:tc>
        <w:tc>
          <w:tcPr>
            <w:tcW w:w="1266" w:type="pct"/>
            <w:vAlign w:val="center"/>
          </w:tcPr>
          <w:p w14:paraId="5BB1794D" w14:textId="77777777" w:rsidR="00164E9C" w:rsidRPr="008F41A7"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Soigné et professionnel</w:t>
            </w:r>
          </w:p>
        </w:tc>
        <w:tc>
          <w:tcPr>
            <w:tcW w:w="1335" w:type="pct"/>
            <w:vAlign w:val="center"/>
          </w:tcPr>
          <w:p w14:paraId="42876B78" w14:textId="77777777" w:rsidR="00164E9C" w:rsidRPr="008F41A7"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Convenable</w:t>
            </w:r>
          </w:p>
        </w:tc>
        <w:tc>
          <w:tcPr>
            <w:tcW w:w="1265" w:type="pct"/>
            <w:vAlign w:val="center"/>
          </w:tcPr>
          <w:p w14:paraId="6032B508" w14:textId="77777777" w:rsidR="00164E9C" w:rsidRPr="008F41A7" w:rsidRDefault="00164E9C" w:rsidP="0063655E">
            <w:pPr>
              <w:pStyle w:val="Paragraphedeliste"/>
              <w:numPr>
                <w:ilvl w:val="0"/>
                <w:numId w:val="35"/>
              </w:numPr>
              <w:ind w:left="456"/>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Inadapté</w:t>
            </w:r>
          </w:p>
        </w:tc>
      </w:tr>
      <w:tr w:rsidR="00164E9C" w:rsidRPr="00537BE4" w14:paraId="4DB1D878"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DAEEF3" w:themeFill="accent5" w:themeFillTint="33"/>
            <w:vAlign w:val="center"/>
          </w:tcPr>
          <w:p w14:paraId="08DE7A28" w14:textId="77777777" w:rsidR="00164E9C" w:rsidRPr="008F41A7" w:rsidRDefault="00164E9C" w:rsidP="0063655E">
            <w:pPr>
              <w:rPr>
                <w:bCs/>
                <w:sz w:val="16"/>
                <w:szCs w:val="18"/>
              </w:rPr>
            </w:pPr>
            <w:r w:rsidRPr="008F41A7">
              <w:rPr>
                <w:bCs/>
                <w:sz w:val="16"/>
                <w:szCs w:val="18"/>
              </w:rPr>
              <w:t>Ponctualité</w:t>
            </w:r>
          </w:p>
        </w:tc>
        <w:tc>
          <w:tcPr>
            <w:tcW w:w="1266" w:type="pct"/>
            <w:shd w:val="clear" w:color="auto" w:fill="DAEEF3" w:themeFill="accent5" w:themeFillTint="33"/>
            <w:vAlign w:val="center"/>
          </w:tcPr>
          <w:p w14:paraId="5A00FB64" w14:textId="77777777" w:rsidR="00164E9C" w:rsidRPr="008F41A7"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Ponctuel</w:t>
            </w:r>
          </w:p>
        </w:tc>
        <w:tc>
          <w:tcPr>
            <w:tcW w:w="1335" w:type="pct"/>
            <w:shd w:val="clear" w:color="auto" w:fill="DAEEF3" w:themeFill="accent5" w:themeFillTint="33"/>
            <w:vAlign w:val="center"/>
          </w:tcPr>
          <w:p w14:paraId="72B90145" w14:textId="77777777" w:rsidR="00164E9C" w:rsidRPr="008F41A7"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Quelques retards</w:t>
            </w:r>
          </w:p>
        </w:tc>
        <w:tc>
          <w:tcPr>
            <w:tcW w:w="1265" w:type="pct"/>
            <w:shd w:val="clear" w:color="auto" w:fill="DAEEF3" w:themeFill="accent5" w:themeFillTint="33"/>
            <w:vAlign w:val="center"/>
          </w:tcPr>
          <w:p w14:paraId="3E729B05" w14:textId="77777777" w:rsidR="00164E9C" w:rsidRPr="008F41A7"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Retards fréquents</w:t>
            </w:r>
          </w:p>
        </w:tc>
      </w:tr>
      <w:tr w:rsidR="00164E9C" w:rsidRPr="00537BE4" w14:paraId="25D35040"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3ACA62A3" w14:textId="77777777" w:rsidR="00164E9C" w:rsidRPr="008F41A7" w:rsidRDefault="00164E9C" w:rsidP="0063655E">
            <w:pPr>
              <w:rPr>
                <w:bCs/>
                <w:sz w:val="16"/>
                <w:szCs w:val="18"/>
              </w:rPr>
            </w:pPr>
            <w:r w:rsidRPr="008F41A7">
              <w:rPr>
                <w:bCs/>
                <w:sz w:val="16"/>
                <w:szCs w:val="18"/>
              </w:rPr>
              <w:t>Assiduité</w:t>
            </w:r>
          </w:p>
        </w:tc>
        <w:tc>
          <w:tcPr>
            <w:tcW w:w="1266" w:type="pct"/>
            <w:vAlign w:val="center"/>
          </w:tcPr>
          <w:p w14:paraId="0136E867" w14:textId="77777777" w:rsidR="00164E9C" w:rsidRPr="008F41A7"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Assidu</w:t>
            </w:r>
          </w:p>
        </w:tc>
        <w:tc>
          <w:tcPr>
            <w:tcW w:w="1335" w:type="pct"/>
            <w:vAlign w:val="center"/>
          </w:tcPr>
          <w:p w14:paraId="327E5B16" w14:textId="77777777" w:rsidR="00164E9C" w:rsidRPr="008F41A7"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Des absences justifiées</w:t>
            </w:r>
          </w:p>
        </w:tc>
        <w:tc>
          <w:tcPr>
            <w:tcW w:w="1265" w:type="pct"/>
            <w:vAlign w:val="center"/>
          </w:tcPr>
          <w:p w14:paraId="34792027" w14:textId="77777777" w:rsidR="00164E9C" w:rsidRPr="008F41A7" w:rsidRDefault="00164E9C" w:rsidP="0063655E">
            <w:pPr>
              <w:pStyle w:val="Paragraphedeliste"/>
              <w:numPr>
                <w:ilvl w:val="0"/>
                <w:numId w:val="35"/>
              </w:numPr>
              <w:ind w:left="456"/>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Absences non justifiées</w:t>
            </w:r>
          </w:p>
        </w:tc>
      </w:tr>
      <w:tr w:rsidR="00164E9C" w:rsidRPr="00537BE4" w14:paraId="750DFF9B"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DAEEF3" w:themeFill="accent5" w:themeFillTint="33"/>
            <w:vAlign w:val="center"/>
          </w:tcPr>
          <w:p w14:paraId="36BA5B70" w14:textId="77777777" w:rsidR="00164E9C" w:rsidRPr="008F41A7" w:rsidRDefault="00164E9C" w:rsidP="0063655E">
            <w:pPr>
              <w:rPr>
                <w:bCs/>
                <w:sz w:val="16"/>
                <w:szCs w:val="18"/>
              </w:rPr>
            </w:pPr>
            <w:r w:rsidRPr="008F41A7">
              <w:rPr>
                <w:bCs/>
                <w:sz w:val="16"/>
                <w:szCs w:val="18"/>
              </w:rPr>
              <w:t>Maîtrise de soi, respect</w:t>
            </w:r>
          </w:p>
        </w:tc>
        <w:tc>
          <w:tcPr>
            <w:tcW w:w="1266" w:type="pct"/>
            <w:shd w:val="clear" w:color="auto" w:fill="DAEEF3" w:themeFill="accent5" w:themeFillTint="33"/>
            <w:vAlign w:val="center"/>
          </w:tcPr>
          <w:p w14:paraId="2652B204" w14:textId="77777777" w:rsidR="00164E9C" w:rsidRPr="008F41A7"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Accepte les contraintes, remarques et conseils</w:t>
            </w:r>
          </w:p>
        </w:tc>
        <w:tc>
          <w:tcPr>
            <w:tcW w:w="1335" w:type="pct"/>
            <w:shd w:val="clear" w:color="auto" w:fill="DAEEF3" w:themeFill="accent5" w:themeFillTint="33"/>
            <w:vAlign w:val="center"/>
          </w:tcPr>
          <w:p w14:paraId="4D8408D6" w14:textId="77777777" w:rsidR="00164E9C" w:rsidRPr="008F41A7"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Convenable</w:t>
            </w:r>
          </w:p>
        </w:tc>
        <w:tc>
          <w:tcPr>
            <w:tcW w:w="1265" w:type="pct"/>
            <w:shd w:val="clear" w:color="auto" w:fill="DAEEF3" w:themeFill="accent5" w:themeFillTint="33"/>
            <w:vAlign w:val="center"/>
          </w:tcPr>
          <w:p w14:paraId="5D53DB39" w14:textId="77777777" w:rsidR="00164E9C" w:rsidRPr="008F41A7"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Ne se maîtrise pas</w:t>
            </w:r>
          </w:p>
        </w:tc>
      </w:tr>
      <w:tr w:rsidR="00164E9C" w:rsidRPr="00537BE4" w14:paraId="1AE5A1C2"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3513DEB6" w14:textId="77777777" w:rsidR="00164E9C" w:rsidRPr="008F41A7" w:rsidRDefault="00164E9C" w:rsidP="0063655E">
            <w:pPr>
              <w:rPr>
                <w:bCs/>
                <w:sz w:val="16"/>
                <w:szCs w:val="18"/>
              </w:rPr>
            </w:pPr>
            <w:r w:rsidRPr="008F41A7">
              <w:rPr>
                <w:bCs/>
                <w:sz w:val="16"/>
                <w:szCs w:val="18"/>
              </w:rPr>
              <w:t>Motivation</w:t>
            </w:r>
          </w:p>
        </w:tc>
        <w:tc>
          <w:tcPr>
            <w:tcW w:w="1266" w:type="pct"/>
            <w:vAlign w:val="center"/>
          </w:tcPr>
          <w:p w14:paraId="5653BA44" w14:textId="77777777" w:rsidR="00164E9C" w:rsidRPr="008F41A7"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Très motivé</w:t>
            </w:r>
          </w:p>
        </w:tc>
        <w:tc>
          <w:tcPr>
            <w:tcW w:w="1335" w:type="pct"/>
            <w:vAlign w:val="center"/>
          </w:tcPr>
          <w:p w14:paraId="651DADD9" w14:textId="77777777" w:rsidR="00164E9C" w:rsidRPr="008F41A7"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S’intéresse aux activités</w:t>
            </w:r>
          </w:p>
        </w:tc>
        <w:tc>
          <w:tcPr>
            <w:tcW w:w="1265" w:type="pct"/>
            <w:vAlign w:val="center"/>
          </w:tcPr>
          <w:p w14:paraId="3EA3544B" w14:textId="77777777" w:rsidR="00164E9C" w:rsidRPr="008F41A7" w:rsidRDefault="00164E9C" w:rsidP="0063655E">
            <w:pPr>
              <w:pStyle w:val="Paragraphedeliste"/>
              <w:numPr>
                <w:ilvl w:val="0"/>
                <w:numId w:val="35"/>
              </w:numPr>
              <w:ind w:left="456"/>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Peu de motivation</w:t>
            </w:r>
          </w:p>
        </w:tc>
      </w:tr>
      <w:tr w:rsidR="00164E9C" w:rsidRPr="00537BE4" w14:paraId="68E1A6B2"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DAEEF3" w:themeFill="accent5" w:themeFillTint="33"/>
            <w:vAlign w:val="center"/>
          </w:tcPr>
          <w:p w14:paraId="767B4127" w14:textId="77777777" w:rsidR="00164E9C" w:rsidRPr="008F41A7" w:rsidRDefault="00164E9C" w:rsidP="0063655E">
            <w:pPr>
              <w:rPr>
                <w:bCs/>
                <w:sz w:val="16"/>
                <w:szCs w:val="18"/>
              </w:rPr>
            </w:pPr>
            <w:r w:rsidRPr="008F41A7">
              <w:rPr>
                <w:bCs/>
                <w:sz w:val="16"/>
                <w:szCs w:val="18"/>
              </w:rPr>
              <w:t>Intégration dans l’équipe</w:t>
            </w:r>
          </w:p>
        </w:tc>
        <w:tc>
          <w:tcPr>
            <w:tcW w:w="1266" w:type="pct"/>
            <w:shd w:val="clear" w:color="auto" w:fill="DAEEF3" w:themeFill="accent5" w:themeFillTint="33"/>
            <w:vAlign w:val="center"/>
          </w:tcPr>
          <w:p w14:paraId="717F5F6A" w14:textId="77777777" w:rsidR="00164E9C" w:rsidRPr="008F41A7"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S’intègre facilement</w:t>
            </w:r>
          </w:p>
        </w:tc>
        <w:tc>
          <w:tcPr>
            <w:tcW w:w="1335" w:type="pct"/>
            <w:shd w:val="clear" w:color="auto" w:fill="DAEEF3" w:themeFill="accent5" w:themeFillTint="33"/>
            <w:vAlign w:val="center"/>
          </w:tcPr>
          <w:p w14:paraId="3E7C553A" w14:textId="77777777" w:rsidR="00164E9C" w:rsidRPr="008F41A7"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Cherche à s’intégrer</w:t>
            </w:r>
          </w:p>
        </w:tc>
        <w:tc>
          <w:tcPr>
            <w:tcW w:w="1265" w:type="pct"/>
            <w:shd w:val="clear" w:color="auto" w:fill="DAEEF3" w:themeFill="accent5" w:themeFillTint="33"/>
            <w:vAlign w:val="center"/>
          </w:tcPr>
          <w:p w14:paraId="42DE6551" w14:textId="77777777" w:rsidR="00164E9C" w:rsidRPr="008F41A7"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Ne s’intègre pas</w:t>
            </w:r>
          </w:p>
        </w:tc>
      </w:tr>
      <w:tr w:rsidR="00164E9C" w:rsidRPr="00537BE4" w14:paraId="5823D468"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33C4E570" w14:textId="77777777" w:rsidR="00164E9C" w:rsidRPr="008F41A7" w:rsidRDefault="00164E9C" w:rsidP="0063655E">
            <w:pPr>
              <w:rPr>
                <w:bCs/>
                <w:sz w:val="16"/>
                <w:szCs w:val="18"/>
              </w:rPr>
            </w:pPr>
            <w:r w:rsidRPr="008F41A7">
              <w:rPr>
                <w:bCs/>
                <w:sz w:val="16"/>
                <w:szCs w:val="18"/>
              </w:rPr>
              <w:t>Aptitude à s’informer</w:t>
            </w:r>
          </w:p>
        </w:tc>
        <w:tc>
          <w:tcPr>
            <w:tcW w:w="1266" w:type="pct"/>
            <w:vAlign w:val="center"/>
          </w:tcPr>
          <w:p w14:paraId="23A2CD4F" w14:textId="77777777" w:rsidR="00164E9C" w:rsidRPr="008F41A7"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Fait preuve de curiosité</w:t>
            </w:r>
          </w:p>
        </w:tc>
        <w:tc>
          <w:tcPr>
            <w:tcW w:w="1335" w:type="pct"/>
            <w:vAlign w:val="center"/>
          </w:tcPr>
          <w:p w14:paraId="37AB1E73" w14:textId="77777777" w:rsidR="00164E9C" w:rsidRPr="008F41A7"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Cherche à s’informer</w:t>
            </w:r>
          </w:p>
        </w:tc>
        <w:tc>
          <w:tcPr>
            <w:tcW w:w="1265" w:type="pct"/>
            <w:vAlign w:val="center"/>
          </w:tcPr>
          <w:p w14:paraId="3ABBF7F2" w14:textId="77777777" w:rsidR="00164E9C" w:rsidRPr="008F41A7" w:rsidRDefault="00164E9C" w:rsidP="0063655E">
            <w:pPr>
              <w:pStyle w:val="Paragraphedeliste"/>
              <w:numPr>
                <w:ilvl w:val="0"/>
                <w:numId w:val="35"/>
              </w:numPr>
              <w:ind w:left="456" w:right="-103"/>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Ne pose pas de questions</w:t>
            </w:r>
          </w:p>
        </w:tc>
      </w:tr>
      <w:tr w:rsidR="00164E9C" w:rsidRPr="00537BE4" w14:paraId="2502B3FE"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DAEEF3" w:themeFill="accent5" w:themeFillTint="33"/>
            <w:vAlign w:val="center"/>
          </w:tcPr>
          <w:p w14:paraId="71987D49" w14:textId="77777777" w:rsidR="00164E9C" w:rsidRPr="008F41A7" w:rsidRDefault="00164E9C" w:rsidP="0063655E">
            <w:pPr>
              <w:rPr>
                <w:bCs/>
                <w:sz w:val="16"/>
                <w:szCs w:val="18"/>
              </w:rPr>
            </w:pPr>
            <w:r w:rsidRPr="008F41A7">
              <w:rPr>
                <w:bCs/>
                <w:sz w:val="16"/>
                <w:szCs w:val="18"/>
              </w:rPr>
              <w:t>Prise d’initiative dans la            limite de ses compétences</w:t>
            </w:r>
          </w:p>
        </w:tc>
        <w:tc>
          <w:tcPr>
            <w:tcW w:w="1266" w:type="pct"/>
            <w:shd w:val="clear" w:color="auto" w:fill="DAEEF3" w:themeFill="accent5" w:themeFillTint="33"/>
            <w:vAlign w:val="center"/>
          </w:tcPr>
          <w:p w14:paraId="020B3BC1" w14:textId="77777777" w:rsidR="00164E9C" w:rsidRPr="008F41A7"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Prend des initiatives</w:t>
            </w:r>
          </w:p>
        </w:tc>
        <w:tc>
          <w:tcPr>
            <w:tcW w:w="1335" w:type="pct"/>
            <w:shd w:val="clear" w:color="auto" w:fill="DAEEF3" w:themeFill="accent5" w:themeFillTint="33"/>
            <w:vAlign w:val="center"/>
          </w:tcPr>
          <w:p w14:paraId="040013B0" w14:textId="77777777" w:rsidR="00164E9C" w:rsidRPr="008F41A7"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Suit les instructions</w:t>
            </w:r>
          </w:p>
        </w:tc>
        <w:tc>
          <w:tcPr>
            <w:tcW w:w="1265" w:type="pct"/>
            <w:shd w:val="clear" w:color="auto" w:fill="DAEEF3" w:themeFill="accent5" w:themeFillTint="33"/>
            <w:vAlign w:val="center"/>
          </w:tcPr>
          <w:p w14:paraId="11FFFFBD" w14:textId="77777777" w:rsidR="00164E9C" w:rsidRPr="008F41A7"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Besoin d’être dirigé à chaque étape</w:t>
            </w:r>
          </w:p>
        </w:tc>
      </w:tr>
      <w:tr w:rsidR="00164E9C" w:rsidRPr="00537BE4" w14:paraId="4CEF153C"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73BFE6A8" w14:textId="77777777" w:rsidR="00164E9C" w:rsidRPr="008F41A7" w:rsidRDefault="00164E9C" w:rsidP="0063655E">
            <w:pPr>
              <w:rPr>
                <w:bCs/>
                <w:sz w:val="16"/>
                <w:szCs w:val="18"/>
              </w:rPr>
            </w:pPr>
            <w:r w:rsidRPr="008F41A7">
              <w:rPr>
                <w:bCs/>
                <w:sz w:val="16"/>
                <w:szCs w:val="18"/>
              </w:rPr>
              <w:t>Aptitude physique</w:t>
            </w:r>
          </w:p>
        </w:tc>
        <w:tc>
          <w:tcPr>
            <w:tcW w:w="1266" w:type="pct"/>
            <w:vAlign w:val="center"/>
          </w:tcPr>
          <w:p w14:paraId="2400B940" w14:textId="77777777" w:rsidR="00164E9C" w:rsidRPr="008F41A7"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Très bonne résistance</w:t>
            </w:r>
          </w:p>
        </w:tc>
        <w:tc>
          <w:tcPr>
            <w:tcW w:w="1335" w:type="pct"/>
            <w:vAlign w:val="center"/>
          </w:tcPr>
          <w:p w14:paraId="4ACF9202" w14:textId="77777777" w:rsidR="00164E9C" w:rsidRPr="008F41A7"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Bonne résistance</w:t>
            </w:r>
          </w:p>
        </w:tc>
        <w:tc>
          <w:tcPr>
            <w:tcW w:w="1265" w:type="pct"/>
            <w:vAlign w:val="center"/>
          </w:tcPr>
          <w:p w14:paraId="182134B0" w14:textId="77777777" w:rsidR="00164E9C" w:rsidRPr="008F41A7" w:rsidRDefault="00164E9C" w:rsidP="0063655E">
            <w:pPr>
              <w:pStyle w:val="Paragraphedeliste"/>
              <w:numPr>
                <w:ilvl w:val="0"/>
                <w:numId w:val="35"/>
              </w:numPr>
              <w:ind w:left="456"/>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Vite fatigué</w:t>
            </w:r>
          </w:p>
        </w:tc>
      </w:tr>
      <w:tr w:rsidR="00164E9C" w:rsidRPr="00537BE4" w14:paraId="3750DEE7"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DAEEF3" w:themeFill="accent5" w:themeFillTint="33"/>
            <w:vAlign w:val="center"/>
          </w:tcPr>
          <w:p w14:paraId="0B0E7BB6" w14:textId="77777777" w:rsidR="00164E9C" w:rsidRPr="008F41A7" w:rsidRDefault="00164E9C" w:rsidP="0063655E">
            <w:pPr>
              <w:rPr>
                <w:bCs/>
                <w:sz w:val="16"/>
                <w:szCs w:val="18"/>
              </w:rPr>
            </w:pPr>
            <w:r w:rsidRPr="008F41A7">
              <w:rPr>
                <w:bCs/>
                <w:sz w:val="16"/>
                <w:szCs w:val="18"/>
              </w:rPr>
              <w:t>Rigueur dans le travail</w:t>
            </w:r>
          </w:p>
        </w:tc>
        <w:tc>
          <w:tcPr>
            <w:tcW w:w="1266" w:type="pct"/>
            <w:shd w:val="clear" w:color="auto" w:fill="DAEEF3" w:themeFill="accent5" w:themeFillTint="33"/>
            <w:vAlign w:val="center"/>
          </w:tcPr>
          <w:p w14:paraId="45ACB196" w14:textId="77777777" w:rsidR="00164E9C" w:rsidRPr="008F41A7"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Très rigoureux</w:t>
            </w:r>
          </w:p>
        </w:tc>
        <w:tc>
          <w:tcPr>
            <w:tcW w:w="1335" w:type="pct"/>
            <w:shd w:val="clear" w:color="auto" w:fill="DAEEF3" w:themeFill="accent5" w:themeFillTint="33"/>
            <w:vAlign w:val="center"/>
          </w:tcPr>
          <w:p w14:paraId="0D259160" w14:textId="77777777" w:rsidR="00164E9C" w:rsidRPr="008F41A7"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Essaie d’être méthodique</w:t>
            </w:r>
          </w:p>
        </w:tc>
        <w:tc>
          <w:tcPr>
            <w:tcW w:w="1265" w:type="pct"/>
            <w:shd w:val="clear" w:color="auto" w:fill="DAEEF3" w:themeFill="accent5" w:themeFillTint="33"/>
            <w:vAlign w:val="center"/>
          </w:tcPr>
          <w:p w14:paraId="7546C718" w14:textId="77777777" w:rsidR="00164E9C" w:rsidRPr="008F41A7"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Travail peu soigné ou mal organisé</w:t>
            </w:r>
          </w:p>
        </w:tc>
      </w:tr>
      <w:tr w:rsidR="00164E9C" w:rsidRPr="00537BE4" w14:paraId="5E44C3C2"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34840F12" w14:textId="77777777" w:rsidR="00164E9C" w:rsidRPr="008F41A7" w:rsidRDefault="00164E9C" w:rsidP="0063655E">
            <w:pPr>
              <w:rPr>
                <w:bCs/>
                <w:sz w:val="16"/>
                <w:szCs w:val="18"/>
              </w:rPr>
            </w:pPr>
            <w:r w:rsidRPr="008F41A7">
              <w:rPr>
                <w:bCs/>
                <w:sz w:val="16"/>
                <w:szCs w:val="18"/>
              </w:rPr>
              <w:t>Respect des règles               d’hygiène et de sécurité</w:t>
            </w:r>
          </w:p>
        </w:tc>
        <w:tc>
          <w:tcPr>
            <w:tcW w:w="1266" w:type="pct"/>
            <w:vAlign w:val="center"/>
          </w:tcPr>
          <w:p w14:paraId="4943067F" w14:textId="77777777" w:rsidR="00164E9C" w:rsidRPr="008F41A7"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Applique les règles de lui-même</w:t>
            </w:r>
          </w:p>
        </w:tc>
        <w:tc>
          <w:tcPr>
            <w:tcW w:w="1335" w:type="pct"/>
            <w:vAlign w:val="center"/>
          </w:tcPr>
          <w:p w14:paraId="2B5D11A0" w14:textId="77777777" w:rsidR="00164E9C" w:rsidRPr="008F41A7"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Applique les règles après un rappel</w:t>
            </w:r>
          </w:p>
        </w:tc>
        <w:tc>
          <w:tcPr>
            <w:tcW w:w="1265" w:type="pct"/>
            <w:vAlign w:val="center"/>
          </w:tcPr>
          <w:p w14:paraId="2C79F8A6" w14:textId="77777777" w:rsidR="00164E9C" w:rsidRPr="008F41A7" w:rsidRDefault="00164E9C" w:rsidP="0063655E">
            <w:pPr>
              <w:pStyle w:val="Paragraphedeliste"/>
              <w:numPr>
                <w:ilvl w:val="0"/>
                <w:numId w:val="35"/>
              </w:numPr>
              <w:ind w:left="456"/>
              <w:cnfStyle w:val="000000000000" w:firstRow="0" w:lastRow="0" w:firstColumn="0" w:lastColumn="0" w:oddVBand="0" w:evenVBand="0" w:oddHBand="0" w:evenHBand="0" w:firstRowFirstColumn="0" w:firstRowLastColumn="0" w:lastRowFirstColumn="0" w:lastRowLastColumn="0"/>
              <w:rPr>
                <w:sz w:val="16"/>
                <w:szCs w:val="18"/>
              </w:rPr>
            </w:pPr>
            <w:proofErr w:type="spellStart"/>
            <w:r w:rsidRPr="008F41A7">
              <w:rPr>
                <w:sz w:val="16"/>
                <w:szCs w:val="18"/>
              </w:rPr>
              <w:t>Non respect</w:t>
            </w:r>
            <w:proofErr w:type="spellEnd"/>
            <w:r w:rsidRPr="008F41A7">
              <w:rPr>
                <w:sz w:val="16"/>
                <w:szCs w:val="18"/>
              </w:rPr>
              <w:t xml:space="preserve"> fréquent</w:t>
            </w:r>
          </w:p>
        </w:tc>
      </w:tr>
      <w:tr w:rsidR="00164E9C" w:rsidRPr="00537BE4" w14:paraId="1AD97F39"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DAEEF3" w:themeFill="accent5" w:themeFillTint="33"/>
            <w:vAlign w:val="center"/>
          </w:tcPr>
          <w:p w14:paraId="0F16BFF2" w14:textId="77777777" w:rsidR="00164E9C" w:rsidRPr="008F41A7" w:rsidRDefault="00164E9C" w:rsidP="0063655E">
            <w:pPr>
              <w:rPr>
                <w:bCs/>
                <w:sz w:val="16"/>
                <w:szCs w:val="18"/>
              </w:rPr>
            </w:pPr>
            <w:r w:rsidRPr="008F41A7">
              <w:rPr>
                <w:bCs/>
                <w:sz w:val="16"/>
                <w:szCs w:val="18"/>
              </w:rPr>
              <w:t>Rapidité d’exécution</w:t>
            </w:r>
          </w:p>
        </w:tc>
        <w:tc>
          <w:tcPr>
            <w:tcW w:w="1266" w:type="pct"/>
            <w:shd w:val="clear" w:color="auto" w:fill="DAEEF3" w:themeFill="accent5" w:themeFillTint="33"/>
            <w:vAlign w:val="center"/>
          </w:tcPr>
          <w:p w14:paraId="76CE71EA" w14:textId="77777777" w:rsidR="00164E9C" w:rsidRPr="008F41A7"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Très rapide</w:t>
            </w:r>
          </w:p>
        </w:tc>
        <w:tc>
          <w:tcPr>
            <w:tcW w:w="1335" w:type="pct"/>
            <w:shd w:val="clear" w:color="auto" w:fill="DAEEF3" w:themeFill="accent5" w:themeFillTint="33"/>
            <w:vAlign w:val="center"/>
          </w:tcPr>
          <w:p w14:paraId="68F51764" w14:textId="77777777" w:rsidR="00164E9C" w:rsidRPr="008F41A7"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Délais d’exécution acceptable</w:t>
            </w:r>
          </w:p>
        </w:tc>
        <w:tc>
          <w:tcPr>
            <w:tcW w:w="1265" w:type="pct"/>
            <w:shd w:val="clear" w:color="auto" w:fill="DAEEF3" w:themeFill="accent5" w:themeFillTint="33"/>
            <w:vAlign w:val="center"/>
          </w:tcPr>
          <w:p w14:paraId="1D8F3B0F" w14:textId="77777777" w:rsidR="00164E9C" w:rsidRPr="008F41A7"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Très lent</w:t>
            </w:r>
          </w:p>
        </w:tc>
      </w:tr>
    </w:tbl>
    <w:p w14:paraId="24F28034" w14:textId="77777777" w:rsidR="00164E9C" w:rsidRPr="00AC524B" w:rsidRDefault="00164E9C" w:rsidP="00164E9C">
      <w:pPr>
        <w:rPr>
          <w:sz w:val="18"/>
        </w:rPr>
      </w:pPr>
    </w:p>
    <w:tbl>
      <w:tblPr>
        <w:tblStyle w:val="Grilledutableau"/>
        <w:tblW w:w="10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1"/>
        <w:gridCol w:w="3821"/>
      </w:tblGrid>
      <w:tr w:rsidR="00164E9C" w14:paraId="26E55D72" w14:textId="77777777" w:rsidTr="0063655E">
        <w:trPr>
          <w:trHeight w:val="3231"/>
        </w:trPr>
        <w:tc>
          <w:tcPr>
            <w:tcW w:w="6941" w:type="dxa"/>
            <w:shd w:val="clear" w:color="auto" w:fill="DAEEF3" w:themeFill="accent5" w:themeFillTint="33"/>
          </w:tcPr>
          <w:p w14:paraId="062D2436" w14:textId="77777777" w:rsidR="00164E9C" w:rsidRDefault="00164E9C" w:rsidP="0063655E">
            <w:pPr>
              <w:pStyle w:val="Textepardfaut"/>
              <w:rPr>
                <w:rFonts w:ascii="Arial" w:hAnsi="Arial" w:cs="Arial"/>
                <w:sz w:val="22"/>
                <w:szCs w:val="22"/>
              </w:rPr>
            </w:pPr>
            <w:r w:rsidRPr="00C65B8B">
              <w:rPr>
                <w:rFonts w:ascii="Arial" w:hAnsi="Arial" w:cs="Arial"/>
                <w:b/>
                <w:sz w:val="22"/>
                <w:szCs w:val="22"/>
              </w:rPr>
              <w:t>Appréciation générale :</w:t>
            </w:r>
            <w:r>
              <w:rPr>
                <w:rFonts w:ascii="Arial" w:hAnsi="Arial" w:cs="Arial"/>
                <w:b/>
                <w:sz w:val="22"/>
                <w:szCs w:val="22"/>
              </w:rPr>
              <w:t xml:space="preserve"> </w:t>
            </w:r>
          </w:p>
          <w:p w14:paraId="0CD2CC84" w14:textId="77777777" w:rsidR="00164E9C" w:rsidRDefault="00164E9C" w:rsidP="0063655E">
            <w:pPr>
              <w:pStyle w:val="Textepardfaut"/>
              <w:rPr>
                <w:rFonts w:ascii="Arial" w:hAnsi="Arial" w:cs="Arial"/>
                <w:b/>
                <w:sz w:val="22"/>
                <w:szCs w:val="22"/>
              </w:rPr>
            </w:pPr>
          </w:p>
        </w:tc>
        <w:tc>
          <w:tcPr>
            <w:tcW w:w="3821" w:type="dxa"/>
          </w:tcPr>
          <w:p w14:paraId="0DFC8D77" w14:textId="77777777" w:rsidR="00164E9C" w:rsidRDefault="00164E9C" w:rsidP="0063655E">
            <w:pPr>
              <w:ind w:right="567"/>
              <w:rPr>
                <w:u w:val="dotted"/>
              </w:rPr>
            </w:pPr>
            <w:r>
              <w:rPr>
                <w:b/>
              </w:rPr>
              <w:t xml:space="preserve">Fait à </w:t>
            </w:r>
            <w:r w:rsidRPr="008E5ED8">
              <w:rPr>
                <w:u w:val="dotted"/>
              </w:rPr>
              <w:tab/>
            </w:r>
            <w:r>
              <w:rPr>
                <w:u w:val="dotted"/>
              </w:rPr>
              <w:tab/>
            </w:r>
            <w:r>
              <w:rPr>
                <w:u w:val="dotted"/>
              </w:rPr>
              <w:tab/>
            </w:r>
            <w:r>
              <w:rPr>
                <w:u w:val="dotted"/>
              </w:rPr>
              <w:tab/>
              <w:t xml:space="preserve">, </w:t>
            </w:r>
          </w:p>
          <w:p w14:paraId="2CCBD9D6" w14:textId="77777777" w:rsidR="00164E9C" w:rsidRDefault="00164E9C" w:rsidP="0063655E">
            <w:pPr>
              <w:ind w:right="567"/>
              <w:rPr>
                <w:u w:val="dotted"/>
              </w:rPr>
            </w:pPr>
          </w:p>
          <w:p w14:paraId="2370A4C9" w14:textId="77777777" w:rsidR="00164E9C" w:rsidRDefault="00164E9C" w:rsidP="0063655E">
            <w:pPr>
              <w:ind w:right="567"/>
              <w:rPr>
                <w:u w:val="dotted"/>
              </w:rPr>
            </w:pPr>
            <w:r>
              <w:rPr>
                <w:u w:val="dotted"/>
              </w:rPr>
              <w:t xml:space="preserve">Le </w:t>
            </w:r>
            <w:r>
              <w:rPr>
                <w:u w:val="dotted"/>
              </w:rPr>
              <w:tab/>
            </w:r>
            <w:r>
              <w:rPr>
                <w:u w:val="dotted"/>
              </w:rPr>
              <w:tab/>
            </w:r>
          </w:p>
          <w:p w14:paraId="336E75C8" w14:textId="77777777" w:rsidR="00164E9C" w:rsidRDefault="00164E9C" w:rsidP="0063655E">
            <w:pPr>
              <w:ind w:right="567"/>
            </w:pPr>
          </w:p>
          <w:p w14:paraId="2FA94D6D" w14:textId="77777777" w:rsidR="00164E9C" w:rsidRDefault="00164E9C" w:rsidP="0063655E">
            <w:pPr>
              <w:ind w:right="567"/>
              <w:rPr>
                <w:u w:val="dotted"/>
              </w:rPr>
            </w:pPr>
            <w:r>
              <w:t>Cachet et signature</w:t>
            </w:r>
            <w:r>
              <w:rPr>
                <w:u w:val="dotted"/>
              </w:rPr>
              <w:t xml:space="preserve">        </w:t>
            </w:r>
          </w:p>
          <w:p w14:paraId="0D0C2B4A" w14:textId="77777777" w:rsidR="00164E9C" w:rsidRDefault="00164E9C" w:rsidP="0063655E">
            <w:pPr>
              <w:pStyle w:val="Textepardfaut"/>
              <w:rPr>
                <w:rFonts w:ascii="Arial" w:hAnsi="Arial" w:cs="Arial"/>
                <w:b/>
                <w:sz w:val="22"/>
                <w:szCs w:val="22"/>
              </w:rPr>
            </w:pPr>
          </w:p>
        </w:tc>
      </w:tr>
    </w:tbl>
    <w:tbl>
      <w:tblPr>
        <w:tblW w:w="5000" w:type="pct"/>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insideH w:val="single" w:sz="18" w:space="0" w:color="215868" w:themeColor="accent5" w:themeShade="80"/>
          <w:insideV w:val="single" w:sz="18" w:space="0" w:color="215868" w:themeColor="accent5" w:themeShade="80"/>
        </w:tblBorders>
        <w:tblCellMar>
          <w:left w:w="70" w:type="dxa"/>
          <w:right w:w="70" w:type="dxa"/>
        </w:tblCellMar>
        <w:tblLook w:val="00A0" w:firstRow="1" w:lastRow="0" w:firstColumn="1" w:lastColumn="0" w:noHBand="0" w:noVBand="0"/>
      </w:tblPr>
      <w:tblGrid>
        <w:gridCol w:w="1395"/>
        <w:gridCol w:w="8117"/>
        <w:gridCol w:w="1214"/>
      </w:tblGrid>
      <w:tr w:rsidR="00164E9C" w:rsidRPr="00AA38FF" w14:paraId="5A22810D" w14:textId="77777777" w:rsidTr="0063655E">
        <w:trPr>
          <w:trHeight w:val="198"/>
        </w:trPr>
        <w:tc>
          <w:tcPr>
            <w:tcW w:w="650" w:type="pct"/>
            <w:shd w:val="clear" w:color="auto" w:fill="B6DDE8" w:themeFill="accent5" w:themeFillTint="66"/>
            <w:vAlign w:val="center"/>
          </w:tcPr>
          <w:p w14:paraId="483EB4A8" w14:textId="77777777" w:rsidR="00164E9C" w:rsidRPr="008F41A7" w:rsidRDefault="00164E9C" w:rsidP="0063655E">
            <w:pPr>
              <w:jc w:val="center"/>
              <w:rPr>
                <w:i/>
                <w:color w:val="B6DDE8" w:themeColor="accent5" w:themeTint="66"/>
                <w:sz w:val="24"/>
                <w:szCs w:val="24"/>
              </w:rPr>
            </w:pPr>
            <w:r>
              <w:rPr>
                <w:b/>
                <w:i/>
                <w:sz w:val="24"/>
                <w:szCs w:val="24"/>
              </w:rPr>
              <w:lastRenderedPageBreak/>
              <w:t>1ère</w:t>
            </w:r>
            <w:r w:rsidRPr="00AA38FF">
              <w:rPr>
                <w:b/>
                <w:i/>
                <w:sz w:val="24"/>
                <w:szCs w:val="24"/>
              </w:rPr>
              <w:t xml:space="preserve"> BAC PRO</w:t>
            </w:r>
          </w:p>
        </w:tc>
        <w:tc>
          <w:tcPr>
            <w:tcW w:w="3784" w:type="pct"/>
            <w:shd w:val="clear" w:color="auto" w:fill="DAEEF3" w:themeFill="accent5" w:themeFillTint="33"/>
          </w:tcPr>
          <w:p w14:paraId="28A56D7F" w14:textId="77777777" w:rsidR="00164E9C" w:rsidRDefault="00164E9C" w:rsidP="008B6E9F">
            <w:pPr>
              <w:shd w:val="clear" w:color="auto" w:fill="DAEEF3" w:themeFill="accent5" w:themeFillTint="33"/>
              <w:jc w:val="center"/>
              <w:rPr>
                <w:b/>
                <w:sz w:val="24"/>
                <w:szCs w:val="24"/>
              </w:rPr>
            </w:pPr>
            <w:r w:rsidRPr="00AA38FF">
              <w:rPr>
                <w:b/>
                <w:sz w:val="24"/>
                <w:szCs w:val="24"/>
              </w:rPr>
              <w:t xml:space="preserve">ATTESTATION DE LA </w:t>
            </w:r>
          </w:p>
          <w:p w14:paraId="6D665A28" w14:textId="77777777" w:rsidR="00164E9C" w:rsidRPr="00AA38FF" w:rsidRDefault="00164E9C" w:rsidP="008B6E9F">
            <w:pPr>
              <w:shd w:val="clear" w:color="auto" w:fill="DAEEF3" w:themeFill="accent5" w:themeFillTint="33"/>
              <w:jc w:val="center"/>
              <w:rPr>
                <w:b/>
                <w:sz w:val="24"/>
                <w:szCs w:val="24"/>
              </w:rPr>
            </w:pPr>
            <w:r w:rsidRPr="00AA38FF">
              <w:rPr>
                <w:b/>
                <w:sz w:val="24"/>
                <w:szCs w:val="24"/>
              </w:rPr>
              <w:t xml:space="preserve">PERIODE DE FORMATION EN MILIEU PROFESSIONNEL </w:t>
            </w:r>
          </w:p>
        </w:tc>
        <w:tc>
          <w:tcPr>
            <w:tcW w:w="566" w:type="pct"/>
            <w:shd w:val="clear" w:color="auto" w:fill="B6DDE8" w:themeFill="accent5" w:themeFillTint="66"/>
            <w:vAlign w:val="center"/>
          </w:tcPr>
          <w:p w14:paraId="0A9D9324" w14:textId="77777777" w:rsidR="00164E9C" w:rsidRPr="00AA38FF" w:rsidRDefault="00164E9C" w:rsidP="0063655E">
            <w:pPr>
              <w:spacing w:before="60"/>
              <w:jc w:val="center"/>
              <w:rPr>
                <w:b/>
                <w:sz w:val="24"/>
                <w:szCs w:val="24"/>
              </w:rPr>
            </w:pPr>
            <w:r w:rsidRPr="00AA38FF">
              <w:rPr>
                <w:b/>
                <w:sz w:val="24"/>
                <w:szCs w:val="24"/>
              </w:rPr>
              <w:t>PFMP n°</w:t>
            </w:r>
            <w:r>
              <w:rPr>
                <w:b/>
                <w:sz w:val="24"/>
                <w:szCs w:val="24"/>
              </w:rPr>
              <w:t>4</w:t>
            </w:r>
          </w:p>
        </w:tc>
      </w:tr>
    </w:tbl>
    <w:p w14:paraId="78BDB9AB" w14:textId="77777777" w:rsidR="00164E9C" w:rsidRPr="007B58B9" w:rsidRDefault="00164E9C" w:rsidP="00164E9C">
      <w:pPr>
        <w:shd w:val="clear" w:color="auto" w:fill="FFFFFF" w:themeFill="background1"/>
        <w:jc w:val="center"/>
        <w:rPr>
          <w:b/>
          <w:sz w:val="12"/>
          <w:szCs w:val="24"/>
        </w:rPr>
      </w:pPr>
    </w:p>
    <w:p w14:paraId="2188CF2E" w14:textId="77777777" w:rsidR="00164E9C" w:rsidRDefault="00164E9C" w:rsidP="00164E9C">
      <w:pPr>
        <w:rPr>
          <w:i/>
          <w:sz w:val="14"/>
        </w:rPr>
      </w:pPr>
      <w:r w:rsidRPr="0035514D">
        <w:rPr>
          <w:b/>
          <w:spacing w:val="40"/>
          <w:sz w:val="18"/>
        </w:rPr>
        <w:t xml:space="preserve">Document original complété sans ratures ni surcharges </w:t>
      </w:r>
      <w:r w:rsidRPr="00A04C45">
        <w:rPr>
          <w:i/>
          <w:sz w:val="14"/>
        </w:rPr>
        <w:t xml:space="preserve">à joindre au dossier de notation </w:t>
      </w:r>
    </w:p>
    <w:p w14:paraId="1880ED82" w14:textId="77777777" w:rsidR="00164E9C" w:rsidRPr="007518E4" w:rsidRDefault="00164E9C" w:rsidP="00164E9C">
      <w:pPr>
        <w:rPr>
          <w:i/>
          <w:sz w:val="10"/>
        </w:rPr>
      </w:pPr>
    </w:p>
    <w:p w14:paraId="252446E1" w14:textId="77777777" w:rsidR="00164E9C" w:rsidRPr="007B58B9" w:rsidRDefault="00164E9C" w:rsidP="00164E9C">
      <w:pPr>
        <w:rPr>
          <w:i/>
          <w:sz w:val="4"/>
        </w:rPr>
      </w:pPr>
    </w:p>
    <w:p w14:paraId="7BBFF77B" w14:textId="77777777" w:rsidR="00164E9C" w:rsidRPr="008E5ED8" w:rsidRDefault="00164E9C" w:rsidP="00164E9C">
      <w:r w:rsidRPr="00D03F04">
        <w:t>L’organisme d’accueil :</w:t>
      </w:r>
    </w:p>
    <w:tbl>
      <w:tblPr>
        <w:tblStyle w:val="Grilledutableau"/>
        <w:tblW w:w="10490"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none" w:sz="0" w:space="0" w:color="auto"/>
          <w:insideV w:val="none" w:sz="0" w:space="0" w:color="auto"/>
        </w:tblBorders>
        <w:tblLook w:val="04A0" w:firstRow="1" w:lastRow="0" w:firstColumn="1" w:lastColumn="0" w:noHBand="0" w:noVBand="1"/>
      </w:tblPr>
      <w:tblGrid>
        <w:gridCol w:w="10490"/>
      </w:tblGrid>
      <w:tr w:rsidR="00164E9C" w:rsidRPr="008E5ED8" w14:paraId="3A283ED9" w14:textId="77777777" w:rsidTr="0063655E">
        <w:trPr>
          <w:trHeight w:val="1304"/>
        </w:trPr>
        <w:tc>
          <w:tcPr>
            <w:tcW w:w="10456" w:type="dxa"/>
          </w:tcPr>
          <w:p w14:paraId="0E863068" w14:textId="77777777" w:rsidR="00164E9C" w:rsidRPr="00D03F04" w:rsidRDefault="00164E9C" w:rsidP="0063655E">
            <w:pPr>
              <w:rPr>
                <w:sz w:val="10"/>
              </w:rPr>
            </w:pPr>
          </w:p>
          <w:p w14:paraId="4CFBD009" w14:textId="77777777" w:rsidR="00164E9C" w:rsidRDefault="00164E9C" w:rsidP="0063655E">
            <w:pPr>
              <w:ind w:right="-675"/>
              <w:rPr>
                <w:u w:val="dotted"/>
              </w:rPr>
            </w:pPr>
            <w:r w:rsidRPr="008E5ED8">
              <w:t xml:space="preserve">Nom </w:t>
            </w:r>
            <w:r>
              <w:t xml:space="preserve">de l’organisme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sidRPr="008E5ED8">
              <w:rPr>
                <w:u w:val="dotted"/>
              </w:rPr>
              <w:tab/>
            </w:r>
          </w:p>
          <w:p w14:paraId="7368C355" w14:textId="77777777" w:rsidR="00164E9C" w:rsidRPr="007518E4" w:rsidRDefault="00164E9C" w:rsidP="0063655E">
            <w:pPr>
              <w:rPr>
                <w:sz w:val="12"/>
                <w:u w:val="dotted"/>
              </w:rPr>
            </w:pPr>
          </w:p>
          <w:p w14:paraId="151A7A75" w14:textId="77777777" w:rsidR="00164E9C" w:rsidRDefault="00164E9C" w:rsidP="0063655E">
            <w:pPr>
              <w:rPr>
                <w:u w:val="dotted"/>
              </w:rPr>
            </w:pPr>
            <w:r w:rsidRPr="008E5ED8">
              <w:t xml:space="preserve">Adresse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Pr>
                <w:u w:val="dotted"/>
              </w:rPr>
              <w:tab/>
            </w:r>
          </w:p>
          <w:p w14:paraId="33D8A79B" w14:textId="77777777" w:rsidR="00164E9C" w:rsidRPr="007518E4" w:rsidRDefault="00164E9C" w:rsidP="0063655E">
            <w:pPr>
              <w:rPr>
                <w:sz w:val="12"/>
              </w:rPr>
            </w:pPr>
          </w:p>
          <w:p w14:paraId="19A2BBA1" w14:textId="77777777" w:rsidR="00164E9C" w:rsidRDefault="00164E9C" w:rsidP="0063655E">
            <w:pPr>
              <w:rPr>
                <w:u w:val="dotted"/>
              </w:rPr>
            </w:pPr>
            <w:r w:rsidRPr="008E5ED8">
              <w:t>Représenté par (</w:t>
            </w:r>
            <w:r w:rsidRPr="008E5ED8">
              <w:rPr>
                <w:i/>
              </w:rPr>
              <w:t>nom</w:t>
            </w:r>
            <w:r w:rsidRPr="008E5ED8">
              <w:t xml:space="preserve">) </w:t>
            </w:r>
            <w:r>
              <w:rPr>
                <w:u w:val="dotted"/>
              </w:rPr>
              <w:tab/>
            </w:r>
            <w:r>
              <w:rPr>
                <w:u w:val="dotted"/>
              </w:rPr>
              <w:tab/>
            </w:r>
            <w:r>
              <w:rPr>
                <w:u w:val="dotted"/>
              </w:rPr>
              <w:tab/>
            </w:r>
            <w:r>
              <w:rPr>
                <w:u w:val="dotted"/>
              </w:rPr>
              <w:tab/>
            </w:r>
            <w:r w:rsidRPr="008E5ED8">
              <w:t>responsable du service (fonction)</w:t>
            </w:r>
            <w:r>
              <w:rPr>
                <w:u w:val="dotted"/>
              </w:rPr>
              <w:t xml:space="preserve"> </w:t>
            </w:r>
            <w:r>
              <w:rPr>
                <w:u w:val="dotted"/>
              </w:rPr>
              <w:tab/>
            </w:r>
            <w:r>
              <w:rPr>
                <w:u w:val="dotted"/>
              </w:rPr>
              <w:tab/>
            </w:r>
            <w:r>
              <w:rPr>
                <w:u w:val="dotted"/>
              </w:rPr>
              <w:tab/>
            </w:r>
            <w:r>
              <w:rPr>
                <w:u w:val="dotted"/>
              </w:rPr>
              <w:tab/>
            </w:r>
          </w:p>
          <w:p w14:paraId="1304CC8F" w14:textId="77777777" w:rsidR="00164E9C" w:rsidRPr="00D03F04" w:rsidRDefault="00164E9C" w:rsidP="0063655E">
            <w:pPr>
              <w:rPr>
                <w:i/>
                <w:sz w:val="16"/>
              </w:rPr>
            </w:pPr>
            <w:r w:rsidRPr="008E5ED8">
              <w:rPr>
                <w:i/>
                <w:sz w:val="16"/>
              </w:rPr>
              <w:t xml:space="preserve">Madame, Monsieur    </w:t>
            </w:r>
            <w:r w:rsidRPr="008E5ED8">
              <w:tab/>
            </w:r>
            <w:r>
              <w:tab/>
            </w:r>
            <w:r>
              <w:tab/>
            </w:r>
            <w:r>
              <w:tab/>
              <w:t xml:space="preserve"> et</w:t>
            </w:r>
            <w:r w:rsidRPr="008E5ED8">
              <w:rPr>
                <w:i/>
                <w:sz w:val="16"/>
              </w:rPr>
              <w:t>/ou maître de stage</w:t>
            </w:r>
          </w:p>
        </w:tc>
      </w:tr>
    </w:tbl>
    <w:p w14:paraId="34FFEDD0" w14:textId="77777777" w:rsidR="00164E9C" w:rsidRPr="007518E4" w:rsidRDefault="00164E9C" w:rsidP="00164E9C">
      <w:pPr>
        <w:rPr>
          <w:sz w:val="8"/>
        </w:rPr>
      </w:pPr>
    </w:p>
    <w:p w14:paraId="59531C61" w14:textId="77777777" w:rsidR="00164E9C" w:rsidRPr="00D03F04" w:rsidRDefault="00164E9C" w:rsidP="00164E9C">
      <w:r>
        <w:t>A</w:t>
      </w:r>
      <w:r w:rsidRPr="00D03F04">
        <w:t>tteste que le stagiaire ci-dessous :</w:t>
      </w:r>
    </w:p>
    <w:tbl>
      <w:tblPr>
        <w:tblStyle w:val="Grilledutableau"/>
        <w:tblW w:w="10490"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none" w:sz="0" w:space="0" w:color="auto"/>
          <w:insideV w:val="none" w:sz="0" w:space="0" w:color="auto"/>
        </w:tblBorders>
        <w:tblLook w:val="04A0" w:firstRow="1" w:lastRow="0" w:firstColumn="1" w:lastColumn="0" w:noHBand="0" w:noVBand="1"/>
      </w:tblPr>
      <w:tblGrid>
        <w:gridCol w:w="10490"/>
      </w:tblGrid>
      <w:tr w:rsidR="00164E9C" w:rsidRPr="00D03F04" w14:paraId="73D4DAD2" w14:textId="77777777" w:rsidTr="0063655E">
        <w:trPr>
          <w:trHeight w:val="397"/>
        </w:trPr>
        <w:tc>
          <w:tcPr>
            <w:tcW w:w="10456" w:type="dxa"/>
          </w:tcPr>
          <w:p w14:paraId="64748A94" w14:textId="77777777" w:rsidR="00164E9C" w:rsidRPr="0035514D" w:rsidRDefault="00164E9C" w:rsidP="0063655E">
            <w:pPr>
              <w:rPr>
                <w:sz w:val="12"/>
                <w:szCs w:val="10"/>
              </w:rPr>
            </w:pPr>
          </w:p>
          <w:p w14:paraId="65F54BB2" w14:textId="77777777" w:rsidR="00164E9C" w:rsidRPr="00B2707A" w:rsidRDefault="00164E9C" w:rsidP="0063655E">
            <w:pPr>
              <w:rPr>
                <w:u w:val="dotted"/>
              </w:rPr>
            </w:pPr>
            <w:r w:rsidRPr="00D03F04">
              <w:t xml:space="preserve">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Pr>
                <w:u w:val="dotted"/>
              </w:rPr>
              <w:t xml:space="preserve">                               </w:t>
            </w:r>
            <w:r w:rsidRPr="00D03F04">
              <w:t xml:space="preserve">Prénom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sidRPr="00D03F04">
              <w:t>Cl</w:t>
            </w:r>
            <w:r>
              <w:t>a</w:t>
            </w:r>
            <w:r w:rsidRPr="00D03F04">
              <w:t xml:space="preserve">sse : </w:t>
            </w:r>
            <w:r w:rsidRPr="00D03F04">
              <w:rPr>
                <w:u w:val="dotted"/>
              </w:rPr>
              <w:tab/>
            </w:r>
            <w:r w:rsidRPr="00D03F04">
              <w:rPr>
                <w:u w:val="dotted"/>
              </w:rPr>
              <w:tab/>
            </w:r>
          </w:p>
          <w:p w14:paraId="0E65D624" w14:textId="77777777" w:rsidR="00164E9C" w:rsidRPr="00D03F04" w:rsidRDefault="00164E9C" w:rsidP="0063655E">
            <w:pPr>
              <w:rPr>
                <w:sz w:val="10"/>
              </w:rPr>
            </w:pPr>
          </w:p>
        </w:tc>
      </w:tr>
    </w:tbl>
    <w:p w14:paraId="47DBAFE3" w14:textId="77777777" w:rsidR="00164E9C" w:rsidRPr="00253597" w:rsidRDefault="00164E9C" w:rsidP="00164E9C">
      <w:pPr>
        <w:rPr>
          <w:sz w:val="14"/>
          <w:u w:val="dotted"/>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69"/>
      </w:tblGrid>
      <w:tr w:rsidR="00164E9C" w14:paraId="2440F88E" w14:textId="77777777" w:rsidTr="0063655E">
        <w:tc>
          <w:tcPr>
            <w:tcW w:w="5920" w:type="dxa"/>
          </w:tcPr>
          <w:p w14:paraId="51F76C35" w14:textId="77777777" w:rsidR="00164E9C" w:rsidRDefault="00164E9C" w:rsidP="0063655E">
            <w:pPr>
              <w:rPr>
                <w:u w:val="dotted"/>
              </w:rPr>
            </w:pPr>
            <w:r w:rsidRPr="002C367F">
              <w:rPr>
                <w:szCs w:val="22"/>
              </w:rPr>
              <w:t xml:space="preserve">A </w:t>
            </w:r>
            <w:proofErr w:type="gramStart"/>
            <w:r w:rsidRPr="002C367F">
              <w:rPr>
                <w:szCs w:val="22"/>
              </w:rPr>
              <w:t>effectué</w:t>
            </w:r>
            <w:proofErr w:type="gramEnd"/>
            <w:r w:rsidRPr="002C367F">
              <w:rPr>
                <w:szCs w:val="22"/>
              </w:rPr>
              <w:t xml:space="preserve"> une période de formation en milieu professionnel du</w:t>
            </w:r>
            <w:r>
              <w:rPr>
                <w:szCs w:val="22"/>
              </w:rPr>
              <w:t> </w:t>
            </w:r>
          </w:p>
        </w:tc>
        <w:tc>
          <w:tcPr>
            <w:tcW w:w="3969" w:type="dxa"/>
            <w:tcBorders>
              <w:bottom w:val="dashed" w:sz="4" w:space="0" w:color="auto"/>
            </w:tcBorders>
          </w:tcPr>
          <w:p w14:paraId="1BFF17CE" w14:textId="77777777" w:rsidR="00164E9C" w:rsidRDefault="00164E9C" w:rsidP="0063655E">
            <w:pPr>
              <w:rPr>
                <w:u w:val="dotted"/>
              </w:rPr>
            </w:pPr>
            <w:r>
              <w:rPr>
                <w:szCs w:val="22"/>
              </w:rPr>
              <w:t xml:space="preserve"> </w:t>
            </w:r>
            <w:r w:rsidRPr="002C367F">
              <w:rPr>
                <w:szCs w:val="22"/>
              </w:rPr>
              <w:t xml:space="preserve">        /      / 20       </w:t>
            </w:r>
            <w:r>
              <w:rPr>
                <w:szCs w:val="22"/>
              </w:rPr>
              <w:t xml:space="preserve">    </w:t>
            </w:r>
            <w:r w:rsidRPr="002C367F">
              <w:rPr>
                <w:szCs w:val="22"/>
              </w:rPr>
              <w:t xml:space="preserve"> au         /      / 20</w:t>
            </w:r>
          </w:p>
        </w:tc>
      </w:tr>
    </w:tbl>
    <w:p w14:paraId="6B8C1455" w14:textId="77777777" w:rsidR="00164E9C" w:rsidRPr="007518E4" w:rsidRDefault="00164E9C" w:rsidP="00164E9C">
      <w:pPr>
        <w:rPr>
          <w:sz w:val="4"/>
          <w:szCs w:val="22"/>
          <w:highlight w:val="yellow"/>
          <w:u w:val="dotted"/>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1559"/>
        <w:gridCol w:w="5069"/>
      </w:tblGrid>
      <w:tr w:rsidR="00164E9C" w:rsidRPr="00D12128" w14:paraId="1252E5CC" w14:textId="77777777" w:rsidTr="0063655E">
        <w:trPr>
          <w:trHeight w:val="424"/>
        </w:trPr>
        <w:tc>
          <w:tcPr>
            <w:tcW w:w="3828" w:type="dxa"/>
            <w:tcBorders>
              <w:top w:val="nil"/>
              <w:left w:val="nil"/>
              <w:bottom w:val="nil"/>
              <w:right w:val="single" w:sz="12" w:space="0" w:color="215868" w:themeColor="accent5" w:themeShade="80"/>
            </w:tcBorders>
            <w:vAlign w:val="center"/>
            <w:hideMark/>
          </w:tcPr>
          <w:p w14:paraId="77F4FC48" w14:textId="77777777" w:rsidR="00164E9C" w:rsidRPr="00D12128" w:rsidRDefault="00164E9C" w:rsidP="0063655E">
            <w:pPr>
              <w:rPr>
                <w:strike/>
                <w:lang w:eastAsia="zh-CN"/>
              </w:rPr>
            </w:pPr>
            <w:r w:rsidRPr="00D12128">
              <w:rPr>
                <w:lang w:eastAsia="zh-CN"/>
              </w:rPr>
              <w:t>Soit une durée totale de :</w:t>
            </w:r>
          </w:p>
        </w:tc>
        <w:tc>
          <w:tcPr>
            <w:tcW w:w="1559"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vAlign w:val="center"/>
          </w:tcPr>
          <w:p w14:paraId="0C7F5CA8" w14:textId="77777777" w:rsidR="00164E9C" w:rsidRPr="00D12128" w:rsidRDefault="00164E9C" w:rsidP="0063655E">
            <w:pPr>
              <w:jc w:val="right"/>
              <w:rPr>
                <w:lang w:eastAsia="zh-CN"/>
              </w:rPr>
            </w:pPr>
            <w:r w:rsidRPr="00D12128">
              <w:rPr>
                <w:sz w:val="16"/>
                <w:lang w:eastAsia="zh-CN"/>
              </w:rPr>
              <w:t>Semaines</w:t>
            </w:r>
          </w:p>
        </w:tc>
        <w:tc>
          <w:tcPr>
            <w:tcW w:w="5069" w:type="dxa"/>
            <w:tcBorders>
              <w:top w:val="nil"/>
              <w:left w:val="single" w:sz="12" w:space="0" w:color="215868" w:themeColor="accent5" w:themeShade="80"/>
              <w:bottom w:val="nil"/>
              <w:right w:val="nil"/>
            </w:tcBorders>
            <w:vAlign w:val="center"/>
            <w:hideMark/>
          </w:tcPr>
          <w:p w14:paraId="0D124E4F" w14:textId="77777777" w:rsidR="00164E9C" w:rsidRPr="00D12128" w:rsidRDefault="00164E9C" w:rsidP="0063655E">
            <w:pPr>
              <w:rPr>
                <w:lang w:eastAsia="zh-CN"/>
              </w:rPr>
            </w:pPr>
            <w:r>
              <w:rPr>
                <w:i/>
                <w:sz w:val="14"/>
              </w:rPr>
              <w:t xml:space="preserve">    </w:t>
            </w:r>
            <w:r w:rsidRPr="00D12128">
              <w:rPr>
                <w:i/>
                <w:sz w:val="14"/>
              </w:rPr>
              <w:t>La durée horaire hebdomadaire est celle de la structure d’accueil en PFMP</w:t>
            </w:r>
            <w:r w:rsidRPr="00D12128">
              <w:rPr>
                <w:lang w:eastAsia="zh-CN"/>
              </w:rPr>
              <w:t xml:space="preserve"> </w:t>
            </w:r>
          </w:p>
        </w:tc>
      </w:tr>
    </w:tbl>
    <w:p w14:paraId="11468653" w14:textId="77777777" w:rsidR="00164E9C" w:rsidRDefault="00164E9C" w:rsidP="00164E9C">
      <w:pPr>
        <w:tabs>
          <w:tab w:val="left" w:pos="284"/>
        </w:tabs>
        <w:rPr>
          <w:b/>
          <w:sz w:val="16"/>
          <w:szCs w:val="16"/>
          <w:highlight w:val="yellow"/>
        </w:rPr>
      </w:pPr>
      <w:r w:rsidRPr="00570601">
        <w:rPr>
          <w:b/>
          <w:sz w:val="16"/>
          <w:szCs w:val="16"/>
          <w:highlight w:val="yellow"/>
          <w:vertAlign w:val="superscript"/>
        </w:rPr>
        <w:t xml:space="preserve"> </w:t>
      </w:r>
      <w:r w:rsidRPr="00570601">
        <w:rPr>
          <w:b/>
          <w:sz w:val="16"/>
          <w:szCs w:val="16"/>
          <w:highlight w:val="yellow"/>
        </w:rPr>
        <w:t xml:space="preserve">En </w:t>
      </w:r>
      <w:r>
        <w:rPr>
          <w:b/>
          <w:sz w:val="16"/>
          <w:szCs w:val="16"/>
          <w:highlight w:val="yellow"/>
        </w:rPr>
        <w:t>périscolaire,</w:t>
      </w:r>
      <w:r w:rsidRPr="00570601">
        <w:rPr>
          <w:b/>
          <w:sz w:val="16"/>
          <w:szCs w:val="16"/>
          <w:highlight w:val="yellow"/>
        </w:rPr>
        <w:t xml:space="preserve"> il pourra être toléré 32 h/semaine selon la convention collective de la structure.</w:t>
      </w:r>
    </w:p>
    <w:p w14:paraId="599BCF01" w14:textId="77777777" w:rsidR="00164E9C" w:rsidRPr="007518E4" w:rsidRDefault="00164E9C" w:rsidP="00164E9C">
      <w:pPr>
        <w:tabs>
          <w:tab w:val="left" w:pos="284"/>
        </w:tabs>
        <w:rPr>
          <w:b/>
          <w:sz w:val="10"/>
          <w:szCs w:val="16"/>
          <w:highlight w:val="yellow"/>
        </w:rPr>
      </w:pP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559"/>
        <w:gridCol w:w="5211"/>
      </w:tblGrid>
      <w:tr w:rsidR="00164E9C" w:rsidRPr="00A65AD7" w14:paraId="2E84C83A" w14:textId="77777777" w:rsidTr="0063655E">
        <w:trPr>
          <w:trHeight w:val="444"/>
        </w:trPr>
        <w:tc>
          <w:tcPr>
            <w:tcW w:w="3828" w:type="dxa"/>
            <w:tcBorders>
              <w:right w:val="single" w:sz="12" w:space="0" w:color="215868" w:themeColor="accent5" w:themeShade="80"/>
            </w:tcBorders>
            <w:vAlign w:val="center"/>
          </w:tcPr>
          <w:p w14:paraId="496143B0" w14:textId="77777777" w:rsidR="00164E9C" w:rsidRPr="00D12128" w:rsidRDefault="00164E9C" w:rsidP="0063655E">
            <w:r w:rsidRPr="00D12128">
              <w:rPr>
                <w:szCs w:val="22"/>
              </w:rPr>
              <w:t>Nombre de jours d’absence :</w:t>
            </w:r>
          </w:p>
        </w:tc>
        <w:tc>
          <w:tcPr>
            <w:tcW w:w="1559" w:type="dxa"/>
            <w:tc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tcBorders>
            <w:vAlign w:val="center"/>
          </w:tcPr>
          <w:p w14:paraId="336E871D" w14:textId="77777777" w:rsidR="00164E9C" w:rsidRPr="00D12128" w:rsidRDefault="00164E9C" w:rsidP="0063655E">
            <w:pPr>
              <w:jc w:val="right"/>
            </w:pPr>
            <w:r w:rsidRPr="00D12128">
              <w:rPr>
                <w:sz w:val="16"/>
                <w:lang w:eastAsia="zh-CN"/>
              </w:rPr>
              <w:t>Jours</w:t>
            </w:r>
          </w:p>
        </w:tc>
        <w:tc>
          <w:tcPr>
            <w:tcW w:w="5211" w:type="dxa"/>
            <w:tcBorders>
              <w:left w:val="single" w:sz="12" w:space="0" w:color="215868" w:themeColor="accent5" w:themeShade="80"/>
            </w:tcBorders>
            <w:vAlign w:val="center"/>
          </w:tcPr>
          <w:p w14:paraId="324224A6" w14:textId="77777777" w:rsidR="00164E9C" w:rsidRPr="00A65AD7" w:rsidRDefault="00164E9C" w:rsidP="0063655E">
            <w:pPr>
              <w:rPr>
                <w:i/>
              </w:rPr>
            </w:pPr>
            <w:r>
              <w:rPr>
                <w:noProof/>
                <w:szCs w:val="22"/>
              </w:rPr>
              <mc:AlternateContent>
                <mc:Choice Requires="wps">
                  <w:drawing>
                    <wp:anchor distT="0" distB="0" distL="114300" distR="114300" simplePos="0" relativeHeight="251770880" behindDoc="0" locked="0" layoutInCell="1" allowOverlap="1" wp14:anchorId="47A837EE" wp14:editId="1B7681DA">
                      <wp:simplePos x="0" y="0"/>
                      <wp:positionH relativeFrom="column">
                        <wp:posOffset>2204720</wp:posOffset>
                      </wp:positionH>
                      <wp:positionV relativeFrom="paragraph">
                        <wp:posOffset>-8255</wp:posOffset>
                      </wp:positionV>
                      <wp:extent cx="895350" cy="298450"/>
                      <wp:effectExtent l="0" t="0" r="19050" b="25400"/>
                      <wp:wrapNone/>
                      <wp:docPr id="31" name="Zone de texte 31"/>
                      <wp:cNvGraphicFramePr/>
                      <a:graphic xmlns:a="http://schemas.openxmlformats.org/drawingml/2006/main">
                        <a:graphicData uri="http://schemas.microsoft.com/office/word/2010/wordprocessingShape">
                          <wps:wsp>
                            <wps:cNvSpPr txBox="1"/>
                            <wps:spPr>
                              <a:xfrm>
                                <a:off x="0" y="0"/>
                                <a:ext cx="895350" cy="298450"/>
                              </a:xfrm>
                              <a:prstGeom prst="rect">
                                <a:avLst/>
                              </a:prstGeom>
                              <a:solidFill>
                                <a:schemeClr val="lt1"/>
                              </a:solidFill>
                              <a:ln w="19050">
                                <a:solidFill>
                                  <a:schemeClr val="accent5">
                                    <a:lumMod val="50000"/>
                                  </a:schemeClr>
                                </a:solidFill>
                              </a:ln>
                            </wps:spPr>
                            <wps:txbx>
                              <w:txbxContent>
                                <w:p w14:paraId="45342E49" w14:textId="77777777" w:rsidR="0063655E" w:rsidRDefault="0063655E" w:rsidP="00164E9C">
                                  <w:r>
                                    <w:t xml:space="preserve">           </w:t>
                                  </w:r>
                                  <w:r w:rsidRPr="00D12128">
                                    <w:rPr>
                                      <w:sz w:val="16"/>
                                      <w:lang w:eastAsia="zh-CN"/>
                                    </w:rPr>
                                    <w:t>Jours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837EE" id="Zone de texte 31" o:spid="_x0000_s1075" type="#_x0000_t202" style="position:absolute;margin-left:173.6pt;margin-top:-.65pt;width:70.5pt;height:23.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" fillcolor="white [3201]" strokecolor="#205867 [1608]" strokeweight="1.5pt">
                      <v:textbox>
                        <w:txbxContent>
                          <w:p w14:paraId="45342E49" w14:textId="77777777" w:rsidR="0063655E" w:rsidRDefault="0063655E" w:rsidP="00164E9C">
                            <w:r>
                              <w:t xml:space="preserve">           </w:t>
                            </w:r>
                            <w:r w:rsidRPr="00D12128">
                              <w:rPr>
                                <w:sz w:val="16"/>
                                <w:lang w:eastAsia="zh-CN"/>
                              </w:rPr>
                              <w:t>Jours</w:t>
                            </w:r>
                          </w:p>
                        </w:txbxContent>
                      </v:textbox>
                    </v:shape>
                  </w:pict>
                </mc:Fallback>
              </mc:AlternateContent>
            </w:r>
            <w:r>
              <w:rPr>
                <w:szCs w:val="22"/>
              </w:rPr>
              <w:t xml:space="preserve">     </w:t>
            </w:r>
            <w:r w:rsidRPr="00D12128">
              <w:rPr>
                <w:szCs w:val="22"/>
              </w:rPr>
              <w:t>Nombre de jours d</w:t>
            </w:r>
            <w:r>
              <w:rPr>
                <w:szCs w:val="22"/>
              </w:rPr>
              <w:t>e récupération :</w:t>
            </w:r>
          </w:p>
        </w:tc>
      </w:tr>
    </w:tbl>
    <w:p w14:paraId="37021D55" w14:textId="77777777" w:rsidR="00164E9C" w:rsidRPr="00253597" w:rsidRDefault="00164E9C" w:rsidP="00164E9C">
      <w:pPr>
        <w:rPr>
          <w:sz w:val="12"/>
        </w:rPr>
      </w:pPr>
    </w:p>
    <w:p w14:paraId="672C0B8F" w14:textId="77777777" w:rsidR="00164E9C" w:rsidRDefault="00164E9C" w:rsidP="00164E9C">
      <w:r>
        <w:t xml:space="preserve">Le stagiaire a effectué des activités auprès des publics (voir ci-après) : </w:t>
      </w:r>
    </w:p>
    <w:tbl>
      <w:tblPr>
        <w:tblW w:w="5000" w:type="pct"/>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12" w:space="0" w:color="215868" w:themeColor="accent5" w:themeShade="80"/>
          <w:insideV w:val="single" w:sz="12" w:space="0" w:color="215868" w:themeColor="accent5" w:themeShade="80"/>
        </w:tblBorders>
        <w:tblCellMar>
          <w:left w:w="70" w:type="dxa"/>
          <w:right w:w="70" w:type="dxa"/>
        </w:tblCellMar>
        <w:tblLook w:val="0000" w:firstRow="0" w:lastRow="0" w:firstColumn="0" w:lastColumn="0" w:noHBand="0" w:noVBand="0"/>
      </w:tblPr>
      <w:tblGrid>
        <w:gridCol w:w="2827"/>
        <w:gridCol w:w="6136"/>
        <w:gridCol w:w="1779"/>
      </w:tblGrid>
      <w:tr w:rsidR="00164E9C" w:rsidRPr="0043455E" w14:paraId="204953A7" w14:textId="77777777" w:rsidTr="0063655E">
        <w:trPr>
          <w:trHeight w:val="200"/>
        </w:trPr>
        <w:tc>
          <w:tcPr>
            <w:tcW w:w="4172" w:type="pct"/>
            <w:gridSpan w:val="2"/>
            <w:vAlign w:val="center"/>
          </w:tcPr>
          <w:p w14:paraId="1FC46A4E" w14:textId="77777777" w:rsidR="00164E9C" w:rsidRPr="007518E4" w:rsidRDefault="00164E9C" w:rsidP="0063655E">
            <w:pPr>
              <w:rPr>
                <w:b/>
                <w:sz w:val="16"/>
                <w:szCs w:val="16"/>
              </w:rPr>
            </w:pPr>
            <w:r w:rsidRPr="007518E4">
              <w:rPr>
                <w:b/>
                <w:sz w:val="16"/>
                <w:szCs w:val="16"/>
              </w:rPr>
              <w:t>Type de structure *</w:t>
            </w:r>
          </w:p>
        </w:tc>
        <w:tc>
          <w:tcPr>
            <w:tcW w:w="828" w:type="pct"/>
            <w:vMerge w:val="restart"/>
            <w:vAlign w:val="center"/>
          </w:tcPr>
          <w:p w14:paraId="4D2F07C1" w14:textId="77777777" w:rsidR="00164E9C" w:rsidRPr="0043455E" w:rsidRDefault="00164E9C" w:rsidP="0063655E">
            <w:pPr>
              <w:jc w:val="center"/>
              <w:rPr>
                <w:b/>
                <w:sz w:val="16"/>
              </w:rPr>
            </w:pPr>
            <w:r w:rsidRPr="0043455E">
              <w:rPr>
                <w:b/>
                <w:sz w:val="16"/>
              </w:rPr>
              <w:t>Publics concernés *</w:t>
            </w:r>
          </w:p>
        </w:tc>
      </w:tr>
      <w:tr w:rsidR="00164E9C" w:rsidRPr="0043455E" w14:paraId="62DFDB2F" w14:textId="77777777" w:rsidTr="0063655E">
        <w:trPr>
          <w:trHeight w:val="200"/>
        </w:trPr>
        <w:tc>
          <w:tcPr>
            <w:tcW w:w="1316" w:type="pct"/>
            <w:vAlign w:val="center"/>
          </w:tcPr>
          <w:p w14:paraId="381AEDA8" w14:textId="77777777" w:rsidR="00164E9C" w:rsidRPr="007518E4" w:rsidRDefault="00164E9C" w:rsidP="0063655E">
            <w:pPr>
              <w:jc w:val="center"/>
              <w:rPr>
                <w:b/>
                <w:sz w:val="16"/>
                <w:szCs w:val="16"/>
              </w:rPr>
            </w:pPr>
            <w:r w:rsidRPr="007518E4">
              <w:rPr>
                <w:b/>
                <w:sz w:val="16"/>
                <w:szCs w:val="16"/>
              </w:rPr>
              <w:t>Socioculturel et socioéducatif</w:t>
            </w:r>
          </w:p>
        </w:tc>
        <w:tc>
          <w:tcPr>
            <w:tcW w:w="2856" w:type="pct"/>
            <w:vAlign w:val="center"/>
          </w:tcPr>
          <w:p w14:paraId="7C1C2483" w14:textId="77777777" w:rsidR="00164E9C" w:rsidRPr="007518E4" w:rsidRDefault="00164E9C" w:rsidP="0063655E">
            <w:pPr>
              <w:pStyle w:val="Sansinterligne"/>
              <w:ind w:left="360"/>
              <w:rPr>
                <w:rFonts w:ascii="Arial" w:hAnsi="Arial" w:cs="Arial"/>
                <w:b/>
                <w:sz w:val="16"/>
                <w:szCs w:val="16"/>
              </w:rPr>
            </w:pPr>
            <w:r w:rsidRPr="007518E4">
              <w:rPr>
                <w:rFonts w:ascii="Arial" w:hAnsi="Arial" w:cs="Arial"/>
                <w:b/>
                <w:sz w:val="16"/>
                <w:szCs w:val="16"/>
              </w:rPr>
              <w:t>Secteur animation sociale</w:t>
            </w:r>
          </w:p>
        </w:tc>
        <w:tc>
          <w:tcPr>
            <w:tcW w:w="828" w:type="pct"/>
            <w:vMerge/>
          </w:tcPr>
          <w:p w14:paraId="5EB1B7AA" w14:textId="77777777" w:rsidR="00164E9C" w:rsidRPr="0043455E" w:rsidRDefault="00164E9C" w:rsidP="0063655E">
            <w:pPr>
              <w:rPr>
                <w:b/>
                <w:sz w:val="16"/>
              </w:rPr>
            </w:pPr>
          </w:p>
        </w:tc>
      </w:tr>
      <w:tr w:rsidR="00164E9C" w14:paraId="22AC8593" w14:textId="77777777" w:rsidTr="0063655E">
        <w:trPr>
          <w:trHeight w:val="1247"/>
        </w:trPr>
        <w:tc>
          <w:tcPr>
            <w:tcW w:w="1316" w:type="pct"/>
          </w:tcPr>
          <w:p w14:paraId="40E87F87" w14:textId="77777777" w:rsidR="00164E9C" w:rsidRPr="007B58B9" w:rsidRDefault="00164E9C" w:rsidP="0063655E">
            <w:pPr>
              <w:pStyle w:val="Sansinterligne"/>
              <w:numPr>
                <w:ilvl w:val="0"/>
                <w:numId w:val="5"/>
              </w:numPr>
              <w:rPr>
                <w:rFonts w:ascii="Arial" w:hAnsi="Arial" w:cs="Arial"/>
                <w:sz w:val="18"/>
                <w:szCs w:val="18"/>
              </w:rPr>
            </w:pPr>
            <w:r w:rsidRPr="007518E4">
              <w:rPr>
                <w:rFonts w:ascii="Arial" w:hAnsi="Arial" w:cs="Arial"/>
                <w:sz w:val="16"/>
                <w:szCs w:val="18"/>
              </w:rPr>
              <w:t>Accueils collectifs de mineurs (accueil de loisirs avec ou sans hébergement, accueil de scoutisme)</w:t>
            </w:r>
          </w:p>
        </w:tc>
        <w:tc>
          <w:tcPr>
            <w:tcW w:w="2856" w:type="pct"/>
            <w:vAlign w:val="center"/>
          </w:tcPr>
          <w:p w14:paraId="327135A3" w14:textId="77777777" w:rsidR="00164E9C" w:rsidRPr="00337BA6" w:rsidRDefault="00164E9C" w:rsidP="0063655E">
            <w:pPr>
              <w:pStyle w:val="Sansinterligne"/>
              <w:numPr>
                <w:ilvl w:val="0"/>
                <w:numId w:val="19"/>
              </w:numPr>
              <w:rPr>
                <w:rFonts w:ascii="Arial" w:hAnsi="Arial" w:cs="Arial"/>
                <w:sz w:val="16"/>
                <w:szCs w:val="16"/>
              </w:rPr>
            </w:pPr>
            <w:r w:rsidRPr="00337BA6">
              <w:rPr>
                <w:rFonts w:ascii="Arial" w:hAnsi="Arial" w:cs="Arial"/>
                <w:sz w:val="16"/>
                <w:szCs w:val="16"/>
              </w:rPr>
              <w:t>Etablissements d'hébergement pour personnes âgées dépendantes</w:t>
            </w:r>
          </w:p>
          <w:p w14:paraId="3C236EA7" w14:textId="77777777" w:rsidR="00164E9C" w:rsidRPr="00337BA6" w:rsidRDefault="00164E9C" w:rsidP="0063655E">
            <w:pPr>
              <w:pStyle w:val="Sansinterligne"/>
              <w:numPr>
                <w:ilvl w:val="0"/>
                <w:numId w:val="19"/>
              </w:numPr>
              <w:rPr>
                <w:rFonts w:ascii="Arial" w:hAnsi="Arial" w:cs="Arial"/>
                <w:sz w:val="16"/>
                <w:szCs w:val="16"/>
              </w:rPr>
            </w:pPr>
            <w:r w:rsidRPr="00337BA6">
              <w:rPr>
                <w:rFonts w:ascii="Arial" w:hAnsi="Arial" w:cs="Arial"/>
                <w:sz w:val="16"/>
                <w:szCs w:val="16"/>
              </w:rPr>
              <w:t>Centres sociaux, espaces de vie sociale</w:t>
            </w:r>
          </w:p>
          <w:p w14:paraId="3658DE9A" w14:textId="77777777" w:rsidR="00164E9C" w:rsidRPr="00337BA6" w:rsidRDefault="00164E9C" w:rsidP="0063655E">
            <w:pPr>
              <w:pStyle w:val="Sansinterligne"/>
              <w:numPr>
                <w:ilvl w:val="0"/>
                <w:numId w:val="19"/>
              </w:numPr>
              <w:rPr>
                <w:rFonts w:ascii="Arial" w:hAnsi="Arial" w:cs="Arial"/>
                <w:sz w:val="16"/>
                <w:szCs w:val="16"/>
              </w:rPr>
            </w:pPr>
            <w:r w:rsidRPr="00337BA6">
              <w:rPr>
                <w:rFonts w:ascii="Arial" w:hAnsi="Arial" w:cs="Arial"/>
                <w:sz w:val="16"/>
                <w:szCs w:val="16"/>
              </w:rPr>
              <w:t>Maisons de quartiers, maisons pour tous</w:t>
            </w:r>
          </w:p>
          <w:p w14:paraId="0A607CEF" w14:textId="77777777" w:rsidR="00164E9C" w:rsidRDefault="00164E9C" w:rsidP="0063655E">
            <w:pPr>
              <w:pStyle w:val="Sansinterligne"/>
              <w:numPr>
                <w:ilvl w:val="0"/>
                <w:numId w:val="19"/>
              </w:numPr>
              <w:rPr>
                <w:rFonts w:ascii="Arial" w:hAnsi="Arial" w:cs="Arial"/>
                <w:sz w:val="16"/>
                <w:szCs w:val="16"/>
              </w:rPr>
            </w:pPr>
            <w:r w:rsidRPr="00337BA6">
              <w:rPr>
                <w:rFonts w:ascii="Arial" w:hAnsi="Arial" w:cs="Arial"/>
                <w:sz w:val="16"/>
                <w:szCs w:val="16"/>
              </w:rPr>
              <w:t>Résidences autonomie, résidences services</w:t>
            </w:r>
          </w:p>
          <w:p w14:paraId="32A59F23" w14:textId="77777777" w:rsidR="00164E9C" w:rsidRPr="00337BA6" w:rsidRDefault="00164E9C" w:rsidP="0063655E">
            <w:pPr>
              <w:pStyle w:val="Sansinterligne"/>
              <w:numPr>
                <w:ilvl w:val="0"/>
                <w:numId w:val="19"/>
              </w:numPr>
              <w:rPr>
                <w:rFonts w:ascii="Arial" w:hAnsi="Arial" w:cs="Arial"/>
                <w:sz w:val="16"/>
                <w:szCs w:val="16"/>
              </w:rPr>
            </w:pPr>
            <w:r w:rsidRPr="00337BA6">
              <w:rPr>
                <w:rFonts w:ascii="Arial" w:hAnsi="Arial" w:cs="Arial"/>
                <w:sz w:val="16"/>
                <w:szCs w:val="16"/>
              </w:rPr>
              <w:t>Services d'aide et de maintien à domicile</w:t>
            </w:r>
          </w:p>
          <w:p w14:paraId="16D6D20A" w14:textId="77777777" w:rsidR="00164E9C" w:rsidRPr="00337BA6" w:rsidRDefault="00164E9C" w:rsidP="0063655E">
            <w:pPr>
              <w:pStyle w:val="Sansinterligne"/>
              <w:numPr>
                <w:ilvl w:val="0"/>
                <w:numId w:val="19"/>
              </w:numPr>
              <w:rPr>
                <w:rFonts w:ascii="Arial" w:hAnsi="Arial" w:cs="Arial"/>
                <w:sz w:val="16"/>
                <w:szCs w:val="16"/>
              </w:rPr>
            </w:pPr>
            <w:r w:rsidRPr="00337BA6">
              <w:rPr>
                <w:rFonts w:ascii="Arial" w:hAnsi="Arial" w:cs="Arial"/>
                <w:sz w:val="16"/>
                <w:szCs w:val="16"/>
              </w:rPr>
              <w:t xml:space="preserve">Services de gériatrie des hôpitaux (unités de soins de longue durée et </w:t>
            </w:r>
          </w:p>
          <w:p w14:paraId="4A4498AF" w14:textId="77777777" w:rsidR="00164E9C" w:rsidRPr="00337BA6" w:rsidRDefault="00164E9C" w:rsidP="0063655E">
            <w:pPr>
              <w:pStyle w:val="Sansinterligne"/>
              <w:numPr>
                <w:ilvl w:val="0"/>
                <w:numId w:val="19"/>
              </w:numPr>
              <w:rPr>
                <w:rFonts w:ascii="Arial" w:hAnsi="Arial" w:cs="Arial"/>
                <w:sz w:val="16"/>
                <w:szCs w:val="16"/>
              </w:rPr>
            </w:pPr>
            <w:r w:rsidRPr="00337BA6">
              <w:rPr>
                <w:rFonts w:ascii="Arial" w:hAnsi="Arial" w:cs="Arial"/>
                <w:sz w:val="16"/>
                <w:szCs w:val="16"/>
              </w:rPr>
              <w:t>Unités de soins de suite et de réadaptation)</w:t>
            </w:r>
          </w:p>
          <w:p w14:paraId="44A23D40" w14:textId="77777777" w:rsidR="00164E9C" w:rsidRPr="007B58B9" w:rsidRDefault="00164E9C" w:rsidP="0063655E">
            <w:pPr>
              <w:pStyle w:val="Sansinterligne"/>
              <w:ind w:left="360"/>
              <w:rPr>
                <w:rFonts w:ascii="Arial" w:hAnsi="Arial" w:cs="Arial"/>
                <w:sz w:val="18"/>
                <w:szCs w:val="18"/>
              </w:rPr>
            </w:pPr>
            <w:r w:rsidRPr="00337BA6">
              <w:rPr>
                <w:rFonts w:ascii="Arial" w:hAnsi="Arial" w:cs="Arial"/>
                <w:sz w:val="16"/>
                <w:szCs w:val="16"/>
              </w:rPr>
              <w:t>Services personnes âgées des communes et des associations</w:t>
            </w:r>
          </w:p>
        </w:tc>
        <w:tc>
          <w:tcPr>
            <w:tcW w:w="828" w:type="pct"/>
            <w:vAlign w:val="center"/>
          </w:tcPr>
          <w:p w14:paraId="1F14ABA0" w14:textId="77777777" w:rsidR="00164E9C" w:rsidRPr="008F41A7" w:rsidRDefault="00164E9C" w:rsidP="0063655E">
            <w:pPr>
              <w:pStyle w:val="Paragraphedeliste"/>
              <w:numPr>
                <w:ilvl w:val="1"/>
                <w:numId w:val="5"/>
              </w:numPr>
              <w:tabs>
                <w:tab w:val="left" w:pos="300"/>
              </w:tabs>
              <w:spacing w:line="360" w:lineRule="auto"/>
              <w:ind w:left="0" w:firstLine="0"/>
              <w:rPr>
                <w:sz w:val="16"/>
                <w:szCs w:val="16"/>
              </w:rPr>
            </w:pPr>
            <w:r w:rsidRPr="00DF36BF">
              <w:rPr>
                <w:sz w:val="16"/>
                <w:szCs w:val="16"/>
              </w:rPr>
              <w:t xml:space="preserve">Enfants </w:t>
            </w:r>
          </w:p>
          <w:p w14:paraId="7708D7C3" w14:textId="77777777" w:rsidR="00164E9C" w:rsidRDefault="00164E9C" w:rsidP="0063655E">
            <w:pPr>
              <w:pStyle w:val="Paragraphedeliste"/>
              <w:numPr>
                <w:ilvl w:val="1"/>
                <w:numId w:val="5"/>
              </w:numPr>
              <w:tabs>
                <w:tab w:val="left" w:pos="300"/>
              </w:tabs>
              <w:spacing w:line="360" w:lineRule="auto"/>
              <w:ind w:left="0" w:firstLine="0"/>
              <w:rPr>
                <w:sz w:val="16"/>
                <w:szCs w:val="16"/>
              </w:rPr>
            </w:pPr>
            <w:r w:rsidRPr="00DF36BF">
              <w:rPr>
                <w:sz w:val="16"/>
                <w:szCs w:val="16"/>
              </w:rPr>
              <w:t>Personnes âgées</w:t>
            </w:r>
          </w:p>
          <w:p w14:paraId="294A4E59" w14:textId="77777777" w:rsidR="00164E9C" w:rsidRPr="007B58B9" w:rsidRDefault="00164E9C" w:rsidP="0063655E">
            <w:pPr>
              <w:pStyle w:val="Paragraphedeliste"/>
              <w:tabs>
                <w:tab w:val="left" w:pos="300"/>
              </w:tabs>
              <w:spacing w:line="360" w:lineRule="auto"/>
              <w:ind w:left="0"/>
              <w:rPr>
                <w:sz w:val="18"/>
                <w:szCs w:val="18"/>
              </w:rPr>
            </w:pPr>
          </w:p>
        </w:tc>
      </w:tr>
    </w:tbl>
    <w:p w14:paraId="4F8D18B1" w14:textId="77777777" w:rsidR="00164E9C" w:rsidRPr="007518E4" w:rsidRDefault="00164E9C" w:rsidP="00164E9C">
      <w:pPr>
        <w:rPr>
          <w:sz w:val="12"/>
        </w:rPr>
      </w:pPr>
    </w:p>
    <w:tbl>
      <w:tblPr>
        <w:tblStyle w:val="Tableausimple5"/>
        <w:tblW w:w="5000" w:type="pct"/>
        <w:tblLook w:val="0480" w:firstRow="0" w:lastRow="0" w:firstColumn="1" w:lastColumn="0" w:noHBand="0" w:noVBand="1"/>
      </w:tblPr>
      <w:tblGrid>
        <w:gridCol w:w="2444"/>
        <w:gridCol w:w="2727"/>
        <w:gridCol w:w="2876"/>
        <w:gridCol w:w="2725"/>
      </w:tblGrid>
      <w:tr w:rsidR="00164E9C" w:rsidRPr="00537BE4" w14:paraId="27E5E14F"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DAEEF3" w:themeFill="accent5" w:themeFillTint="33"/>
            <w:vAlign w:val="center"/>
          </w:tcPr>
          <w:p w14:paraId="72F9124B" w14:textId="77777777" w:rsidR="00164E9C" w:rsidRPr="008F41A7" w:rsidRDefault="00164E9C" w:rsidP="0063655E">
            <w:pPr>
              <w:rPr>
                <w:bCs/>
                <w:sz w:val="16"/>
                <w:szCs w:val="18"/>
              </w:rPr>
            </w:pPr>
            <w:r w:rsidRPr="008F41A7">
              <w:rPr>
                <w:bCs/>
                <w:sz w:val="16"/>
                <w:szCs w:val="18"/>
              </w:rPr>
              <w:t>Tenue, propreté</w:t>
            </w:r>
          </w:p>
        </w:tc>
        <w:tc>
          <w:tcPr>
            <w:tcW w:w="1266" w:type="pct"/>
            <w:shd w:val="clear" w:color="auto" w:fill="DAEEF3" w:themeFill="accent5" w:themeFillTint="33"/>
            <w:vAlign w:val="center"/>
          </w:tcPr>
          <w:p w14:paraId="583FB8D6" w14:textId="77777777" w:rsidR="00164E9C" w:rsidRPr="008F41A7"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Très soignée</w:t>
            </w:r>
          </w:p>
        </w:tc>
        <w:tc>
          <w:tcPr>
            <w:tcW w:w="1335" w:type="pct"/>
            <w:shd w:val="clear" w:color="auto" w:fill="DAEEF3" w:themeFill="accent5" w:themeFillTint="33"/>
            <w:vAlign w:val="center"/>
          </w:tcPr>
          <w:p w14:paraId="1FA2D1AC" w14:textId="77777777" w:rsidR="00164E9C" w:rsidRPr="008F41A7"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Correcte</w:t>
            </w:r>
          </w:p>
        </w:tc>
        <w:tc>
          <w:tcPr>
            <w:tcW w:w="1265" w:type="pct"/>
            <w:shd w:val="clear" w:color="auto" w:fill="DAEEF3" w:themeFill="accent5" w:themeFillTint="33"/>
            <w:vAlign w:val="center"/>
          </w:tcPr>
          <w:p w14:paraId="4452647D" w14:textId="77777777" w:rsidR="00164E9C" w:rsidRPr="008F41A7"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Négligée</w:t>
            </w:r>
          </w:p>
        </w:tc>
      </w:tr>
      <w:tr w:rsidR="00164E9C" w:rsidRPr="00537BE4" w14:paraId="73A8312B"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39015BA2" w14:textId="77777777" w:rsidR="00164E9C" w:rsidRPr="008F41A7" w:rsidRDefault="00164E9C" w:rsidP="0063655E">
            <w:pPr>
              <w:rPr>
                <w:bCs/>
                <w:sz w:val="16"/>
                <w:szCs w:val="18"/>
              </w:rPr>
            </w:pPr>
            <w:r w:rsidRPr="008F41A7">
              <w:rPr>
                <w:bCs/>
                <w:sz w:val="16"/>
                <w:szCs w:val="18"/>
              </w:rPr>
              <w:t>Langage</w:t>
            </w:r>
          </w:p>
        </w:tc>
        <w:tc>
          <w:tcPr>
            <w:tcW w:w="1266" w:type="pct"/>
            <w:vAlign w:val="center"/>
          </w:tcPr>
          <w:p w14:paraId="042517B8" w14:textId="77777777" w:rsidR="00164E9C" w:rsidRPr="008F41A7"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Soigné et professionnel</w:t>
            </w:r>
          </w:p>
        </w:tc>
        <w:tc>
          <w:tcPr>
            <w:tcW w:w="1335" w:type="pct"/>
            <w:vAlign w:val="center"/>
          </w:tcPr>
          <w:p w14:paraId="1E0B945C" w14:textId="77777777" w:rsidR="00164E9C" w:rsidRPr="008F41A7"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Convenable</w:t>
            </w:r>
          </w:p>
        </w:tc>
        <w:tc>
          <w:tcPr>
            <w:tcW w:w="1265" w:type="pct"/>
            <w:vAlign w:val="center"/>
          </w:tcPr>
          <w:p w14:paraId="3D474ED6" w14:textId="77777777" w:rsidR="00164E9C" w:rsidRPr="008F41A7" w:rsidRDefault="00164E9C" w:rsidP="0063655E">
            <w:pPr>
              <w:pStyle w:val="Paragraphedeliste"/>
              <w:numPr>
                <w:ilvl w:val="0"/>
                <w:numId w:val="35"/>
              </w:numPr>
              <w:ind w:left="456"/>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Inadapté</w:t>
            </w:r>
          </w:p>
        </w:tc>
      </w:tr>
      <w:tr w:rsidR="00164E9C" w:rsidRPr="00537BE4" w14:paraId="7C612BA3"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DAEEF3" w:themeFill="accent5" w:themeFillTint="33"/>
            <w:vAlign w:val="center"/>
          </w:tcPr>
          <w:p w14:paraId="16733F20" w14:textId="77777777" w:rsidR="00164E9C" w:rsidRPr="008F41A7" w:rsidRDefault="00164E9C" w:rsidP="0063655E">
            <w:pPr>
              <w:rPr>
                <w:bCs/>
                <w:sz w:val="16"/>
                <w:szCs w:val="18"/>
              </w:rPr>
            </w:pPr>
            <w:r w:rsidRPr="008F41A7">
              <w:rPr>
                <w:bCs/>
                <w:sz w:val="16"/>
                <w:szCs w:val="18"/>
              </w:rPr>
              <w:t>Ponctualité</w:t>
            </w:r>
          </w:p>
        </w:tc>
        <w:tc>
          <w:tcPr>
            <w:tcW w:w="1266" w:type="pct"/>
            <w:shd w:val="clear" w:color="auto" w:fill="DAEEF3" w:themeFill="accent5" w:themeFillTint="33"/>
            <w:vAlign w:val="center"/>
          </w:tcPr>
          <w:p w14:paraId="5E4975E1" w14:textId="77777777" w:rsidR="00164E9C" w:rsidRPr="008F41A7"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Ponctuel</w:t>
            </w:r>
          </w:p>
        </w:tc>
        <w:tc>
          <w:tcPr>
            <w:tcW w:w="1335" w:type="pct"/>
            <w:shd w:val="clear" w:color="auto" w:fill="DAEEF3" w:themeFill="accent5" w:themeFillTint="33"/>
            <w:vAlign w:val="center"/>
          </w:tcPr>
          <w:p w14:paraId="433C2EFA" w14:textId="77777777" w:rsidR="00164E9C" w:rsidRPr="008F41A7"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Quelques retards</w:t>
            </w:r>
          </w:p>
        </w:tc>
        <w:tc>
          <w:tcPr>
            <w:tcW w:w="1265" w:type="pct"/>
            <w:shd w:val="clear" w:color="auto" w:fill="DAEEF3" w:themeFill="accent5" w:themeFillTint="33"/>
            <w:vAlign w:val="center"/>
          </w:tcPr>
          <w:p w14:paraId="76E2F86C" w14:textId="77777777" w:rsidR="00164E9C" w:rsidRPr="008F41A7"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Retards fréquents</w:t>
            </w:r>
          </w:p>
        </w:tc>
      </w:tr>
      <w:tr w:rsidR="00164E9C" w:rsidRPr="00537BE4" w14:paraId="0920715A"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36D3F557" w14:textId="77777777" w:rsidR="00164E9C" w:rsidRPr="008F41A7" w:rsidRDefault="00164E9C" w:rsidP="0063655E">
            <w:pPr>
              <w:rPr>
                <w:bCs/>
                <w:sz w:val="16"/>
                <w:szCs w:val="18"/>
              </w:rPr>
            </w:pPr>
            <w:r w:rsidRPr="008F41A7">
              <w:rPr>
                <w:bCs/>
                <w:sz w:val="16"/>
                <w:szCs w:val="18"/>
              </w:rPr>
              <w:t>Assiduité</w:t>
            </w:r>
          </w:p>
        </w:tc>
        <w:tc>
          <w:tcPr>
            <w:tcW w:w="1266" w:type="pct"/>
            <w:vAlign w:val="center"/>
          </w:tcPr>
          <w:p w14:paraId="7C77DE72" w14:textId="77777777" w:rsidR="00164E9C" w:rsidRPr="008F41A7"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Assidu</w:t>
            </w:r>
          </w:p>
        </w:tc>
        <w:tc>
          <w:tcPr>
            <w:tcW w:w="1335" w:type="pct"/>
            <w:vAlign w:val="center"/>
          </w:tcPr>
          <w:p w14:paraId="1D9DC56F" w14:textId="77777777" w:rsidR="00164E9C" w:rsidRPr="008F41A7"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Des absences justifiées</w:t>
            </w:r>
          </w:p>
        </w:tc>
        <w:tc>
          <w:tcPr>
            <w:tcW w:w="1265" w:type="pct"/>
            <w:vAlign w:val="center"/>
          </w:tcPr>
          <w:p w14:paraId="48ABFD47" w14:textId="77777777" w:rsidR="00164E9C" w:rsidRPr="008F41A7" w:rsidRDefault="00164E9C" w:rsidP="0063655E">
            <w:pPr>
              <w:pStyle w:val="Paragraphedeliste"/>
              <w:numPr>
                <w:ilvl w:val="0"/>
                <w:numId w:val="35"/>
              </w:numPr>
              <w:ind w:left="456"/>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Absences non justifiées</w:t>
            </w:r>
          </w:p>
        </w:tc>
      </w:tr>
      <w:tr w:rsidR="00164E9C" w:rsidRPr="00537BE4" w14:paraId="70F55099"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DAEEF3" w:themeFill="accent5" w:themeFillTint="33"/>
            <w:vAlign w:val="center"/>
          </w:tcPr>
          <w:p w14:paraId="3CA93408" w14:textId="77777777" w:rsidR="00164E9C" w:rsidRPr="008F41A7" w:rsidRDefault="00164E9C" w:rsidP="0063655E">
            <w:pPr>
              <w:rPr>
                <w:bCs/>
                <w:sz w:val="16"/>
                <w:szCs w:val="18"/>
              </w:rPr>
            </w:pPr>
            <w:r w:rsidRPr="008F41A7">
              <w:rPr>
                <w:bCs/>
                <w:sz w:val="16"/>
                <w:szCs w:val="18"/>
              </w:rPr>
              <w:t>Maîtrise de soi, respect</w:t>
            </w:r>
          </w:p>
        </w:tc>
        <w:tc>
          <w:tcPr>
            <w:tcW w:w="1266" w:type="pct"/>
            <w:shd w:val="clear" w:color="auto" w:fill="DAEEF3" w:themeFill="accent5" w:themeFillTint="33"/>
            <w:vAlign w:val="center"/>
          </w:tcPr>
          <w:p w14:paraId="423DE26F" w14:textId="77777777" w:rsidR="00164E9C" w:rsidRPr="008F41A7"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Accepte les contraintes, remarques et conseils</w:t>
            </w:r>
          </w:p>
        </w:tc>
        <w:tc>
          <w:tcPr>
            <w:tcW w:w="1335" w:type="pct"/>
            <w:shd w:val="clear" w:color="auto" w:fill="DAEEF3" w:themeFill="accent5" w:themeFillTint="33"/>
            <w:vAlign w:val="center"/>
          </w:tcPr>
          <w:p w14:paraId="5B2499C2" w14:textId="77777777" w:rsidR="00164E9C" w:rsidRPr="008F41A7"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Convenable</w:t>
            </w:r>
          </w:p>
        </w:tc>
        <w:tc>
          <w:tcPr>
            <w:tcW w:w="1265" w:type="pct"/>
            <w:shd w:val="clear" w:color="auto" w:fill="DAEEF3" w:themeFill="accent5" w:themeFillTint="33"/>
            <w:vAlign w:val="center"/>
          </w:tcPr>
          <w:p w14:paraId="262B94B9" w14:textId="77777777" w:rsidR="00164E9C" w:rsidRPr="008F41A7"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Ne se maîtrise pas</w:t>
            </w:r>
          </w:p>
        </w:tc>
      </w:tr>
      <w:tr w:rsidR="00164E9C" w:rsidRPr="00537BE4" w14:paraId="0037E12A"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0E220428" w14:textId="77777777" w:rsidR="00164E9C" w:rsidRPr="008F41A7" w:rsidRDefault="00164E9C" w:rsidP="0063655E">
            <w:pPr>
              <w:rPr>
                <w:bCs/>
                <w:sz w:val="16"/>
                <w:szCs w:val="18"/>
              </w:rPr>
            </w:pPr>
            <w:r w:rsidRPr="008F41A7">
              <w:rPr>
                <w:bCs/>
                <w:sz w:val="16"/>
                <w:szCs w:val="18"/>
              </w:rPr>
              <w:t>Motivation</w:t>
            </w:r>
          </w:p>
        </w:tc>
        <w:tc>
          <w:tcPr>
            <w:tcW w:w="1266" w:type="pct"/>
            <w:vAlign w:val="center"/>
          </w:tcPr>
          <w:p w14:paraId="4A062EB3" w14:textId="77777777" w:rsidR="00164E9C" w:rsidRPr="008F41A7"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Très motivé</w:t>
            </w:r>
          </w:p>
        </w:tc>
        <w:tc>
          <w:tcPr>
            <w:tcW w:w="1335" w:type="pct"/>
            <w:vAlign w:val="center"/>
          </w:tcPr>
          <w:p w14:paraId="6A3A5D65" w14:textId="77777777" w:rsidR="00164E9C" w:rsidRPr="008F41A7"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S’intéresse aux activités</w:t>
            </w:r>
          </w:p>
        </w:tc>
        <w:tc>
          <w:tcPr>
            <w:tcW w:w="1265" w:type="pct"/>
            <w:vAlign w:val="center"/>
          </w:tcPr>
          <w:p w14:paraId="5C1DD9C2" w14:textId="77777777" w:rsidR="00164E9C" w:rsidRPr="008F41A7" w:rsidRDefault="00164E9C" w:rsidP="0063655E">
            <w:pPr>
              <w:pStyle w:val="Paragraphedeliste"/>
              <w:numPr>
                <w:ilvl w:val="0"/>
                <w:numId w:val="35"/>
              </w:numPr>
              <w:ind w:left="456"/>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Peu de motivation</w:t>
            </w:r>
          </w:p>
        </w:tc>
      </w:tr>
      <w:tr w:rsidR="00164E9C" w:rsidRPr="00537BE4" w14:paraId="5F93E73D"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DAEEF3" w:themeFill="accent5" w:themeFillTint="33"/>
            <w:vAlign w:val="center"/>
          </w:tcPr>
          <w:p w14:paraId="7AC5BB22" w14:textId="77777777" w:rsidR="00164E9C" w:rsidRPr="008F41A7" w:rsidRDefault="00164E9C" w:rsidP="0063655E">
            <w:pPr>
              <w:rPr>
                <w:bCs/>
                <w:sz w:val="16"/>
                <w:szCs w:val="18"/>
              </w:rPr>
            </w:pPr>
            <w:r w:rsidRPr="008F41A7">
              <w:rPr>
                <w:bCs/>
                <w:sz w:val="16"/>
                <w:szCs w:val="18"/>
              </w:rPr>
              <w:t>Intégration dans l’équipe</w:t>
            </w:r>
          </w:p>
        </w:tc>
        <w:tc>
          <w:tcPr>
            <w:tcW w:w="1266" w:type="pct"/>
            <w:shd w:val="clear" w:color="auto" w:fill="DAEEF3" w:themeFill="accent5" w:themeFillTint="33"/>
            <w:vAlign w:val="center"/>
          </w:tcPr>
          <w:p w14:paraId="0EA8EE02" w14:textId="77777777" w:rsidR="00164E9C" w:rsidRPr="008F41A7"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S’intègre facilement</w:t>
            </w:r>
          </w:p>
        </w:tc>
        <w:tc>
          <w:tcPr>
            <w:tcW w:w="1335" w:type="pct"/>
            <w:shd w:val="clear" w:color="auto" w:fill="DAEEF3" w:themeFill="accent5" w:themeFillTint="33"/>
            <w:vAlign w:val="center"/>
          </w:tcPr>
          <w:p w14:paraId="01BF7EC0" w14:textId="77777777" w:rsidR="00164E9C" w:rsidRPr="008F41A7"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Cherche à s’intégrer</w:t>
            </w:r>
          </w:p>
        </w:tc>
        <w:tc>
          <w:tcPr>
            <w:tcW w:w="1265" w:type="pct"/>
            <w:shd w:val="clear" w:color="auto" w:fill="DAEEF3" w:themeFill="accent5" w:themeFillTint="33"/>
            <w:vAlign w:val="center"/>
          </w:tcPr>
          <w:p w14:paraId="2A6E2BD2" w14:textId="77777777" w:rsidR="00164E9C" w:rsidRPr="008F41A7"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Ne s’intègre pas</w:t>
            </w:r>
          </w:p>
        </w:tc>
      </w:tr>
      <w:tr w:rsidR="00164E9C" w:rsidRPr="00537BE4" w14:paraId="61FC332F"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481AF8BC" w14:textId="77777777" w:rsidR="00164E9C" w:rsidRPr="008F41A7" w:rsidRDefault="00164E9C" w:rsidP="0063655E">
            <w:pPr>
              <w:rPr>
                <w:bCs/>
                <w:sz w:val="16"/>
                <w:szCs w:val="18"/>
              </w:rPr>
            </w:pPr>
            <w:r w:rsidRPr="008F41A7">
              <w:rPr>
                <w:bCs/>
                <w:sz w:val="16"/>
                <w:szCs w:val="18"/>
              </w:rPr>
              <w:t>Aptitude à s’informer</w:t>
            </w:r>
          </w:p>
        </w:tc>
        <w:tc>
          <w:tcPr>
            <w:tcW w:w="1266" w:type="pct"/>
            <w:vAlign w:val="center"/>
          </w:tcPr>
          <w:p w14:paraId="4DC51B83" w14:textId="77777777" w:rsidR="00164E9C" w:rsidRPr="008F41A7"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Fait preuve de curiosité</w:t>
            </w:r>
          </w:p>
        </w:tc>
        <w:tc>
          <w:tcPr>
            <w:tcW w:w="1335" w:type="pct"/>
            <w:vAlign w:val="center"/>
          </w:tcPr>
          <w:p w14:paraId="1DBD5AEA" w14:textId="77777777" w:rsidR="00164E9C" w:rsidRPr="008F41A7"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Cherche à s’informer</w:t>
            </w:r>
          </w:p>
        </w:tc>
        <w:tc>
          <w:tcPr>
            <w:tcW w:w="1265" w:type="pct"/>
            <w:vAlign w:val="center"/>
          </w:tcPr>
          <w:p w14:paraId="0455932F" w14:textId="77777777" w:rsidR="00164E9C" w:rsidRPr="008F41A7" w:rsidRDefault="00164E9C" w:rsidP="0063655E">
            <w:pPr>
              <w:pStyle w:val="Paragraphedeliste"/>
              <w:numPr>
                <w:ilvl w:val="0"/>
                <w:numId w:val="35"/>
              </w:numPr>
              <w:ind w:left="456" w:right="-103"/>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Ne pose pas de questions</w:t>
            </w:r>
          </w:p>
        </w:tc>
      </w:tr>
      <w:tr w:rsidR="00164E9C" w:rsidRPr="00537BE4" w14:paraId="0AE7D584"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DAEEF3" w:themeFill="accent5" w:themeFillTint="33"/>
            <w:vAlign w:val="center"/>
          </w:tcPr>
          <w:p w14:paraId="23448C5C" w14:textId="77777777" w:rsidR="00164E9C" w:rsidRPr="008F41A7" w:rsidRDefault="00164E9C" w:rsidP="0063655E">
            <w:pPr>
              <w:rPr>
                <w:bCs/>
                <w:sz w:val="16"/>
                <w:szCs w:val="18"/>
              </w:rPr>
            </w:pPr>
            <w:r w:rsidRPr="008F41A7">
              <w:rPr>
                <w:bCs/>
                <w:sz w:val="16"/>
                <w:szCs w:val="18"/>
              </w:rPr>
              <w:t>Prise d’initiative dans la            limite de ses compétences</w:t>
            </w:r>
          </w:p>
        </w:tc>
        <w:tc>
          <w:tcPr>
            <w:tcW w:w="1266" w:type="pct"/>
            <w:shd w:val="clear" w:color="auto" w:fill="DAEEF3" w:themeFill="accent5" w:themeFillTint="33"/>
            <w:vAlign w:val="center"/>
          </w:tcPr>
          <w:p w14:paraId="17C969AF" w14:textId="77777777" w:rsidR="00164E9C" w:rsidRPr="008F41A7"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Prend des initiatives</w:t>
            </w:r>
          </w:p>
        </w:tc>
        <w:tc>
          <w:tcPr>
            <w:tcW w:w="1335" w:type="pct"/>
            <w:shd w:val="clear" w:color="auto" w:fill="DAEEF3" w:themeFill="accent5" w:themeFillTint="33"/>
            <w:vAlign w:val="center"/>
          </w:tcPr>
          <w:p w14:paraId="24E82442" w14:textId="77777777" w:rsidR="00164E9C" w:rsidRPr="008F41A7"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Suit les instructions</w:t>
            </w:r>
          </w:p>
        </w:tc>
        <w:tc>
          <w:tcPr>
            <w:tcW w:w="1265" w:type="pct"/>
            <w:shd w:val="clear" w:color="auto" w:fill="DAEEF3" w:themeFill="accent5" w:themeFillTint="33"/>
            <w:vAlign w:val="center"/>
          </w:tcPr>
          <w:p w14:paraId="78C3CEF7" w14:textId="77777777" w:rsidR="00164E9C" w:rsidRPr="008F41A7"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Besoin d’être dirigé à chaque étape</w:t>
            </w:r>
          </w:p>
        </w:tc>
      </w:tr>
      <w:tr w:rsidR="00164E9C" w:rsidRPr="00537BE4" w14:paraId="367C8370"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7AF6DF1F" w14:textId="77777777" w:rsidR="00164E9C" w:rsidRPr="008F41A7" w:rsidRDefault="00164E9C" w:rsidP="0063655E">
            <w:pPr>
              <w:rPr>
                <w:bCs/>
                <w:sz w:val="16"/>
                <w:szCs w:val="18"/>
              </w:rPr>
            </w:pPr>
            <w:r w:rsidRPr="008F41A7">
              <w:rPr>
                <w:bCs/>
                <w:sz w:val="16"/>
                <w:szCs w:val="18"/>
              </w:rPr>
              <w:t>Aptitude physique</w:t>
            </w:r>
          </w:p>
        </w:tc>
        <w:tc>
          <w:tcPr>
            <w:tcW w:w="1266" w:type="pct"/>
            <w:vAlign w:val="center"/>
          </w:tcPr>
          <w:p w14:paraId="6BDAB4FA" w14:textId="77777777" w:rsidR="00164E9C" w:rsidRPr="008F41A7"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Très bonne résistance</w:t>
            </w:r>
          </w:p>
        </w:tc>
        <w:tc>
          <w:tcPr>
            <w:tcW w:w="1335" w:type="pct"/>
            <w:vAlign w:val="center"/>
          </w:tcPr>
          <w:p w14:paraId="405DB974" w14:textId="77777777" w:rsidR="00164E9C" w:rsidRPr="008F41A7"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Bonne résistance</w:t>
            </w:r>
          </w:p>
        </w:tc>
        <w:tc>
          <w:tcPr>
            <w:tcW w:w="1265" w:type="pct"/>
            <w:vAlign w:val="center"/>
          </w:tcPr>
          <w:p w14:paraId="66A080DD" w14:textId="77777777" w:rsidR="00164E9C" w:rsidRPr="008F41A7" w:rsidRDefault="00164E9C" w:rsidP="0063655E">
            <w:pPr>
              <w:pStyle w:val="Paragraphedeliste"/>
              <w:numPr>
                <w:ilvl w:val="0"/>
                <w:numId w:val="35"/>
              </w:numPr>
              <w:ind w:left="456"/>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Vite fatigué</w:t>
            </w:r>
          </w:p>
        </w:tc>
      </w:tr>
      <w:tr w:rsidR="00164E9C" w:rsidRPr="00537BE4" w14:paraId="30E02181"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DAEEF3" w:themeFill="accent5" w:themeFillTint="33"/>
            <w:vAlign w:val="center"/>
          </w:tcPr>
          <w:p w14:paraId="61CB41C4" w14:textId="77777777" w:rsidR="00164E9C" w:rsidRPr="008F41A7" w:rsidRDefault="00164E9C" w:rsidP="0063655E">
            <w:pPr>
              <w:rPr>
                <w:bCs/>
                <w:sz w:val="16"/>
                <w:szCs w:val="18"/>
              </w:rPr>
            </w:pPr>
            <w:r w:rsidRPr="008F41A7">
              <w:rPr>
                <w:bCs/>
                <w:sz w:val="16"/>
                <w:szCs w:val="18"/>
              </w:rPr>
              <w:t>Rigueur dans le travail</w:t>
            </w:r>
          </w:p>
        </w:tc>
        <w:tc>
          <w:tcPr>
            <w:tcW w:w="1266" w:type="pct"/>
            <w:shd w:val="clear" w:color="auto" w:fill="DAEEF3" w:themeFill="accent5" w:themeFillTint="33"/>
            <w:vAlign w:val="center"/>
          </w:tcPr>
          <w:p w14:paraId="4DA6F37D" w14:textId="77777777" w:rsidR="00164E9C" w:rsidRPr="008F41A7"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Très rigoureux</w:t>
            </w:r>
          </w:p>
        </w:tc>
        <w:tc>
          <w:tcPr>
            <w:tcW w:w="1335" w:type="pct"/>
            <w:shd w:val="clear" w:color="auto" w:fill="DAEEF3" w:themeFill="accent5" w:themeFillTint="33"/>
            <w:vAlign w:val="center"/>
          </w:tcPr>
          <w:p w14:paraId="18D7E2D8" w14:textId="77777777" w:rsidR="00164E9C" w:rsidRPr="008F41A7"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Essaie d’être méthodique</w:t>
            </w:r>
          </w:p>
        </w:tc>
        <w:tc>
          <w:tcPr>
            <w:tcW w:w="1265" w:type="pct"/>
            <w:shd w:val="clear" w:color="auto" w:fill="DAEEF3" w:themeFill="accent5" w:themeFillTint="33"/>
            <w:vAlign w:val="center"/>
          </w:tcPr>
          <w:p w14:paraId="2D26498B" w14:textId="77777777" w:rsidR="00164E9C" w:rsidRPr="008F41A7"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Travail peu soigné ou mal organisé</w:t>
            </w:r>
          </w:p>
        </w:tc>
      </w:tr>
      <w:tr w:rsidR="00164E9C" w:rsidRPr="00537BE4" w14:paraId="2E006FE4"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21721AB2" w14:textId="77777777" w:rsidR="00164E9C" w:rsidRPr="008F41A7" w:rsidRDefault="00164E9C" w:rsidP="0063655E">
            <w:pPr>
              <w:rPr>
                <w:bCs/>
                <w:sz w:val="16"/>
                <w:szCs w:val="18"/>
              </w:rPr>
            </w:pPr>
            <w:r w:rsidRPr="008F41A7">
              <w:rPr>
                <w:bCs/>
                <w:sz w:val="16"/>
                <w:szCs w:val="18"/>
              </w:rPr>
              <w:t>Respect des règles               d’hygiène et de sécurité</w:t>
            </w:r>
          </w:p>
        </w:tc>
        <w:tc>
          <w:tcPr>
            <w:tcW w:w="1266" w:type="pct"/>
            <w:vAlign w:val="center"/>
          </w:tcPr>
          <w:p w14:paraId="3176E76C" w14:textId="77777777" w:rsidR="00164E9C" w:rsidRPr="008F41A7"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Applique les règles de lui-même</w:t>
            </w:r>
          </w:p>
        </w:tc>
        <w:tc>
          <w:tcPr>
            <w:tcW w:w="1335" w:type="pct"/>
            <w:vAlign w:val="center"/>
          </w:tcPr>
          <w:p w14:paraId="3998DC06" w14:textId="77777777" w:rsidR="00164E9C" w:rsidRPr="008F41A7"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Applique les règles après un rappel</w:t>
            </w:r>
          </w:p>
        </w:tc>
        <w:tc>
          <w:tcPr>
            <w:tcW w:w="1265" w:type="pct"/>
            <w:vAlign w:val="center"/>
          </w:tcPr>
          <w:p w14:paraId="383D9817" w14:textId="77777777" w:rsidR="00164E9C" w:rsidRPr="008F41A7" w:rsidRDefault="00164E9C" w:rsidP="0063655E">
            <w:pPr>
              <w:pStyle w:val="Paragraphedeliste"/>
              <w:numPr>
                <w:ilvl w:val="0"/>
                <w:numId w:val="35"/>
              </w:numPr>
              <w:ind w:left="456"/>
              <w:cnfStyle w:val="000000000000" w:firstRow="0" w:lastRow="0" w:firstColumn="0" w:lastColumn="0" w:oddVBand="0" w:evenVBand="0" w:oddHBand="0" w:evenHBand="0" w:firstRowFirstColumn="0" w:firstRowLastColumn="0" w:lastRowFirstColumn="0" w:lastRowLastColumn="0"/>
              <w:rPr>
                <w:sz w:val="16"/>
                <w:szCs w:val="18"/>
              </w:rPr>
            </w:pPr>
            <w:proofErr w:type="spellStart"/>
            <w:r w:rsidRPr="008F41A7">
              <w:rPr>
                <w:sz w:val="16"/>
                <w:szCs w:val="18"/>
              </w:rPr>
              <w:t>Non respect</w:t>
            </w:r>
            <w:proofErr w:type="spellEnd"/>
            <w:r w:rsidRPr="008F41A7">
              <w:rPr>
                <w:sz w:val="16"/>
                <w:szCs w:val="18"/>
              </w:rPr>
              <w:t xml:space="preserve"> fréquent</w:t>
            </w:r>
          </w:p>
        </w:tc>
      </w:tr>
      <w:tr w:rsidR="00164E9C" w:rsidRPr="00537BE4" w14:paraId="3CA63BA6"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DAEEF3" w:themeFill="accent5" w:themeFillTint="33"/>
            <w:vAlign w:val="center"/>
          </w:tcPr>
          <w:p w14:paraId="61D146E2" w14:textId="77777777" w:rsidR="00164E9C" w:rsidRPr="008F41A7" w:rsidRDefault="00164E9C" w:rsidP="0063655E">
            <w:pPr>
              <w:rPr>
                <w:bCs/>
                <w:sz w:val="16"/>
                <w:szCs w:val="18"/>
              </w:rPr>
            </w:pPr>
            <w:r w:rsidRPr="008F41A7">
              <w:rPr>
                <w:bCs/>
                <w:sz w:val="16"/>
                <w:szCs w:val="18"/>
              </w:rPr>
              <w:t>Rapidité d’exécution</w:t>
            </w:r>
          </w:p>
        </w:tc>
        <w:tc>
          <w:tcPr>
            <w:tcW w:w="1266" w:type="pct"/>
            <w:shd w:val="clear" w:color="auto" w:fill="DAEEF3" w:themeFill="accent5" w:themeFillTint="33"/>
            <w:vAlign w:val="center"/>
          </w:tcPr>
          <w:p w14:paraId="349929C3" w14:textId="77777777" w:rsidR="00164E9C" w:rsidRPr="008F41A7"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Très rapide</w:t>
            </w:r>
          </w:p>
        </w:tc>
        <w:tc>
          <w:tcPr>
            <w:tcW w:w="1335" w:type="pct"/>
            <w:shd w:val="clear" w:color="auto" w:fill="DAEEF3" w:themeFill="accent5" w:themeFillTint="33"/>
            <w:vAlign w:val="center"/>
          </w:tcPr>
          <w:p w14:paraId="72E3F9A0" w14:textId="77777777" w:rsidR="00164E9C" w:rsidRPr="008F41A7"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Délais d’exécution acceptable</w:t>
            </w:r>
          </w:p>
        </w:tc>
        <w:tc>
          <w:tcPr>
            <w:tcW w:w="1265" w:type="pct"/>
            <w:shd w:val="clear" w:color="auto" w:fill="DAEEF3" w:themeFill="accent5" w:themeFillTint="33"/>
            <w:vAlign w:val="center"/>
          </w:tcPr>
          <w:p w14:paraId="2EEC5C86" w14:textId="77777777" w:rsidR="00164E9C" w:rsidRPr="008F41A7"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Très lent</w:t>
            </w:r>
          </w:p>
        </w:tc>
      </w:tr>
    </w:tbl>
    <w:p w14:paraId="504B2745" w14:textId="77777777" w:rsidR="00164E9C" w:rsidRPr="00AC524B" w:rsidRDefault="00164E9C" w:rsidP="00164E9C">
      <w:pPr>
        <w:rPr>
          <w:sz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1"/>
        <w:gridCol w:w="3821"/>
      </w:tblGrid>
      <w:tr w:rsidR="00164E9C" w14:paraId="70B32A89" w14:textId="77777777" w:rsidTr="0063655E">
        <w:trPr>
          <w:trHeight w:val="3231"/>
        </w:trPr>
        <w:tc>
          <w:tcPr>
            <w:tcW w:w="6941" w:type="dxa"/>
            <w:shd w:val="clear" w:color="auto" w:fill="DAEEF3" w:themeFill="accent5" w:themeFillTint="33"/>
          </w:tcPr>
          <w:p w14:paraId="6E2E6558" w14:textId="77777777" w:rsidR="00164E9C" w:rsidRDefault="00164E9C" w:rsidP="0063655E">
            <w:pPr>
              <w:pStyle w:val="Textepardfaut"/>
              <w:rPr>
                <w:rFonts w:ascii="Arial" w:hAnsi="Arial" w:cs="Arial"/>
                <w:sz w:val="22"/>
                <w:szCs w:val="22"/>
              </w:rPr>
            </w:pPr>
            <w:r w:rsidRPr="00C65B8B">
              <w:rPr>
                <w:rFonts w:ascii="Arial" w:hAnsi="Arial" w:cs="Arial"/>
                <w:b/>
                <w:sz w:val="22"/>
                <w:szCs w:val="22"/>
              </w:rPr>
              <w:t>Appréciation générale :</w:t>
            </w:r>
            <w:r>
              <w:rPr>
                <w:rFonts w:ascii="Arial" w:hAnsi="Arial" w:cs="Arial"/>
                <w:b/>
                <w:sz w:val="22"/>
                <w:szCs w:val="22"/>
              </w:rPr>
              <w:t xml:space="preserve"> </w:t>
            </w:r>
          </w:p>
          <w:p w14:paraId="04F2D4A9" w14:textId="77777777" w:rsidR="00164E9C" w:rsidRDefault="00164E9C" w:rsidP="0063655E">
            <w:pPr>
              <w:pStyle w:val="Textepardfaut"/>
              <w:rPr>
                <w:rFonts w:ascii="Arial" w:hAnsi="Arial" w:cs="Arial"/>
                <w:b/>
                <w:sz w:val="22"/>
                <w:szCs w:val="22"/>
              </w:rPr>
            </w:pPr>
          </w:p>
        </w:tc>
        <w:tc>
          <w:tcPr>
            <w:tcW w:w="3821" w:type="dxa"/>
          </w:tcPr>
          <w:p w14:paraId="72D51C40" w14:textId="77777777" w:rsidR="00164E9C" w:rsidRDefault="00164E9C" w:rsidP="0063655E">
            <w:pPr>
              <w:ind w:right="567"/>
              <w:rPr>
                <w:u w:val="dotted"/>
              </w:rPr>
            </w:pPr>
            <w:r>
              <w:rPr>
                <w:b/>
              </w:rPr>
              <w:t xml:space="preserve">Fait à </w:t>
            </w:r>
            <w:r w:rsidRPr="008E5ED8">
              <w:rPr>
                <w:u w:val="dotted"/>
              </w:rPr>
              <w:tab/>
            </w:r>
            <w:r>
              <w:rPr>
                <w:u w:val="dotted"/>
              </w:rPr>
              <w:tab/>
            </w:r>
            <w:r>
              <w:rPr>
                <w:u w:val="dotted"/>
              </w:rPr>
              <w:tab/>
            </w:r>
            <w:r>
              <w:rPr>
                <w:u w:val="dotted"/>
              </w:rPr>
              <w:tab/>
              <w:t xml:space="preserve">, </w:t>
            </w:r>
          </w:p>
          <w:p w14:paraId="74A9C0AD" w14:textId="77777777" w:rsidR="00164E9C" w:rsidRDefault="00164E9C" w:rsidP="0063655E">
            <w:pPr>
              <w:ind w:right="567"/>
              <w:rPr>
                <w:u w:val="dotted"/>
              </w:rPr>
            </w:pPr>
          </w:p>
          <w:p w14:paraId="2F51AFC0" w14:textId="77777777" w:rsidR="00164E9C" w:rsidRDefault="00164E9C" w:rsidP="0063655E">
            <w:pPr>
              <w:ind w:right="567"/>
              <w:rPr>
                <w:u w:val="dotted"/>
              </w:rPr>
            </w:pPr>
            <w:r>
              <w:rPr>
                <w:u w:val="dotted"/>
              </w:rPr>
              <w:t xml:space="preserve">Le </w:t>
            </w:r>
            <w:r>
              <w:rPr>
                <w:u w:val="dotted"/>
              </w:rPr>
              <w:tab/>
            </w:r>
            <w:r>
              <w:rPr>
                <w:u w:val="dotted"/>
              </w:rPr>
              <w:tab/>
            </w:r>
          </w:p>
          <w:p w14:paraId="6BD018D0" w14:textId="77777777" w:rsidR="00164E9C" w:rsidRDefault="00164E9C" w:rsidP="0063655E">
            <w:pPr>
              <w:ind w:right="567"/>
            </w:pPr>
          </w:p>
          <w:p w14:paraId="2954C904" w14:textId="77777777" w:rsidR="00164E9C" w:rsidRDefault="00164E9C" w:rsidP="0063655E">
            <w:pPr>
              <w:ind w:right="567"/>
              <w:rPr>
                <w:u w:val="dotted"/>
              </w:rPr>
            </w:pPr>
            <w:r>
              <w:t>Cachet et signature</w:t>
            </w:r>
            <w:r>
              <w:rPr>
                <w:u w:val="dotted"/>
              </w:rPr>
              <w:t xml:space="preserve">        </w:t>
            </w:r>
          </w:p>
          <w:p w14:paraId="34B07632" w14:textId="77777777" w:rsidR="00164E9C" w:rsidRDefault="00164E9C" w:rsidP="0063655E">
            <w:pPr>
              <w:pStyle w:val="Textepardfaut"/>
              <w:rPr>
                <w:rFonts w:ascii="Arial" w:hAnsi="Arial" w:cs="Arial"/>
                <w:b/>
                <w:sz w:val="22"/>
                <w:szCs w:val="22"/>
              </w:rPr>
            </w:pPr>
          </w:p>
        </w:tc>
      </w:tr>
    </w:tbl>
    <w:tbl>
      <w:tblPr>
        <w:tblW w:w="5000" w:type="pct"/>
        <w:tbl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insideH w:val="single" w:sz="18" w:space="0" w:color="984806" w:themeColor="accent6" w:themeShade="80"/>
          <w:insideV w:val="single" w:sz="18" w:space="0" w:color="984806" w:themeColor="accent6" w:themeShade="80"/>
        </w:tblBorders>
        <w:tblCellMar>
          <w:left w:w="70" w:type="dxa"/>
          <w:right w:w="70" w:type="dxa"/>
        </w:tblCellMar>
        <w:tblLook w:val="00A0" w:firstRow="1" w:lastRow="0" w:firstColumn="1" w:lastColumn="0" w:noHBand="0" w:noVBand="0"/>
      </w:tblPr>
      <w:tblGrid>
        <w:gridCol w:w="1395"/>
        <w:gridCol w:w="8117"/>
        <w:gridCol w:w="1214"/>
      </w:tblGrid>
      <w:tr w:rsidR="00164E9C" w:rsidRPr="00AA38FF" w14:paraId="02CA0374" w14:textId="77777777" w:rsidTr="0063655E">
        <w:trPr>
          <w:trHeight w:val="198"/>
        </w:trPr>
        <w:tc>
          <w:tcPr>
            <w:tcW w:w="650" w:type="pct"/>
            <w:shd w:val="clear" w:color="auto" w:fill="FDE9D9" w:themeFill="accent6" w:themeFillTint="33"/>
            <w:vAlign w:val="center"/>
          </w:tcPr>
          <w:p w14:paraId="2473C9D3" w14:textId="77777777" w:rsidR="00164E9C" w:rsidRPr="008F41A7" w:rsidRDefault="00164E9C" w:rsidP="0063655E">
            <w:pPr>
              <w:jc w:val="center"/>
              <w:rPr>
                <w:i/>
                <w:color w:val="B6DDE8" w:themeColor="accent5" w:themeTint="66"/>
                <w:sz w:val="24"/>
                <w:szCs w:val="24"/>
              </w:rPr>
            </w:pPr>
            <w:proofErr w:type="spellStart"/>
            <w:r>
              <w:rPr>
                <w:b/>
                <w:i/>
                <w:sz w:val="24"/>
                <w:szCs w:val="24"/>
              </w:rPr>
              <w:lastRenderedPageBreak/>
              <w:t>Term</w:t>
            </w:r>
            <w:proofErr w:type="spellEnd"/>
            <w:r w:rsidRPr="00AA38FF">
              <w:rPr>
                <w:b/>
                <w:i/>
                <w:sz w:val="24"/>
                <w:szCs w:val="24"/>
              </w:rPr>
              <w:t xml:space="preserve"> BAC PRO</w:t>
            </w:r>
          </w:p>
        </w:tc>
        <w:tc>
          <w:tcPr>
            <w:tcW w:w="3784" w:type="pct"/>
            <w:shd w:val="clear" w:color="auto" w:fill="FDE9D9" w:themeFill="accent6" w:themeFillTint="33"/>
          </w:tcPr>
          <w:p w14:paraId="09126777" w14:textId="77777777" w:rsidR="00164E9C" w:rsidRDefault="00164E9C" w:rsidP="008B6E9F">
            <w:pPr>
              <w:shd w:val="clear" w:color="auto" w:fill="FDE9D9" w:themeFill="accent6" w:themeFillTint="33"/>
              <w:jc w:val="center"/>
              <w:rPr>
                <w:b/>
                <w:sz w:val="24"/>
                <w:szCs w:val="24"/>
              </w:rPr>
            </w:pPr>
            <w:r w:rsidRPr="00AA38FF">
              <w:rPr>
                <w:b/>
                <w:sz w:val="24"/>
                <w:szCs w:val="24"/>
              </w:rPr>
              <w:t xml:space="preserve">ATTESTATION DE LA </w:t>
            </w:r>
          </w:p>
          <w:p w14:paraId="22180278" w14:textId="77777777" w:rsidR="00164E9C" w:rsidRPr="00AA38FF" w:rsidRDefault="00164E9C" w:rsidP="008B6E9F">
            <w:pPr>
              <w:shd w:val="clear" w:color="auto" w:fill="FDE9D9" w:themeFill="accent6" w:themeFillTint="33"/>
              <w:jc w:val="center"/>
              <w:rPr>
                <w:b/>
                <w:sz w:val="24"/>
                <w:szCs w:val="24"/>
              </w:rPr>
            </w:pPr>
            <w:r w:rsidRPr="00AA38FF">
              <w:rPr>
                <w:b/>
                <w:sz w:val="24"/>
                <w:szCs w:val="24"/>
              </w:rPr>
              <w:t xml:space="preserve">PERIODE DE FORMATION EN MILIEU PROFESSIONNEL </w:t>
            </w:r>
          </w:p>
        </w:tc>
        <w:tc>
          <w:tcPr>
            <w:tcW w:w="566" w:type="pct"/>
            <w:shd w:val="clear" w:color="auto" w:fill="FDE9D9" w:themeFill="accent6" w:themeFillTint="33"/>
            <w:vAlign w:val="center"/>
          </w:tcPr>
          <w:p w14:paraId="0E237EF4" w14:textId="77777777" w:rsidR="00164E9C" w:rsidRPr="00AA38FF" w:rsidRDefault="00164E9C" w:rsidP="0063655E">
            <w:pPr>
              <w:spacing w:before="60"/>
              <w:jc w:val="center"/>
              <w:rPr>
                <w:b/>
                <w:sz w:val="24"/>
                <w:szCs w:val="24"/>
              </w:rPr>
            </w:pPr>
            <w:r w:rsidRPr="00AA38FF">
              <w:rPr>
                <w:b/>
                <w:sz w:val="24"/>
                <w:szCs w:val="24"/>
              </w:rPr>
              <w:t>PFMP n°</w:t>
            </w:r>
            <w:r>
              <w:rPr>
                <w:b/>
                <w:sz w:val="24"/>
                <w:szCs w:val="24"/>
              </w:rPr>
              <w:t>5</w:t>
            </w:r>
          </w:p>
        </w:tc>
      </w:tr>
    </w:tbl>
    <w:p w14:paraId="1AF31E15" w14:textId="77777777" w:rsidR="00164E9C" w:rsidRPr="007B58B9" w:rsidRDefault="00164E9C" w:rsidP="00164E9C">
      <w:pPr>
        <w:shd w:val="clear" w:color="auto" w:fill="FFFFFF" w:themeFill="background1"/>
        <w:jc w:val="center"/>
        <w:rPr>
          <w:b/>
          <w:sz w:val="12"/>
          <w:szCs w:val="24"/>
        </w:rPr>
      </w:pPr>
    </w:p>
    <w:p w14:paraId="7BD5D429" w14:textId="77777777" w:rsidR="00164E9C" w:rsidRDefault="00164E9C" w:rsidP="00164E9C">
      <w:pPr>
        <w:rPr>
          <w:i/>
          <w:sz w:val="14"/>
        </w:rPr>
      </w:pPr>
      <w:r w:rsidRPr="0035514D">
        <w:rPr>
          <w:b/>
          <w:spacing w:val="40"/>
          <w:sz w:val="18"/>
        </w:rPr>
        <w:t xml:space="preserve">Document original complété sans ratures ni surcharges </w:t>
      </w:r>
      <w:r w:rsidRPr="00A04C45">
        <w:rPr>
          <w:i/>
          <w:sz w:val="14"/>
        </w:rPr>
        <w:t xml:space="preserve">à joindre au dossier de notation </w:t>
      </w:r>
    </w:p>
    <w:p w14:paraId="55391324" w14:textId="77777777" w:rsidR="00164E9C" w:rsidRPr="007518E4" w:rsidRDefault="00164E9C" w:rsidP="00164E9C">
      <w:pPr>
        <w:rPr>
          <w:i/>
          <w:sz w:val="10"/>
        </w:rPr>
      </w:pPr>
    </w:p>
    <w:p w14:paraId="09A03BCD" w14:textId="77777777" w:rsidR="00164E9C" w:rsidRPr="007B58B9" w:rsidRDefault="00164E9C" w:rsidP="00164E9C">
      <w:pPr>
        <w:rPr>
          <w:i/>
          <w:sz w:val="4"/>
        </w:rPr>
      </w:pPr>
    </w:p>
    <w:p w14:paraId="6322D447" w14:textId="77777777" w:rsidR="00164E9C" w:rsidRPr="008E5ED8" w:rsidRDefault="00164E9C" w:rsidP="00164E9C">
      <w:r w:rsidRPr="00D03F04">
        <w:t>L’organisme d’accueil :</w:t>
      </w:r>
    </w:p>
    <w:tbl>
      <w:tblPr>
        <w:tblStyle w:val="Grilledutableau"/>
        <w:tblW w:w="10490" w:type="dxa"/>
        <w:tbl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insideH w:val="single" w:sz="12" w:space="0" w:color="984806" w:themeColor="accent6" w:themeShade="80"/>
          <w:insideV w:val="single" w:sz="12" w:space="0" w:color="984806" w:themeColor="accent6" w:themeShade="80"/>
        </w:tblBorders>
        <w:tblLook w:val="04A0" w:firstRow="1" w:lastRow="0" w:firstColumn="1" w:lastColumn="0" w:noHBand="0" w:noVBand="1"/>
      </w:tblPr>
      <w:tblGrid>
        <w:gridCol w:w="10490"/>
      </w:tblGrid>
      <w:tr w:rsidR="00164E9C" w:rsidRPr="008E5ED8" w14:paraId="42E29B3E" w14:textId="77777777" w:rsidTr="0063655E">
        <w:trPr>
          <w:trHeight w:val="1304"/>
        </w:trPr>
        <w:tc>
          <w:tcPr>
            <w:tcW w:w="10456" w:type="dxa"/>
          </w:tcPr>
          <w:p w14:paraId="4A369975" w14:textId="77777777" w:rsidR="00164E9C" w:rsidRPr="00D03F04" w:rsidRDefault="00164E9C" w:rsidP="0063655E">
            <w:pPr>
              <w:rPr>
                <w:sz w:val="10"/>
              </w:rPr>
            </w:pPr>
          </w:p>
          <w:p w14:paraId="2BAA0C66" w14:textId="77777777" w:rsidR="00164E9C" w:rsidRDefault="00164E9C" w:rsidP="0063655E">
            <w:pPr>
              <w:ind w:right="-675"/>
              <w:rPr>
                <w:u w:val="dotted"/>
              </w:rPr>
            </w:pPr>
            <w:r w:rsidRPr="008E5ED8">
              <w:t xml:space="preserve">Nom </w:t>
            </w:r>
            <w:r>
              <w:t xml:space="preserve">de l’organisme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sidRPr="008E5ED8">
              <w:rPr>
                <w:u w:val="dotted"/>
              </w:rPr>
              <w:tab/>
            </w:r>
          </w:p>
          <w:p w14:paraId="35AA784D" w14:textId="77777777" w:rsidR="00164E9C" w:rsidRPr="007518E4" w:rsidRDefault="00164E9C" w:rsidP="0063655E">
            <w:pPr>
              <w:rPr>
                <w:sz w:val="12"/>
                <w:u w:val="dotted"/>
              </w:rPr>
            </w:pPr>
          </w:p>
          <w:p w14:paraId="67D5F43E" w14:textId="77777777" w:rsidR="00164E9C" w:rsidRDefault="00164E9C" w:rsidP="0063655E">
            <w:pPr>
              <w:rPr>
                <w:u w:val="dotted"/>
              </w:rPr>
            </w:pPr>
            <w:r w:rsidRPr="008E5ED8">
              <w:t xml:space="preserve">Adresse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Pr>
                <w:u w:val="dotted"/>
              </w:rPr>
              <w:tab/>
            </w:r>
          </w:p>
          <w:p w14:paraId="1607D94D" w14:textId="77777777" w:rsidR="00164E9C" w:rsidRPr="007518E4" w:rsidRDefault="00164E9C" w:rsidP="0063655E">
            <w:pPr>
              <w:rPr>
                <w:sz w:val="12"/>
              </w:rPr>
            </w:pPr>
          </w:p>
          <w:p w14:paraId="46280C3B" w14:textId="77777777" w:rsidR="00164E9C" w:rsidRDefault="00164E9C" w:rsidP="0063655E">
            <w:pPr>
              <w:rPr>
                <w:u w:val="dotted"/>
              </w:rPr>
            </w:pPr>
            <w:r w:rsidRPr="008E5ED8">
              <w:t>Représenté par (</w:t>
            </w:r>
            <w:r w:rsidRPr="008E5ED8">
              <w:rPr>
                <w:i/>
              </w:rPr>
              <w:t>nom</w:t>
            </w:r>
            <w:r w:rsidRPr="008E5ED8">
              <w:t xml:space="preserve">) </w:t>
            </w:r>
            <w:r>
              <w:rPr>
                <w:u w:val="dotted"/>
              </w:rPr>
              <w:tab/>
            </w:r>
            <w:r>
              <w:rPr>
                <w:u w:val="dotted"/>
              </w:rPr>
              <w:tab/>
            </w:r>
            <w:r>
              <w:rPr>
                <w:u w:val="dotted"/>
              </w:rPr>
              <w:tab/>
            </w:r>
            <w:r>
              <w:rPr>
                <w:u w:val="dotted"/>
              </w:rPr>
              <w:tab/>
            </w:r>
            <w:r w:rsidRPr="008E5ED8">
              <w:t>responsable du service (fonction)</w:t>
            </w:r>
            <w:r>
              <w:rPr>
                <w:u w:val="dotted"/>
              </w:rPr>
              <w:t xml:space="preserve"> </w:t>
            </w:r>
            <w:r>
              <w:rPr>
                <w:u w:val="dotted"/>
              </w:rPr>
              <w:tab/>
            </w:r>
            <w:r>
              <w:rPr>
                <w:u w:val="dotted"/>
              </w:rPr>
              <w:tab/>
            </w:r>
            <w:r>
              <w:rPr>
                <w:u w:val="dotted"/>
              </w:rPr>
              <w:tab/>
            </w:r>
            <w:r>
              <w:rPr>
                <w:u w:val="dotted"/>
              </w:rPr>
              <w:tab/>
            </w:r>
          </w:p>
          <w:p w14:paraId="096A0230" w14:textId="77777777" w:rsidR="00164E9C" w:rsidRPr="00D03F04" w:rsidRDefault="00164E9C" w:rsidP="0063655E">
            <w:pPr>
              <w:rPr>
                <w:i/>
                <w:sz w:val="16"/>
              </w:rPr>
            </w:pPr>
            <w:r w:rsidRPr="008E5ED8">
              <w:rPr>
                <w:i/>
                <w:sz w:val="16"/>
              </w:rPr>
              <w:t xml:space="preserve">Madame, Monsieur    </w:t>
            </w:r>
            <w:r w:rsidRPr="008E5ED8">
              <w:tab/>
            </w:r>
            <w:r>
              <w:tab/>
            </w:r>
            <w:r>
              <w:tab/>
            </w:r>
            <w:r>
              <w:tab/>
              <w:t xml:space="preserve"> et</w:t>
            </w:r>
            <w:r w:rsidRPr="008E5ED8">
              <w:rPr>
                <w:i/>
                <w:sz w:val="16"/>
              </w:rPr>
              <w:t>/ou maître de stage</w:t>
            </w:r>
          </w:p>
        </w:tc>
      </w:tr>
    </w:tbl>
    <w:p w14:paraId="0A6A6F05" w14:textId="77777777" w:rsidR="00164E9C" w:rsidRPr="007518E4" w:rsidRDefault="00164E9C" w:rsidP="00164E9C">
      <w:pPr>
        <w:rPr>
          <w:sz w:val="8"/>
        </w:rPr>
      </w:pPr>
    </w:p>
    <w:p w14:paraId="3031CFF6" w14:textId="77777777" w:rsidR="00164E9C" w:rsidRPr="00D03F04" w:rsidRDefault="00164E9C" w:rsidP="00164E9C">
      <w:r>
        <w:t>A</w:t>
      </w:r>
      <w:r w:rsidRPr="00D03F04">
        <w:t>tteste que le stagiaire ci-dessous :</w:t>
      </w:r>
    </w:p>
    <w:tbl>
      <w:tblPr>
        <w:tblStyle w:val="Grilledutableau"/>
        <w:tblW w:w="10490" w:type="dxa"/>
        <w:tbl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insideH w:val="single" w:sz="12" w:space="0" w:color="984806" w:themeColor="accent6" w:themeShade="80"/>
          <w:insideV w:val="single" w:sz="12" w:space="0" w:color="984806" w:themeColor="accent6" w:themeShade="80"/>
        </w:tblBorders>
        <w:tblLook w:val="04A0" w:firstRow="1" w:lastRow="0" w:firstColumn="1" w:lastColumn="0" w:noHBand="0" w:noVBand="1"/>
      </w:tblPr>
      <w:tblGrid>
        <w:gridCol w:w="10490"/>
      </w:tblGrid>
      <w:tr w:rsidR="00164E9C" w:rsidRPr="00D03F04" w14:paraId="4DABFC88" w14:textId="77777777" w:rsidTr="0063655E">
        <w:trPr>
          <w:trHeight w:val="397"/>
        </w:trPr>
        <w:tc>
          <w:tcPr>
            <w:tcW w:w="10456" w:type="dxa"/>
          </w:tcPr>
          <w:p w14:paraId="0203CC3D" w14:textId="77777777" w:rsidR="00164E9C" w:rsidRPr="0035514D" w:rsidRDefault="00164E9C" w:rsidP="0063655E">
            <w:pPr>
              <w:rPr>
                <w:sz w:val="12"/>
                <w:szCs w:val="10"/>
              </w:rPr>
            </w:pPr>
          </w:p>
          <w:p w14:paraId="66BEF8A7" w14:textId="77777777" w:rsidR="00164E9C" w:rsidRPr="00B2707A" w:rsidRDefault="00164E9C" w:rsidP="0063655E">
            <w:pPr>
              <w:rPr>
                <w:u w:val="dotted"/>
              </w:rPr>
            </w:pPr>
            <w:r w:rsidRPr="00D03F04">
              <w:t xml:space="preserve">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Pr>
                <w:u w:val="dotted"/>
              </w:rPr>
              <w:t xml:space="preserve">                               </w:t>
            </w:r>
            <w:r w:rsidRPr="00D03F04">
              <w:t xml:space="preserve">Prénom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sidRPr="00D03F04">
              <w:t>Cl</w:t>
            </w:r>
            <w:r>
              <w:t>a</w:t>
            </w:r>
            <w:r w:rsidRPr="00D03F04">
              <w:t xml:space="preserve">sse : </w:t>
            </w:r>
            <w:r w:rsidRPr="00D03F04">
              <w:rPr>
                <w:u w:val="dotted"/>
              </w:rPr>
              <w:tab/>
            </w:r>
            <w:r w:rsidRPr="00D03F04">
              <w:rPr>
                <w:u w:val="dotted"/>
              </w:rPr>
              <w:tab/>
            </w:r>
          </w:p>
          <w:p w14:paraId="47561D39" w14:textId="77777777" w:rsidR="00164E9C" w:rsidRPr="00D03F04" w:rsidRDefault="00164E9C" w:rsidP="0063655E">
            <w:pPr>
              <w:rPr>
                <w:sz w:val="10"/>
              </w:rPr>
            </w:pPr>
          </w:p>
        </w:tc>
      </w:tr>
    </w:tbl>
    <w:p w14:paraId="5A03CBAA" w14:textId="77777777" w:rsidR="00164E9C" w:rsidRPr="00253597" w:rsidRDefault="00164E9C" w:rsidP="00164E9C">
      <w:pPr>
        <w:rPr>
          <w:sz w:val="14"/>
          <w:u w:val="dotted"/>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69"/>
      </w:tblGrid>
      <w:tr w:rsidR="00164E9C" w14:paraId="7B6CD3CA" w14:textId="77777777" w:rsidTr="0063655E">
        <w:tc>
          <w:tcPr>
            <w:tcW w:w="5920" w:type="dxa"/>
          </w:tcPr>
          <w:p w14:paraId="5EA925ED" w14:textId="77777777" w:rsidR="00164E9C" w:rsidRDefault="00164E9C" w:rsidP="0063655E">
            <w:pPr>
              <w:rPr>
                <w:u w:val="dotted"/>
              </w:rPr>
            </w:pPr>
            <w:r w:rsidRPr="002C367F">
              <w:rPr>
                <w:szCs w:val="22"/>
              </w:rPr>
              <w:t xml:space="preserve">A </w:t>
            </w:r>
            <w:proofErr w:type="gramStart"/>
            <w:r w:rsidRPr="002C367F">
              <w:rPr>
                <w:szCs w:val="22"/>
              </w:rPr>
              <w:t>effectué</w:t>
            </w:r>
            <w:proofErr w:type="gramEnd"/>
            <w:r w:rsidRPr="002C367F">
              <w:rPr>
                <w:szCs w:val="22"/>
              </w:rPr>
              <w:t xml:space="preserve"> une période de formation en milieu professionnel du</w:t>
            </w:r>
            <w:r>
              <w:rPr>
                <w:szCs w:val="22"/>
              </w:rPr>
              <w:t> </w:t>
            </w:r>
          </w:p>
        </w:tc>
        <w:tc>
          <w:tcPr>
            <w:tcW w:w="3969" w:type="dxa"/>
            <w:tcBorders>
              <w:bottom w:val="dashed" w:sz="4" w:space="0" w:color="auto"/>
            </w:tcBorders>
          </w:tcPr>
          <w:p w14:paraId="1A20E7E4" w14:textId="77777777" w:rsidR="00164E9C" w:rsidRDefault="00164E9C" w:rsidP="0063655E">
            <w:pPr>
              <w:rPr>
                <w:u w:val="dotted"/>
              </w:rPr>
            </w:pPr>
            <w:r>
              <w:rPr>
                <w:szCs w:val="22"/>
              </w:rPr>
              <w:t xml:space="preserve"> </w:t>
            </w:r>
            <w:r w:rsidRPr="002C367F">
              <w:rPr>
                <w:szCs w:val="22"/>
              </w:rPr>
              <w:t xml:space="preserve">        /      / 20       </w:t>
            </w:r>
            <w:r>
              <w:rPr>
                <w:szCs w:val="22"/>
              </w:rPr>
              <w:t xml:space="preserve">    </w:t>
            </w:r>
            <w:r w:rsidRPr="002C367F">
              <w:rPr>
                <w:szCs w:val="22"/>
              </w:rPr>
              <w:t xml:space="preserve"> au         /      / 20</w:t>
            </w:r>
          </w:p>
        </w:tc>
      </w:tr>
    </w:tbl>
    <w:p w14:paraId="1905F4E8" w14:textId="77777777" w:rsidR="00164E9C" w:rsidRPr="007518E4" w:rsidRDefault="00164E9C" w:rsidP="00164E9C">
      <w:pPr>
        <w:rPr>
          <w:sz w:val="4"/>
          <w:szCs w:val="22"/>
          <w:highlight w:val="yellow"/>
          <w:u w:val="dotted"/>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1559"/>
        <w:gridCol w:w="5069"/>
      </w:tblGrid>
      <w:tr w:rsidR="00164E9C" w:rsidRPr="00D12128" w14:paraId="4470D186" w14:textId="77777777" w:rsidTr="0063655E">
        <w:trPr>
          <w:trHeight w:val="424"/>
        </w:trPr>
        <w:tc>
          <w:tcPr>
            <w:tcW w:w="3828" w:type="dxa"/>
            <w:tcBorders>
              <w:top w:val="nil"/>
              <w:left w:val="nil"/>
              <w:bottom w:val="nil"/>
              <w:right w:val="single" w:sz="12" w:space="0" w:color="984806" w:themeColor="accent6" w:themeShade="80"/>
            </w:tcBorders>
            <w:vAlign w:val="center"/>
            <w:hideMark/>
          </w:tcPr>
          <w:p w14:paraId="149119F6" w14:textId="77777777" w:rsidR="00164E9C" w:rsidRPr="00D12128" w:rsidRDefault="00164E9C" w:rsidP="0063655E">
            <w:pPr>
              <w:rPr>
                <w:strike/>
                <w:lang w:eastAsia="zh-CN"/>
              </w:rPr>
            </w:pPr>
            <w:r w:rsidRPr="00D12128">
              <w:rPr>
                <w:lang w:eastAsia="zh-CN"/>
              </w:rPr>
              <w:t>Soit une durée totale de :</w:t>
            </w:r>
          </w:p>
        </w:tc>
        <w:tc>
          <w:tcPr>
            <w:tcW w:w="1559"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vAlign w:val="center"/>
          </w:tcPr>
          <w:p w14:paraId="1D9DB641" w14:textId="77777777" w:rsidR="00164E9C" w:rsidRPr="00D12128" w:rsidRDefault="00164E9C" w:rsidP="0063655E">
            <w:pPr>
              <w:jc w:val="right"/>
              <w:rPr>
                <w:lang w:eastAsia="zh-CN"/>
              </w:rPr>
            </w:pPr>
            <w:r w:rsidRPr="00D12128">
              <w:rPr>
                <w:sz w:val="16"/>
                <w:lang w:eastAsia="zh-CN"/>
              </w:rPr>
              <w:t>Semaines</w:t>
            </w:r>
          </w:p>
        </w:tc>
        <w:tc>
          <w:tcPr>
            <w:tcW w:w="5069" w:type="dxa"/>
            <w:tcBorders>
              <w:top w:val="nil"/>
              <w:left w:val="single" w:sz="12" w:space="0" w:color="984806" w:themeColor="accent6" w:themeShade="80"/>
              <w:bottom w:val="nil"/>
              <w:right w:val="nil"/>
            </w:tcBorders>
            <w:vAlign w:val="center"/>
            <w:hideMark/>
          </w:tcPr>
          <w:p w14:paraId="4665A4D1" w14:textId="77777777" w:rsidR="00164E9C" w:rsidRPr="00D12128" w:rsidRDefault="00164E9C" w:rsidP="0063655E">
            <w:pPr>
              <w:rPr>
                <w:lang w:eastAsia="zh-CN"/>
              </w:rPr>
            </w:pPr>
            <w:r>
              <w:rPr>
                <w:i/>
                <w:sz w:val="14"/>
              </w:rPr>
              <w:t xml:space="preserve">    </w:t>
            </w:r>
            <w:r w:rsidRPr="00D12128">
              <w:rPr>
                <w:i/>
                <w:sz w:val="14"/>
              </w:rPr>
              <w:t>La durée horaire hebdomadaire est celle de la structure d’accueil en PFMP</w:t>
            </w:r>
            <w:r w:rsidRPr="00D12128">
              <w:rPr>
                <w:lang w:eastAsia="zh-CN"/>
              </w:rPr>
              <w:t xml:space="preserve"> </w:t>
            </w:r>
          </w:p>
        </w:tc>
      </w:tr>
    </w:tbl>
    <w:p w14:paraId="3722D53A" w14:textId="77777777" w:rsidR="00164E9C" w:rsidRDefault="00164E9C" w:rsidP="00164E9C">
      <w:pPr>
        <w:tabs>
          <w:tab w:val="left" w:pos="284"/>
        </w:tabs>
        <w:rPr>
          <w:b/>
          <w:sz w:val="16"/>
          <w:szCs w:val="16"/>
          <w:highlight w:val="yellow"/>
        </w:rPr>
      </w:pPr>
      <w:r w:rsidRPr="00570601">
        <w:rPr>
          <w:b/>
          <w:sz w:val="16"/>
          <w:szCs w:val="16"/>
          <w:highlight w:val="yellow"/>
          <w:vertAlign w:val="superscript"/>
        </w:rPr>
        <w:t xml:space="preserve"> </w:t>
      </w:r>
      <w:r w:rsidRPr="00570601">
        <w:rPr>
          <w:b/>
          <w:sz w:val="16"/>
          <w:szCs w:val="16"/>
          <w:highlight w:val="yellow"/>
        </w:rPr>
        <w:t xml:space="preserve">En </w:t>
      </w:r>
      <w:r>
        <w:rPr>
          <w:b/>
          <w:sz w:val="16"/>
          <w:szCs w:val="16"/>
          <w:highlight w:val="yellow"/>
        </w:rPr>
        <w:t>périscolaire,</w:t>
      </w:r>
      <w:r w:rsidRPr="00570601">
        <w:rPr>
          <w:b/>
          <w:sz w:val="16"/>
          <w:szCs w:val="16"/>
          <w:highlight w:val="yellow"/>
        </w:rPr>
        <w:t xml:space="preserve"> il pourra être toléré 32 h/semaine selon la convention collective de la structure.</w:t>
      </w:r>
    </w:p>
    <w:p w14:paraId="4E5AD9DA" w14:textId="77777777" w:rsidR="00164E9C" w:rsidRPr="007518E4" w:rsidRDefault="00164E9C" w:rsidP="00164E9C">
      <w:pPr>
        <w:tabs>
          <w:tab w:val="left" w:pos="284"/>
        </w:tabs>
        <w:rPr>
          <w:b/>
          <w:sz w:val="10"/>
          <w:szCs w:val="16"/>
          <w:highlight w:val="yellow"/>
        </w:rPr>
      </w:pP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559"/>
        <w:gridCol w:w="5211"/>
      </w:tblGrid>
      <w:tr w:rsidR="00164E9C" w:rsidRPr="00A65AD7" w14:paraId="39AEE6FE" w14:textId="77777777" w:rsidTr="0063655E">
        <w:trPr>
          <w:trHeight w:val="444"/>
        </w:trPr>
        <w:tc>
          <w:tcPr>
            <w:tcW w:w="3828" w:type="dxa"/>
            <w:tcBorders>
              <w:right w:val="single" w:sz="12" w:space="0" w:color="984806" w:themeColor="accent6" w:themeShade="80"/>
            </w:tcBorders>
            <w:vAlign w:val="center"/>
          </w:tcPr>
          <w:p w14:paraId="0E645A7D" w14:textId="77777777" w:rsidR="00164E9C" w:rsidRPr="00D12128" w:rsidRDefault="00164E9C" w:rsidP="0063655E">
            <w:r w:rsidRPr="00D12128">
              <w:rPr>
                <w:szCs w:val="22"/>
              </w:rPr>
              <w:t>Nombre de jours d’absence :</w:t>
            </w:r>
          </w:p>
        </w:tc>
        <w:tc>
          <w:tcPr>
            <w:tcW w:w="1559"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vAlign w:val="center"/>
          </w:tcPr>
          <w:p w14:paraId="3AF01C2B" w14:textId="77777777" w:rsidR="00164E9C" w:rsidRPr="00D12128" w:rsidRDefault="00164E9C" w:rsidP="0063655E">
            <w:pPr>
              <w:jc w:val="right"/>
            </w:pPr>
            <w:r w:rsidRPr="00D12128">
              <w:rPr>
                <w:sz w:val="16"/>
                <w:lang w:eastAsia="zh-CN"/>
              </w:rPr>
              <w:t>Jours</w:t>
            </w:r>
          </w:p>
        </w:tc>
        <w:tc>
          <w:tcPr>
            <w:tcW w:w="5211" w:type="dxa"/>
            <w:tcBorders>
              <w:left w:val="single" w:sz="12" w:space="0" w:color="984806" w:themeColor="accent6" w:themeShade="80"/>
            </w:tcBorders>
            <w:vAlign w:val="center"/>
          </w:tcPr>
          <w:p w14:paraId="28755E49" w14:textId="77777777" w:rsidR="00164E9C" w:rsidRPr="00A65AD7" w:rsidRDefault="00164E9C" w:rsidP="0063655E">
            <w:pPr>
              <w:rPr>
                <w:i/>
              </w:rPr>
            </w:pPr>
            <w:r>
              <w:rPr>
                <w:noProof/>
                <w:szCs w:val="22"/>
              </w:rPr>
              <mc:AlternateContent>
                <mc:Choice Requires="wps">
                  <w:drawing>
                    <wp:anchor distT="0" distB="0" distL="114300" distR="114300" simplePos="0" relativeHeight="251771904" behindDoc="0" locked="0" layoutInCell="1" allowOverlap="1" wp14:anchorId="2C603A40" wp14:editId="02A7699E">
                      <wp:simplePos x="0" y="0"/>
                      <wp:positionH relativeFrom="column">
                        <wp:posOffset>2204720</wp:posOffset>
                      </wp:positionH>
                      <wp:positionV relativeFrom="paragraph">
                        <wp:posOffset>-8255</wp:posOffset>
                      </wp:positionV>
                      <wp:extent cx="895350" cy="298450"/>
                      <wp:effectExtent l="0" t="0" r="19050" b="25400"/>
                      <wp:wrapNone/>
                      <wp:docPr id="52" name="Zone de texte 52"/>
                      <wp:cNvGraphicFramePr/>
                      <a:graphic xmlns:a="http://schemas.openxmlformats.org/drawingml/2006/main">
                        <a:graphicData uri="http://schemas.microsoft.com/office/word/2010/wordprocessingShape">
                          <wps:wsp>
                            <wps:cNvSpPr txBox="1"/>
                            <wps:spPr>
                              <a:xfrm>
                                <a:off x="0" y="0"/>
                                <a:ext cx="895350" cy="298450"/>
                              </a:xfrm>
                              <a:prstGeom prst="rect">
                                <a:avLst/>
                              </a:prstGeom>
                              <a:solidFill>
                                <a:schemeClr val="lt1"/>
                              </a:solidFill>
                              <a:ln w="19050">
                                <a:solidFill>
                                  <a:schemeClr val="accent6">
                                    <a:lumMod val="50000"/>
                                  </a:schemeClr>
                                </a:solidFill>
                              </a:ln>
                            </wps:spPr>
                            <wps:txbx>
                              <w:txbxContent>
                                <w:p w14:paraId="7DE08D8B" w14:textId="77777777" w:rsidR="0063655E" w:rsidRDefault="0063655E" w:rsidP="00164E9C">
                                  <w:r>
                                    <w:t xml:space="preserve">           </w:t>
                                  </w:r>
                                  <w:r w:rsidRPr="00D12128">
                                    <w:rPr>
                                      <w:sz w:val="16"/>
                                      <w:lang w:eastAsia="zh-CN"/>
                                    </w:rPr>
                                    <w:t>Jours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03A40" id="Zone de texte 52" o:spid="_x0000_s1076" type="#_x0000_t202" style="position:absolute;margin-left:173.6pt;margin-top:-.65pt;width:70.5pt;height:2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" fillcolor="white [3201]" strokecolor="#974706 [1609]" strokeweight="1.5pt">
                      <v:textbox>
                        <w:txbxContent>
                          <w:p w14:paraId="7DE08D8B" w14:textId="77777777" w:rsidR="0063655E" w:rsidRDefault="0063655E" w:rsidP="00164E9C">
                            <w:r>
                              <w:t xml:space="preserve">           </w:t>
                            </w:r>
                            <w:r w:rsidRPr="00D12128">
                              <w:rPr>
                                <w:sz w:val="16"/>
                                <w:lang w:eastAsia="zh-CN"/>
                              </w:rPr>
                              <w:t>Jours</w:t>
                            </w:r>
                          </w:p>
                        </w:txbxContent>
                      </v:textbox>
                    </v:shape>
                  </w:pict>
                </mc:Fallback>
              </mc:AlternateContent>
            </w:r>
            <w:r>
              <w:rPr>
                <w:szCs w:val="22"/>
              </w:rPr>
              <w:t xml:space="preserve">     </w:t>
            </w:r>
            <w:r w:rsidRPr="00D12128">
              <w:rPr>
                <w:szCs w:val="22"/>
              </w:rPr>
              <w:t>Nombre de jours d</w:t>
            </w:r>
            <w:r>
              <w:rPr>
                <w:szCs w:val="22"/>
              </w:rPr>
              <w:t>e récupération :</w:t>
            </w:r>
          </w:p>
        </w:tc>
      </w:tr>
    </w:tbl>
    <w:p w14:paraId="05E07B43" w14:textId="77777777" w:rsidR="00164E9C" w:rsidRPr="00253597" w:rsidRDefault="00164E9C" w:rsidP="00164E9C">
      <w:pPr>
        <w:rPr>
          <w:sz w:val="12"/>
        </w:rPr>
      </w:pPr>
    </w:p>
    <w:p w14:paraId="0FE57CC7" w14:textId="77777777" w:rsidR="00164E9C" w:rsidRDefault="00164E9C" w:rsidP="00164E9C">
      <w:r>
        <w:t xml:space="preserve">Le stagiaire a effectué des activités auprès des publics (voir ci-après) : </w:t>
      </w:r>
    </w:p>
    <w:tbl>
      <w:tblPr>
        <w:tblW w:w="5000" w:type="pct"/>
        <w:tbl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insideH w:val="single" w:sz="12" w:space="0" w:color="984806" w:themeColor="accent6" w:themeShade="80"/>
          <w:insideV w:val="single" w:sz="12" w:space="0" w:color="984806" w:themeColor="accent6" w:themeShade="80"/>
        </w:tblBorders>
        <w:tblCellMar>
          <w:left w:w="70" w:type="dxa"/>
          <w:right w:w="70" w:type="dxa"/>
        </w:tblCellMar>
        <w:tblLook w:val="0000" w:firstRow="0" w:lastRow="0" w:firstColumn="0" w:lastColumn="0" w:noHBand="0" w:noVBand="0"/>
      </w:tblPr>
      <w:tblGrid>
        <w:gridCol w:w="2827"/>
        <w:gridCol w:w="6136"/>
        <w:gridCol w:w="1779"/>
      </w:tblGrid>
      <w:tr w:rsidR="00164E9C" w:rsidRPr="0043455E" w14:paraId="1D6D5F06" w14:textId="77777777" w:rsidTr="0063655E">
        <w:trPr>
          <w:trHeight w:val="200"/>
        </w:trPr>
        <w:tc>
          <w:tcPr>
            <w:tcW w:w="4172" w:type="pct"/>
            <w:gridSpan w:val="2"/>
            <w:vAlign w:val="center"/>
          </w:tcPr>
          <w:p w14:paraId="71F0A40C" w14:textId="77777777" w:rsidR="00164E9C" w:rsidRPr="007518E4" w:rsidRDefault="00164E9C" w:rsidP="0063655E">
            <w:pPr>
              <w:rPr>
                <w:b/>
                <w:sz w:val="16"/>
                <w:szCs w:val="16"/>
              </w:rPr>
            </w:pPr>
            <w:r w:rsidRPr="007518E4">
              <w:rPr>
                <w:b/>
                <w:sz w:val="16"/>
                <w:szCs w:val="16"/>
              </w:rPr>
              <w:t>Type de structure *</w:t>
            </w:r>
          </w:p>
        </w:tc>
        <w:tc>
          <w:tcPr>
            <w:tcW w:w="828" w:type="pct"/>
            <w:vMerge w:val="restart"/>
            <w:vAlign w:val="center"/>
          </w:tcPr>
          <w:p w14:paraId="37D264AF" w14:textId="77777777" w:rsidR="00164E9C" w:rsidRPr="0043455E" w:rsidRDefault="00164E9C" w:rsidP="0063655E">
            <w:pPr>
              <w:jc w:val="center"/>
              <w:rPr>
                <w:b/>
                <w:sz w:val="16"/>
              </w:rPr>
            </w:pPr>
            <w:r w:rsidRPr="0043455E">
              <w:rPr>
                <w:b/>
                <w:sz w:val="16"/>
              </w:rPr>
              <w:t>Publics concernés *</w:t>
            </w:r>
          </w:p>
        </w:tc>
      </w:tr>
      <w:tr w:rsidR="00164E9C" w:rsidRPr="0043455E" w14:paraId="572328E9" w14:textId="77777777" w:rsidTr="0063655E">
        <w:trPr>
          <w:trHeight w:val="200"/>
        </w:trPr>
        <w:tc>
          <w:tcPr>
            <w:tcW w:w="1316" w:type="pct"/>
            <w:vAlign w:val="center"/>
          </w:tcPr>
          <w:p w14:paraId="07E32DAB" w14:textId="77777777" w:rsidR="00164E9C" w:rsidRPr="007518E4" w:rsidRDefault="00164E9C" w:rsidP="0063655E">
            <w:pPr>
              <w:jc w:val="center"/>
              <w:rPr>
                <w:b/>
                <w:sz w:val="16"/>
                <w:szCs w:val="16"/>
              </w:rPr>
            </w:pPr>
            <w:r w:rsidRPr="007518E4">
              <w:rPr>
                <w:b/>
                <w:sz w:val="16"/>
                <w:szCs w:val="16"/>
              </w:rPr>
              <w:t>Socioculturel et socioéducatif</w:t>
            </w:r>
          </w:p>
        </w:tc>
        <w:tc>
          <w:tcPr>
            <w:tcW w:w="2856" w:type="pct"/>
            <w:vAlign w:val="center"/>
          </w:tcPr>
          <w:p w14:paraId="315BAD59" w14:textId="77777777" w:rsidR="00164E9C" w:rsidRPr="007518E4" w:rsidRDefault="00164E9C" w:rsidP="0063655E">
            <w:pPr>
              <w:pStyle w:val="Sansinterligne"/>
              <w:ind w:left="360"/>
              <w:rPr>
                <w:rFonts w:ascii="Arial" w:hAnsi="Arial" w:cs="Arial"/>
                <w:b/>
                <w:sz w:val="16"/>
                <w:szCs w:val="16"/>
              </w:rPr>
            </w:pPr>
            <w:r w:rsidRPr="007518E4">
              <w:rPr>
                <w:rFonts w:ascii="Arial" w:hAnsi="Arial" w:cs="Arial"/>
                <w:b/>
                <w:sz w:val="16"/>
                <w:szCs w:val="16"/>
              </w:rPr>
              <w:t>Secteur animation sociale</w:t>
            </w:r>
          </w:p>
        </w:tc>
        <w:tc>
          <w:tcPr>
            <w:tcW w:w="828" w:type="pct"/>
            <w:vMerge/>
          </w:tcPr>
          <w:p w14:paraId="2515F9F6" w14:textId="77777777" w:rsidR="00164E9C" w:rsidRPr="0043455E" w:rsidRDefault="00164E9C" w:rsidP="0063655E">
            <w:pPr>
              <w:rPr>
                <w:b/>
                <w:sz w:val="16"/>
              </w:rPr>
            </w:pPr>
          </w:p>
        </w:tc>
      </w:tr>
      <w:tr w:rsidR="00164E9C" w14:paraId="3CD392DA" w14:textId="77777777" w:rsidTr="0063655E">
        <w:trPr>
          <w:trHeight w:val="1247"/>
        </w:trPr>
        <w:tc>
          <w:tcPr>
            <w:tcW w:w="1316" w:type="pct"/>
          </w:tcPr>
          <w:p w14:paraId="7AE5449D" w14:textId="77777777" w:rsidR="00164E9C" w:rsidRPr="007B58B9" w:rsidRDefault="00164E9C" w:rsidP="0063655E">
            <w:pPr>
              <w:pStyle w:val="Sansinterligne"/>
              <w:numPr>
                <w:ilvl w:val="0"/>
                <w:numId w:val="5"/>
              </w:numPr>
              <w:rPr>
                <w:rFonts w:ascii="Arial" w:hAnsi="Arial" w:cs="Arial"/>
                <w:sz w:val="18"/>
                <w:szCs w:val="18"/>
              </w:rPr>
            </w:pPr>
            <w:r w:rsidRPr="007518E4">
              <w:rPr>
                <w:rFonts w:ascii="Arial" w:hAnsi="Arial" w:cs="Arial"/>
                <w:sz w:val="16"/>
                <w:szCs w:val="18"/>
              </w:rPr>
              <w:t>Accueils collectifs de mineurs (accueil de loisirs avec ou sans hébergement, accueil de scoutisme)</w:t>
            </w:r>
          </w:p>
        </w:tc>
        <w:tc>
          <w:tcPr>
            <w:tcW w:w="2856" w:type="pct"/>
            <w:vAlign w:val="center"/>
          </w:tcPr>
          <w:p w14:paraId="4886304C" w14:textId="77777777" w:rsidR="00164E9C" w:rsidRPr="00337BA6" w:rsidRDefault="00164E9C" w:rsidP="0063655E">
            <w:pPr>
              <w:pStyle w:val="Sansinterligne"/>
              <w:numPr>
                <w:ilvl w:val="0"/>
                <w:numId w:val="19"/>
              </w:numPr>
              <w:rPr>
                <w:rFonts w:ascii="Arial" w:hAnsi="Arial" w:cs="Arial"/>
                <w:sz w:val="16"/>
                <w:szCs w:val="16"/>
              </w:rPr>
            </w:pPr>
            <w:r w:rsidRPr="00337BA6">
              <w:rPr>
                <w:rFonts w:ascii="Arial" w:hAnsi="Arial" w:cs="Arial"/>
                <w:sz w:val="16"/>
                <w:szCs w:val="16"/>
              </w:rPr>
              <w:t>Etablissements d'hébergement pour personnes âgées dépendantes</w:t>
            </w:r>
          </w:p>
          <w:p w14:paraId="5EF7B7C9" w14:textId="77777777" w:rsidR="00164E9C" w:rsidRPr="00337BA6" w:rsidRDefault="00164E9C" w:rsidP="0063655E">
            <w:pPr>
              <w:pStyle w:val="Sansinterligne"/>
              <w:numPr>
                <w:ilvl w:val="0"/>
                <w:numId w:val="19"/>
              </w:numPr>
              <w:rPr>
                <w:rFonts w:ascii="Arial" w:hAnsi="Arial" w:cs="Arial"/>
                <w:sz w:val="16"/>
                <w:szCs w:val="16"/>
              </w:rPr>
            </w:pPr>
            <w:r w:rsidRPr="00337BA6">
              <w:rPr>
                <w:rFonts w:ascii="Arial" w:hAnsi="Arial" w:cs="Arial"/>
                <w:sz w:val="16"/>
                <w:szCs w:val="16"/>
              </w:rPr>
              <w:t>Centres sociaux, espaces de vie sociale</w:t>
            </w:r>
          </w:p>
          <w:p w14:paraId="6052949A" w14:textId="77777777" w:rsidR="00164E9C" w:rsidRPr="00337BA6" w:rsidRDefault="00164E9C" w:rsidP="0063655E">
            <w:pPr>
              <w:pStyle w:val="Sansinterligne"/>
              <w:numPr>
                <w:ilvl w:val="0"/>
                <w:numId w:val="19"/>
              </w:numPr>
              <w:rPr>
                <w:rFonts w:ascii="Arial" w:hAnsi="Arial" w:cs="Arial"/>
                <w:sz w:val="16"/>
                <w:szCs w:val="16"/>
              </w:rPr>
            </w:pPr>
            <w:r w:rsidRPr="00337BA6">
              <w:rPr>
                <w:rFonts w:ascii="Arial" w:hAnsi="Arial" w:cs="Arial"/>
                <w:sz w:val="16"/>
                <w:szCs w:val="16"/>
              </w:rPr>
              <w:t>Maisons de quartiers, maisons pour tous</w:t>
            </w:r>
          </w:p>
          <w:p w14:paraId="5B1BB814" w14:textId="77777777" w:rsidR="00164E9C" w:rsidRDefault="00164E9C" w:rsidP="0063655E">
            <w:pPr>
              <w:pStyle w:val="Sansinterligne"/>
              <w:numPr>
                <w:ilvl w:val="0"/>
                <w:numId w:val="19"/>
              </w:numPr>
              <w:rPr>
                <w:rFonts w:ascii="Arial" w:hAnsi="Arial" w:cs="Arial"/>
                <w:sz w:val="16"/>
                <w:szCs w:val="16"/>
              </w:rPr>
            </w:pPr>
            <w:r w:rsidRPr="00337BA6">
              <w:rPr>
                <w:rFonts w:ascii="Arial" w:hAnsi="Arial" w:cs="Arial"/>
                <w:sz w:val="16"/>
                <w:szCs w:val="16"/>
              </w:rPr>
              <w:t>Résidences autonomie, résidences services</w:t>
            </w:r>
          </w:p>
          <w:p w14:paraId="5171B2D4" w14:textId="77777777" w:rsidR="00164E9C" w:rsidRPr="00337BA6" w:rsidRDefault="00164E9C" w:rsidP="0063655E">
            <w:pPr>
              <w:pStyle w:val="Sansinterligne"/>
              <w:numPr>
                <w:ilvl w:val="0"/>
                <w:numId w:val="19"/>
              </w:numPr>
              <w:rPr>
                <w:rFonts w:ascii="Arial" w:hAnsi="Arial" w:cs="Arial"/>
                <w:sz w:val="16"/>
                <w:szCs w:val="16"/>
              </w:rPr>
            </w:pPr>
            <w:r w:rsidRPr="00337BA6">
              <w:rPr>
                <w:rFonts w:ascii="Arial" w:hAnsi="Arial" w:cs="Arial"/>
                <w:sz w:val="16"/>
                <w:szCs w:val="16"/>
              </w:rPr>
              <w:t>Services d'aide et de maintien à domicile</w:t>
            </w:r>
          </w:p>
          <w:p w14:paraId="11E64782" w14:textId="77777777" w:rsidR="00164E9C" w:rsidRPr="00337BA6" w:rsidRDefault="00164E9C" w:rsidP="0063655E">
            <w:pPr>
              <w:pStyle w:val="Sansinterligne"/>
              <w:numPr>
                <w:ilvl w:val="0"/>
                <w:numId w:val="19"/>
              </w:numPr>
              <w:rPr>
                <w:rFonts w:ascii="Arial" w:hAnsi="Arial" w:cs="Arial"/>
                <w:sz w:val="16"/>
                <w:szCs w:val="16"/>
              </w:rPr>
            </w:pPr>
            <w:r w:rsidRPr="00337BA6">
              <w:rPr>
                <w:rFonts w:ascii="Arial" w:hAnsi="Arial" w:cs="Arial"/>
                <w:sz w:val="16"/>
                <w:szCs w:val="16"/>
              </w:rPr>
              <w:t xml:space="preserve">Services de gériatrie des hôpitaux (unités de soins de longue durée et </w:t>
            </w:r>
          </w:p>
          <w:p w14:paraId="4A520D8F" w14:textId="77777777" w:rsidR="00164E9C" w:rsidRPr="00337BA6" w:rsidRDefault="00164E9C" w:rsidP="0063655E">
            <w:pPr>
              <w:pStyle w:val="Sansinterligne"/>
              <w:numPr>
                <w:ilvl w:val="0"/>
                <w:numId w:val="19"/>
              </w:numPr>
              <w:rPr>
                <w:rFonts w:ascii="Arial" w:hAnsi="Arial" w:cs="Arial"/>
                <w:sz w:val="16"/>
                <w:szCs w:val="16"/>
              </w:rPr>
            </w:pPr>
            <w:r w:rsidRPr="00337BA6">
              <w:rPr>
                <w:rFonts w:ascii="Arial" w:hAnsi="Arial" w:cs="Arial"/>
                <w:sz w:val="16"/>
                <w:szCs w:val="16"/>
              </w:rPr>
              <w:t>Unités de soins de suite et de réadaptation)</w:t>
            </w:r>
          </w:p>
          <w:p w14:paraId="48DEFDCA" w14:textId="77777777" w:rsidR="00164E9C" w:rsidRPr="007B58B9" w:rsidRDefault="00164E9C" w:rsidP="0063655E">
            <w:pPr>
              <w:pStyle w:val="Sansinterligne"/>
              <w:ind w:left="360"/>
              <w:rPr>
                <w:rFonts w:ascii="Arial" w:hAnsi="Arial" w:cs="Arial"/>
                <w:sz w:val="18"/>
                <w:szCs w:val="18"/>
              </w:rPr>
            </w:pPr>
            <w:r w:rsidRPr="00337BA6">
              <w:rPr>
                <w:rFonts w:ascii="Arial" w:hAnsi="Arial" w:cs="Arial"/>
                <w:sz w:val="16"/>
                <w:szCs w:val="16"/>
              </w:rPr>
              <w:t>Services personnes âgées des communes et des associations</w:t>
            </w:r>
          </w:p>
        </w:tc>
        <w:tc>
          <w:tcPr>
            <w:tcW w:w="828" w:type="pct"/>
            <w:vAlign w:val="center"/>
          </w:tcPr>
          <w:p w14:paraId="2DBB1C3B" w14:textId="77777777" w:rsidR="00164E9C" w:rsidRPr="008F41A7" w:rsidRDefault="00164E9C" w:rsidP="0063655E">
            <w:pPr>
              <w:pStyle w:val="Paragraphedeliste"/>
              <w:numPr>
                <w:ilvl w:val="1"/>
                <w:numId w:val="5"/>
              </w:numPr>
              <w:tabs>
                <w:tab w:val="left" w:pos="300"/>
              </w:tabs>
              <w:spacing w:line="360" w:lineRule="auto"/>
              <w:ind w:left="0" w:firstLine="0"/>
              <w:rPr>
                <w:sz w:val="16"/>
                <w:szCs w:val="16"/>
              </w:rPr>
            </w:pPr>
            <w:r w:rsidRPr="00DF36BF">
              <w:rPr>
                <w:sz w:val="16"/>
                <w:szCs w:val="16"/>
              </w:rPr>
              <w:t xml:space="preserve">Enfants </w:t>
            </w:r>
          </w:p>
          <w:p w14:paraId="7E36C1D8" w14:textId="77777777" w:rsidR="00164E9C" w:rsidRDefault="00164E9C" w:rsidP="0063655E">
            <w:pPr>
              <w:pStyle w:val="Paragraphedeliste"/>
              <w:numPr>
                <w:ilvl w:val="1"/>
                <w:numId w:val="5"/>
              </w:numPr>
              <w:tabs>
                <w:tab w:val="left" w:pos="300"/>
              </w:tabs>
              <w:spacing w:line="360" w:lineRule="auto"/>
              <w:ind w:left="0" w:firstLine="0"/>
              <w:rPr>
                <w:sz w:val="16"/>
                <w:szCs w:val="16"/>
              </w:rPr>
            </w:pPr>
            <w:r w:rsidRPr="00DF36BF">
              <w:rPr>
                <w:sz w:val="16"/>
                <w:szCs w:val="16"/>
              </w:rPr>
              <w:t>Personnes âgées</w:t>
            </w:r>
          </w:p>
          <w:p w14:paraId="15B78770" w14:textId="77777777" w:rsidR="00164E9C" w:rsidRPr="007B58B9" w:rsidRDefault="00164E9C" w:rsidP="0063655E">
            <w:pPr>
              <w:pStyle w:val="Paragraphedeliste"/>
              <w:tabs>
                <w:tab w:val="left" w:pos="300"/>
              </w:tabs>
              <w:spacing w:line="360" w:lineRule="auto"/>
              <w:ind w:left="0"/>
              <w:rPr>
                <w:sz w:val="18"/>
                <w:szCs w:val="18"/>
              </w:rPr>
            </w:pPr>
          </w:p>
        </w:tc>
      </w:tr>
    </w:tbl>
    <w:p w14:paraId="1BB593C2" w14:textId="77777777" w:rsidR="00164E9C" w:rsidRPr="007518E4" w:rsidRDefault="00164E9C" w:rsidP="00164E9C">
      <w:pPr>
        <w:rPr>
          <w:sz w:val="12"/>
        </w:rPr>
      </w:pPr>
    </w:p>
    <w:tbl>
      <w:tblPr>
        <w:tblStyle w:val="Tableausimple5"/>
        <w:tblW w:w="5000" w:type="pct"/>
        <w:tblLook w:val="0480" w:firstRow="0" w:lastRow="0" w:firstColumn="1" w:lastColumn="0" w:noHBand="0" w:noVBand="1"/>
      </w:tblPr>
      <w:tblGrid>
        <w:gridCol w:w="2444"/>
        <w:gridCol w:w="2727"/>
        <w:gridCol w:w="2876"/>
        <w:gridCol w:w="2725"/>
      </w:tblGrid>
      <w:tr w:rsidR="00164E9C" w:rsidRPr="00537BE4" w14:paraId="2BC47372"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FDE9D9" w:themeFill="accent6" w:themeFillTint="33"/>
            <w:vAlign w:val="center"/>
          </w:tcPr>
          <w:p w14:paraId="1FF235CC" w14:textId="77777777" w:rsidR="00164E9C" w:rsidRPr="008F41A7" w:rsidRDefault="00164E9C" w:rsidP="0063655E">
            <w:pPr>
              <w:rPr>
                <w:bCs/>
                <w:sz w:val="16"/>
                <w:szCs w:val="18"/>
              </w:rPr>
            </w:pPr>
            <w:r w:rsidRPr="008F41A7">
              <w:rPr>
                <w:bCs/>
                <w:sz w:val="16"/>
                <w:szCs w:val="18"/>
              </w:rPr>
              <w:t>Tenue, propreté</w:t>
            </w:r>
          </w:p>
        </w:tc>
        <w:tc>
          <w:tcPr>
            <w:tcW w:w="1266" w:type="pct"/>
            <w:shd w:val="clear" w:color="auto" w:fill="FDE9D9" w:themeFill="accent6" w:themeFillTint="33"/>
            <w:vAlign w:val="center"/>
          </w:tcPr>
          <w:p w14:paraId="2A068F0E" w14:textId="77777777" w:rsidR="00164E9C" w:rsidRPr="008F41A7"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Très soignée</w:t>
            </w:r>
          </w:p>
        </w:tc>
        <w:tc>
          <w:tcPr>
            <w:tcW w:w="1335" w:type="pct"/>
            <w:shd w:val="clear" w:color="auto" w:fill="FDE9D9" w:themeFill="accent6" w:themeFillTint="33"/>
            <w:vAlign w:val="center"/>
          </w:tcPr>
          <w:p w14:paraId="58AACB8D" w14:textId="77777777" w:rsidR="00164E9C" w:rsidRPr="008F41A7"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Correcte</w:t>
            </w:r>
          </w:p>
        </w:tc>
        <w:tc>
          <w:tcPr>
            <w:tcW w:w="1265" w:type="pct"/>
            <w:shd w:val="clear" w:color="auto" w:fill="FDE9D9" w:themeFill="accent6" w:themeFillTint="33"/>
            <w:vAlign w:val="center"/>
          </w:tcPr>
          <w:p w14:paraId="2B4FB44B" w14:textId="77777777" w:rsidR="00164E9C" w:rsidRPr="008F41A7"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Négligée</w:t>
            </w:r>
          </w:p>
        </w:tc>
      </w:tr>
      <w:tr w:rsidR="00164E9C" w:rsidRPr="00537BE4" w14:paraId="12DB67EB"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2A8D99DB" w14:textId="77777777" w:rsidR="00164E9C" w:rsidRPr="008F41A7" w:rsidRDefault="00164E9C" w:rsidP="0063655E">
            <w:pPr>
              <w:rPr>
                <w:bCs/>
                <w:sz w:val="16"/>
                <w:szCs w:val="18"/>
              </w:rPr>
            </w:pPr>
            <w:r w:rsidRPr="008F41A7">
              <w:rPr>
                <w:bCs/>
                <w:sz w:val="16"/>
                <w:szCs w:val="18"/>
              </w:rPr>
              <w:t>Langage</w:t>
            </w:r>
          </w:p>
        </w:tc>
        <w:tc>
          <w:tcPr>
            <w:tcW w:w="1266" w:type="pct"/>
            <w:vAlign w:val="center"/>
          </w:tcPr>
          <w:p w14:paraId="15543E4D" w14:textId="77777777" w:rsidR="00164E9C" w:rsidRPr="008F41A7"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Soigné et professionnel</w:t>
            </w:r>
          </w:p>
        </w:tc>
        <w:tc>
          <w:tcPr>
            <w:tcW w:w="1335" w:type="pct"/>
            <w:vAlign w:val="center"/>
          </w:tcPr>
          <w:p w14:paraId="5BE6DE59" w14:textId="77777777" w:rsidR="00164E9C" w:rsidRPr="008F41A7"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Convenable</w:t>
            </w:r>
          </w:p>
        </w:tc>
        <w:tc>
          <w:tcPr>
            <w:tcW w:w="1265" w:type="pct"/>
            <w:vAlign w:val="center"/>
          </w:tcPr>
          <w:p w14:paraId="42ECD605" w14:textId="77777777" w:rsidR="00164E9C" w:rsidRPr="008F41A7" w:rsidRDefault="00164E9C" w:rsidP="0063655E">
            <w:pPr>
              <w:pStyle w:val="Paragraphedeliste"/>
              <w:numPr>
                <w:ilvl w:val="0"/>
                <w:numId w:val="35"/>
              </w:numPr>
              <w:ind w:left="456"/>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Inadapté</w:t>
            </w:r>
          </w:p>
        </w:tc>
      </w:tr>
      <w:tr w:rsidR="00164E9C" w:rsidRPr="00537BE4" w14:paraId="01AA323D"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FDE9D9" w:themeFill="accent6" w:themeFillTint="33"/>
            <w:vAlign w:val="center"/>
          </w:tcPr>
          <w:p w14:paraId="062E5DA5" w14:textId="77777777" w:rsidR="00164E9C" w:rsidRPr="008F41A7" w:rsidRDefault="00164E9C" w:rsidP="0063655E">
            <w:pPr>
              <w:rPr>
                <w:bCs/>
                <w:sz w:val="16"/>
                <w:szCs w:val="18"/>
              </w:rPr>
            </w:pPr>
            <w:r w:rsidRPr="008F41A7">
              <w:rPr>
                <w:bCs/>
                <w:sz w:val="16"/>
                <w:szCs w:val="18"/>
              </w:rPr>
              <w:t>Ponctualité</w:t>
            </w:r>
          </w:p>
        </w:tc>
        <w:tc>
          <w:tcPr>
            <w:tcW w:w="1266" w:type="pct"/>
            <w:shd w:val="clear" w:color="auto" w:fill="FDE9D9" w:themeFill="accent6" w:themeFillTint="33"/>
            <w:vAlign w:val="center"/>
          </w:tcPr>
          <w:p w14:paraId="3BCB2A0E" w14:textId="77777777" w:rsidR="00164E9C" w:rsidRPr="008F41A7"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Ponctuel</w:t>
            </w:r>
          </w:p>
        </w:tc>
        <w:tc>
          <w:tcPr>
            <w:tcW w:w="1335" w:type="pct"/>
            <w:shd w:val="clear" w:color="auto" w:fill="FDE9D9" w:themeFill="accent6" w:themeFillTint="33"/>
            <w:vAlign w:val="center"/>
          </w:tcPr>
          <w:p w14:paraId="7C192DE1" w14:textId="77777777" w:rsidR="00164E9C" w:rsidRPr="008F41A7"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Quelques retards</w:t>
            </w:r>
          </w:p>
        </w:tc>
        <w:tc>
          <w:tcPr>
            <w:tcW w:w="1265" w:type="pct"/>
            <w:shd w:val="clear" w:color="auto" w:fill="FDE9D9" w:themeFill="accent6" w:themeFillTint="33"/>
            <w:vAlign w:val="center"/>
          </w:tcPr>
          <w:p w14:paraId="6D0205EC" w14:textId="77777777" w:rsidR="00164E9C" w:rsidRPr="008F41A7"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Retards fréquents</w:t>
            </w:r>
          </w:p>
        </w:tc>
      </w:tr>
      <w:tr w:rsidR="00164E9C" w:rsidRPr="00537BE4" w14:paraId="0814937B"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7955F93E" w14:textId="77777777" w:rsidR="00164E9C" w:rsidRPr="008F41A7" w:rsidRDefault="00164E9C" w:rsidP="0063655E">
            <w:pPr>
              <w:rPr>
                <w:bCs/>
                <w:sz w:val="16"/>
                <w:szCs w:val="18"/>
              </w:rPr>
            </w:pPr>
            <w:r w:rsidRPr="008F41A7">
              <w:rPr>
                <w:bCs/>
                <w:sz w:val="16"/>
                <w:szCs w:val="18"/>
              </w:rPr>
              <w:t>Assiduité</w:t>
            </w:r>
          </w:p>
        </w:tc>
        <w:tc>
          <w:tcPr>
            <w:tcW w:w="1266" w:type="pct"/>
            <w:vAlign w:val="center"/>
          </w:tcPr>
          <w:p w14:paraId="7247AA5F" w14:textId="77777777" w:rsidR="00164E9C" w:rsidRPr="008F41A7"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Assidu</w:t>
            </w:r>
          </w:p>
        </w:tc>
        <w:tc>
          <w:tcPr>
            <w:tcW w:w="1335" w:type="pct"/>
            <w:vAlign w:val="center"/>
          </w:tcPr>
          <w:p w14:paraId="425FE4A4" w14:textId="77777777" w:rsidR="00164E9C" w:rsidRPr="008F41A7"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Des absences justifiées</w:t>
            </w:r>
          </w:p>
        </w:tc>
        <w:tc>
          <w:tcPr>
            <w:tcW w:w="1265" w:type="pct"/>
            <w:vAlign w:val="center"/>
          </w:tcPr>
          <w:p w14:paraId="73D3313B" w14:textId="77777777" w:rsidR="00164E9C" w:rsidRPr="008F41A7" w:rsidRDefault="00164E9C" w:rsidP="0063655E">
            <w:pPr>
              <w:pStyle w:val="Paragraphedeliste"/>
              <w:numPr>
                <w:ilvl w:val="0"/>
                <w:numId w:val="35"/>
              </w:numPr>
              <w:ind w:left="456"/>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Absences non justifiées</w:t>
            </w:r>
          </w:p>
        </w:tc>
      </w:tr>
      <w:tr w:rsidR="00164E9C" w:rsidRPr="00537BE4" w14:paraId="14F1E913"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FDE9D9" w:themeFill="accent6" w:themeFillTint="33"/>
            <w:vAlign w:val="center"/>
          </w:tcPr>
          <w:p w14:paraId="186A90A8" w14:textId="77777777" w:rsidR="00164E9C" w:rsidRPr="008F41A7" w:rsidRDefault="00164E9C" w:rsidP="0063655E">
            <w:pPr>
              <w:rPr>
                <w:bCs/>
                <w:sz w:val="16"/>
                <w:szCs w:val="18"/>
              </w:rPr>
            </w:pPr>
            <w:r w:rsidRPr="008F41A7">
              <w:rPr>
                <w:bCs/>
                <w:sz w:val="16"/>
                <w:szCs w:val="18"/>
              </w:rPr>
              <w:t>Maîtrise de soi, respect</w:t>
            </w:r>
          </w:p>
        </w:tc>
        <w:tc>
          <w:tcPr>
            <w:tcW w:w="1266" w:type="pct"/>
            <w:shd w:val="clear" w:color="auto" w:fill="FDE9D9" w:themeFill="accent6" w:themeFillTint="33"/>
            <w:vAlign w:val="center"/>
          </w:tcPr>
          <w:p w14:paraId="4B3C2EA2" w14:textId="77777777" w:rsidR="00164E9C" w:rsidRPr="008F41A7"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Accepte les contraintes, remarques et conseils</w:t>
            </w:r>
          </w:p>
        </w:tc>
        <w:tc>
          <w:tcPr>
            <w:tcW w:w="1335" w:type="pct"/>
            <w:shd w:val="clear" w:color="auto" w:fill="FDE9D9" w:themeFill="accent6" w:themeFillTint="33"/>
            <w:vAlign w:val="center"/>
          </w:tcPr>
          <w:p w14:paraId="5ED5E021" w14:textId="77777777" w:rsidR="00164E9C" w:rsidRPr="008F41A7"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Convenable</w:t>
            </w:r>
          </w:p>
        </w:tc>
        <w:tc>
          <w:tcPr>
            <w:tcW w:w="1265" w:type="pct"/>
            <w:shd w:val="clear" w:color="auto" w:fill="FDE9D9" w:themeFill="accent6" w:themeFillTint="33"/>
            <w:vAlign w:val="center"/>
          </w:tcPr>
          <w:p w14:paraId="4E0445AD" w14:textId="77777777" w:rsidR="00164E9C" w:rsidRPr="008F41A7"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Ne se maîtrise pas</w:t>
            </w:r>
          </w:p>
        </w:tc>
      </w:tr>
      <w:tr w:rsidR="00164E9C" w:rsidRPr="00537BE4" w14:paraId="41F2853D"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1F872E9C" w14:textId="77777777" w:rsidR="00164E9C" w:rsidRPr="008F41A7" w:rsidRDefault="00164E9C" w:rsidP="0063655E">
            <w:pPr>
              <w:rPr>
                <w:bCs/>
                <w:sz w:val="16"/>
                <w:szCs w:val="18"/>
              </w:rPr>
            </w:pPr>
            <w:r w:rsidRPr="008F41A7">
              <w:rPr>
                <w:bCs/>
                <w:sz w:val="16"/>
                <w:szCs w:val="18"/>
              </w:rPr>
              <w:t>Motivation</w:t>
            </w:r>
          </w:p>
        </w:tc>
        <w:tc>
          <w:tcPr>
            <w:tcW w:w="1266" w:type="pct"/>
            <w:vAlign w:val="center"/>
          </w:tcPr>
          <w:p w14:paraId="2013CCB3" w14:textId="77777777" w:rsidR="00164E9C" w:rsidRPr="008F41A7"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Très motivé</w:t>
            </w:r>
          </w:p>
        </w:tc>
        <w:tc>
          <w:tcPr>
            <w:tcW w:w="1335" w:type="pct"/>
            <w:vAlign w:val="center"/>
          </w:tcPr>
          <w:p w14:paraId="32A0A115" w14:textId="77777777" w:rsidR="00164E9C" w:rsidRPr="008F41A7"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S’intéresse aux activités</w:t>
            </w:r>
          </w:p>
        </w:tc>
        <w:tc>
          <w:tcPr>
            <w:tcW w:w="1265" w:type="pct"/>
            <w:vAlign w:val="center"/>
          </w:tcPr>
          <w:p w14:paraId="575062FE" w14:textId="77777777" w:rsidR="00164E9C" w:rsidRPr="008F41A7" w:rsidRDefault="00164E9C" w:rsidP="0063655E">
            <w:pPr>
              <w:pStyle w:val="Paragraphedeliste"/>
              <w:numPr>
                <w:ilvl w:val="0"/>
                <w:numId w:val="35"/>
              </w:numPr>
              <w:ind w:left="456"/>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Peu de motivation</w:t>
            </w:r>
          </w:p>
        </w:tc>
      </w:tr>
      <w:tr w:rsidR="00164E9C" w:rsidRPr="00537BE4" w14:paraId="6A997B72"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FDE9D9" w:themeFill="accent6" w:themeFillTint="33"/>
            <w:vAlign w:val="center"/>
          </w:tcPr>
          <w:p w14:paraId="0FEE3C45" w14:textId="77777777" w:rsidR="00164E9C" w:rsidRPr="008F41A7" w:rsidRDefault="00164E9C" w:rsidP="0063655E">
            <w:pPr>
              <w:rPr>
                <w:bCs/>
                <w:sz w:val="16"/>
                <w:szCs w:val="18"/>
              </w:rPr>
            </w:pPr>
            <w:r w:rsidRPr="008F41A7">
              <w:rPr>
                <w:bCs/>
                <w:sz w:val="16"/>
                <w:szCs w:val="18"/>
              </w:rPr>
              <w:t>Intégration dans l’équipe</w:t>
            </w:r>
          </w:p>
        </w:tc>
        <w:tc>
          <w:tcPr>
            <w:tcW w:w="1266" w:type="pct"/>
            <w:shd w:val="clear" w:color="auto" w:fill="FDE9D9" w:themeFill="accent6" w:themeFillTint="33"/>
            <w:vAlign w:val="center"/>
          </w:tcPr>
          <w:p w14:paraId="418AE501" w14:textId="77777777" w:rsidR="00164E9C" w:rsidRPr="008F41A7"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S’intègre facilement</w:t>
            </w:r>
          </w:p>
        </w:tc>
        <w:tc>
          <w:tcPr>
            <w:tcW w:w="1335" w:type="pct"/>
            <w:shd w:val="clear" w:color="auto" w:fill="FDE9D9" w:themeFill="accent6" w:themeFillTint="33"/>
            <w:vAlign w:val="center"/>
          </w:tcPr>
          <w:p w14:paraId="08802B36" w14:textId="77777777" w:rsidR="00164E9C" w:rsidRPr="008F41A7"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Cherche à s’intégrer</w:t>
            </w:r>
          </w:p>
        </w:tc>
        <w:tc>
          <w:tcPr>
            <w:tcW w:w="1265" w:type="pct"/>
            <w:shd w:val="clear" w:color="auto" w:fill="FDE9D9" w:themeFill="accent6" w:themeFillTint="33"/>
            <w:vAlign w:val="center"/>
          </w:tcPr>
          <w:p w14:paraId="380673E9" w14:textId="77777777" w:rsidR="00164E9C" w:rsidRPr="008F41A7"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Ne s’intègre pas</w:t>
            </w:r>
          </w:p>
        </w:tc>
      </w:tr>
      <w:tr w:rsidR="00164E9C" w:rsidRPr="00537BE4" w14:paraId="14BD38D3"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1D21C166" w14:textId="77777777" w:rsidR="00164E9C" w:rsidRPr="008F41A7" w:rsidRDefault="00164E9C" w:rsidP="0063655E">
            <w:pPr>
              <w:rPr>
                <w:bCs/>
                <w:sz w:val="16"/>
                <w:szCs w:val="18"/>
              </w:rPr>
            </w:pPr>
            <w:r w:rsidRPr="008F41A7">
              <w:rPr>
                <w:bCs/>
                <w:sz w:val="16"/>
                <w:szCs w:val="18"/>
              </w:rPr>
              <w:t>Aptitude à s’informer</w:t>
            </w:r>
          </w:p>
        </w:tc>
        <w:tc>
          <w:tcPr>
            <w:tcW w:w="1266" w:type="pct"/>
            <w:vAlign w:val="center"/>
          </w:tcPr>
          <w:p w14:paraId="330518A2" w14:textId="77777777" w:rsidR="00164E9C" w:rsidRPr="008F41A7"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Fait preuve de curiosité</w:t>
            </w:r>
          </w:p>
        </w:tc>
        <w:tc>
          <w:tcPr>
            <w:tcW w:w="1335" w:type="pct"/>
            <w:vAlign w:val="center"/>
          </w:tcPr>
          <w:p w14:paraId="658EC9A1" w14:textId="77777777" w:rsidR="00164E9C" w:rsidRPr="008F41A7"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Cherche à s’informer</w:t>
            </w:r>
          </w:p>
        </w:tc>
        <w:tc>
          <w:tcPr>
            <w:tcW w:w="1265" w:type="pct"/>
            <w:vAlign w:val="center"/>
          </w:tcPr>
          <w:p w14:paraId="31DA09F8" w14:textId="77777777" w:rsidR="00164E9C" w:rsidRPr="008F41A7" w:rsidRDefault="00164E9C" w:rsidP="0063655E">
            <w:pPr>
              <w:pStyle w:val="Paragraphedeliste"/>
              <w:numPr>
                <w:ilvl w:val="0"/>
                <w:numId w:val="35"/>
              </w:numPr>
              <w:ind w:left="456" w:right="-103"/>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Ne pose pas de questions</w:t>
            </w:r>
          </w:p>
        </w:tc>
      </w:tr>
      <w:tr w:rsidR="00164E9C" w:rsidRPr="00537BE4" w14:paraId="05B7CD63"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FDE9D9" w:themeFill="accent6" w:themeFillTint="33"/>
            <w:vAlign w:val="center"/>
          </w:tcPr>
          <w:p w14:paraId="3A39C64D" w14:textId="77777777" w:rsidR="00164E9C" w:rsidRPr="008F41A7" w:rsidRDefault="00164E9C" w:rsidP="0063655E">
            <w:pPr>
              <w:rPr>
                <w:bCs/>
                <w:sz w:val="16"/>
                <w:szCs w:val="18"/>
              </w:rPr>
            </w:pPr>
            <w:r w:rsidRPr="008F41A7">
              <w:rPr>
                <w:bCs/>
                <w:sz w:val="16"/>
                <w:szCs w:val="18"/>
              </w:rPr>
              <w:t>Prise d’initiative dans la            limite de ses compétences</w:t>
            </w:r>
          </w:p>
        </w:tc>
        <w:tc>
          <w:tcPr>
            <w:tcW w:w="1266" w:type="pct"/>
            <w:shd w:val="clear" w:color="auto" w:fill="FDE9D9" w:themeFill="accent6" w:themeFillTint="33"/>
            <w:vAlign w:val="center"/>
          </w:tcPr>
          <w:p w14:paraId="55795508" w14:textId="77777777" w:rsidR="00164E9C" w:rsidRPr="008F41A7"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Prend des initiatives</w:t>
            </w:r>
          </w:p>
        </w:tc>
        <w:tc>
          <w:tcPr>
            <w:tcW w:w="1335" w:type="pct"/>
            <w:shd w:val="clear" w:color="auto" w:fill="FDE9D9" w:themeFill="accent6" w:themeFillTint="33"/>
            <w:vAlign w:val="center"/>
          </w:tcPr>
          <w:p w14:paraId="2AC004AD" w14:textId="77777777" w:rsidR="00164E9C" w:rsidRPr="008F41A7"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Suit les instructions</w:t>
            </w:r>
          </w:p>
        </w:tc>
        <w:tc>
          <w:tcPr>
            <w:tcW w:w="1265" w:type="pct"/>
            <w:shd w:val="clear" w:color="auto" w:fill="FDE9D9" w:themeFill="accent6" w:themeFillTint="33"/>
            <w:vAlign w:val="center"/>
          </w:tcPr>
          <w:p w14:paraId="2380227D" w14:textId="77777777" w:rsidR="00164E9C" w:rsidRPr="008F41A7"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Besoin d’être dirigé à chaque étape</w:t>
            </w:r>
          </w:p>
        </w:tc>
      </w:tr>
      <w:tr w:rsidR="00164E9C" w:rsidRPr="00537BE4" w14:paraId="338FBB6F"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774EF660" w14:textId="77777777" w:rsidR="00164E9C" w:rsidRPr="008F41A7" w:rsidRDefault="00164E9C" w:rsidP="0063655E">
            <w:pPr>
              <w:rPr>
                <w:bCs/>
                <w:sz w:val="16"/>
                <w:szCs w:val="18"/>
              </w:rPr>
            </w:pPr>
            <w:r w:rsidRPr="008F41A7">
              <w:rPr>
                <w:bCs/>
                <w:sz w:val="16"/>
                <w:szCs w:val="18"/>
              </w:rPr>
              <w:t>Aptitude physique</w:t>
            </w:r>
          </w:p>
        </w:tc>
        <w:tc>
          <w:tcPr>
            <w:tcW w:w="1266" w:type="pct"/>
            <w:vAlign w:val="center"/>
          </w:tcPr>
          <w:p w14:paraId="2B4EAF8C" w14:textId="77777777" w:rsidR="00164E9C" w:rsidRPr="008F41A7"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Très bonne résistance</w:t>
            </w:r>
          </w:p>
        </w:tc>
        <w:tc>
          <w:tcPr>
            <w:tcW w:w="1335" w:type="pct"/>
            <w:vAlign w:val="center"/>
          </w:tcPr>
          <w:p w14:paraId="04B14C47" w14:textId="77777777" w:rsidR="00164E9C" w:rsidRPr="008F41A7"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Bonne résistance</w:t>
            </w:r>
          </w:p>
        </w:tc>
        <w:tc>
          <w:tcPr>
            <w:tcW w:w="1265" w:type="pct"/>
            <w:vAlign w:val="center"/>
          </w:tcPr>
          <w:p w14:paraId="20C7FF09" w14:textId="77777777" w:rsidR="00164E9C" w:rsidRPr="008F41A7" w:rsidRDefault="00164E9C" w:rsidP="0063655E">
            <w:pPr>
              <w:pStyle w:val="Paragraphedeliste"/>
              <w:numPr>
                <w:ilvl w:val="0"/>
                <w:numId w:val="35"/>
              </w:numPr>
              <w:ind w:left="456"/>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Vite fatigué</w:t>
            </w:r>
          </w:p>
        </w:tc>
      </w:tr>
      <w:tr w:rsidR="00164E9C" w:rsidRPr="00537BE4" w14:paraId="2F94B23C"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FDE9D9" w:themeFill="accent6" w:themeFillTint="33"/>
            <w:vAlign w:val="center"/>
          </w:tcPr>
          <w:p w14:paraId="2C166FE3" w14:textId="77777777" w:rsidR="00164E9C" w:rsidRPr="008F41A7" w:rsidRDefault="00164E9C" w:rsidP="0063655E">
            <w:pPr>
              <w:rPr>
                <w:bCs/>
                <w:sz w:val="16"/>
                <w:szCs w:val="18"/>
              </w:rPr>
            </w:pPr>
            <w:r w:rsidRPr="008F41A7">
              <w:rPr>
                <w:bCs/>
                <w:sz w:val="16"/>
                <w:szCs w:val="18"/>
              </w:rPr>
              <w:t>Rigueur dans le travail</w:t>
            </w:r>
          </w:p>
        </w:tc>
        <w:tc>
          <w:tcPr>
            <w:tcW w:w="1266" w:type="pct"/>
            <w:shd w:val="clear" w:color="auto" w:fill="FDE9D9" w:themeFill="accent6" w:themeFillTint="33"/>
            <w:vAlign w:val="center"/>
          </w:tcPr>
          <w:p w14:paraId="73CF13C7" w14:textId="77777777" w:rsidR="00164E9C" w:rsidRPr="008F41A7"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Très rigoureux</w:t>
            </w:r>
          </w:p>
        </w:tc>
        <w:tc>
          <w:tcPr>
            <w:tcW w:w="1335" w:type="pct"/>
            <w:shd w:val="clear" w:color="auto" w:fill="FDE9D9" w:themeFill="accent6" w:themeFillTint="33"/>
            <w:vAlign w:val="center"/>
          </w:tcPr>
          <w:p w14:paraId="6A36C1F6" w14:textId="77777777" w:rsidR="00164E9C" w:rsidRPr="008F41A7"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Essaie d’être méthodique</w:t>
            </w:r>
          </w:p>
        </w:tc>
        <w:tc>
          <w:tcPr>
            <w:tcW w:w="1265" w:type="pct"/>
            <w:shd w:val="clear" w:color="auto" w:fill="FDE9D9" w:themeFill="accent6" w:themeFillTint="33"/>
            <w:vAlign w:val="center"/>
          </w:tcPr>
          <w:p w14:paraId="51BBE032" w14:textId="77777777" w:rsidR="00164E9C" w:rsidRPr="008F41A7"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Travail peu soigné ou mal organisé</w:t>
            </w:r>
          </w:p>
        </w:tc>
      </w:tr>
      <w:tr w:rsidR="00164E9C" w:rsidRPr="00537BE4" w14:paraId="2C16EA23"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768679FD" w14:textId="77777777" w:rsidR="00164E9C" w:rsidRPr="008F41A7" w:rsidRDefault="00164E9C" w:rsidP="0063655E">
            <w:pPr>
              <w:rPr>
                <w:bCs/>
                <w:sz w:val="16"/>
                <w:szCs w:val="18"/>
              </w:rPr>
            </w:pPr>
            <w:r w:rsidRPr="008F41A7">
              <w:rPr>
                <w:bCs/>
                <w:sz w:val="16"/>
                <w:szCs w:val="18"/>
              </w:rPr>
              <w:t>Respect des règles               d’hygiène et de sécurité</w:t>
            </w:r>
          </w:p>
        </w:tc>
        <w:tc>
          <w:tcPr>
            <w:tcW w:w="1266" w:type="pct"/>
            <w:vAlign w:val="center"/>
          </w:tcPr>
          <w:p w14:paraId="2002E915" w14:textId="77777777" w:rsidR="00164E9C" w:rsidRPr="008F41A7"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Applique les règles de lui-même</w:t>
            </w:r>
          </w:p>
        </w:tc>
        <w:tc>
          <w:tcPr>
            <w:tcW w:w="1335" w:type="pct"/>
            <w:vAlign w:val="center"/>
          </w:tcPr>
          <w:p w14:paraId="2AB47C02" w14:textId="77777777" w:rsidR="00164E9C" w:rsidRPr="008F41A7"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Applique les règles après un rappel</w:t>
            </w:r>
          </w:p>
        </w:tc>
        <w:tc>
          <w:tcPr>
            <w:tcW w:w="1265" w:type="pct"/>
            <w:vAlign w:val="center"/>
          </w:tcPr>
          <w:p w14:paraId="69062719" w14:textId="77777777" w:rsidR="00164E9C" w:rsidRPr="008F41A7" w:rsidRDefault="00164E9C" w:rsidP="0063655E">
            <w:pPr>
              <w:pStyle w:val="Paragraphedeliste"/>
              <w:numPr>
                <w:ilvl w:val="0"/>
                <w:numId w:val="35"/>
              </w:numPr>
              <w:ind w:left="456"/>
              <w:cnfStyle w:val="000000000000" w:firstRow="0" w:lastRow="0" w:firstColumn="0" w:lastColumn="0" w:oddVBand="0" w:evenVBand="0" w:oddHBand="0" w:evenHBand="0" w:firstRowFirstColumn="0" w:firstRowLastColumn="0" w:lastRowFirstColumn="0" w:lastRowLastColumn="0"/>
              <w:rPr>
                <w:sz w:val="16"/>
                <w:szCs w:val="18"/>
              </w:rPr>
            </w:pPr>
            <w:proofErr w:type="spellStart"/>
            <w:r w:rsidRPr="008F41A7">
              <w:rPr>
                <w:sz w:val="16"/>
                <w:szCs w:val="18"/>
              </w:rPr>
              <w:t>Non respect</w:t>
            </w:r>
            <w:proofErr w:type="spellEnd"/>
            <w:r w:rsidRPr="008F41A7">
              <w:rPr>
                <w:sz w:val="16"/>
                <w:szCs w:val="18"/>
              </w:rPr>
              <w:t xml:space="preserve"> fréquent</w:t>
            </w:r>
          </w:p>
        </w:tc>
      </w:tr>
      <w:tr w:rsidR="00164E9C" w:rsidRPr="00537BE4" w14:paraId="3871F0C6"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FDE9D9" w:themeFill="accent6" w:themeFillTint="33"/>
            <w:vAlign w:val="center"/>
          </w:tcPr>
          <w:p w14:paraId="06210474" w14:textId="77777777" w:rsidR="00164E9C" w:rsidRPr="008F41A7" w:rsidRDefault="00164E9C" w:rsidP="0063655E">
            <w:pPr>
              <w:rPr>
                <w:bCs/>
                <w:sz w:val="16"/>
                <w:szCs w:val="18"/>
              </w:rPr>
            </w:pPr>
            <w:r w:rsidRPr="008F41A7">
              <w:rPr>
                <w:bCs/>
                <w:sz w:val="16"/>
                <w:szCs w:val="18"/>
              </w:rPr>
              <w:t>Rapidité d’exécution</w:t>
            </w:r>
          </w:p>
        </w:tc>
        <w:tc>
          <w:tcPr>
            <w:tcW w:w="1266" w:type="pct"/>
            <w:shd w:val="clear" w:color="auto" w:fill="FDE9D9" w:themeFill="accent6" w:themeFillTint="33"/>
            <w:vAlign w:val="center"/>
          </w:tcPr>
          <w:p w14:paraId="3BB49169" w14:textId="77777777" w:rsidR="00164E9C" w:rsidRPr="008F41A7"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Très rapide</w:t>
            </w:r>
          </w:p>
        </w:tc>
        <w:tc>
          <w:tcPr>
            <w:tcW w:w="1335" w:type="pct"/>
            <w:shd w:val="clear" w:color="auto" w:fill="FDE9D9" w:themeFill="accent6" w:themeFillTint="33"/>
            <w:vAlign w:val="center"/>
          </w:tcPr>
          <w:p w14:paraId="193B36A0" w14:textId="77777777" w:rsidR="00164E9C" w:rsidRPr="008F41A7"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Délais d’exécution acceptable</w:t>
            </w:r>
          </w:p>
        </w:tc>
        <w:tc>
          <w:tcPr>
            <w:tcW w:w="1265" w:type="pct"/>
            <w:shd w:val="clear" w:color="auto" w:fill="FDE9D9" w:themeFill="accent6" w:themeFillTint="33"/>
            <w:vAlign w:val="center"/>
          </w:tcPr>
          <w:p w14:paraId="0FAB4490" w14:textId="77777777" w:rsidR="00164E9C" w:rsidRPr="008F41A7"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Très lent</w:t>
            </w:r>
          </w:p>
        </w:tc>
      </w:tr>
    </w:tbl>
    <w:p w14:paraId="062EB912" w14:textId="77777777" w:rsidR="00164E9C" w:rsidRPr="00AC524B" w:rsidRDefault="00164E9C" w:rsidP="00164E9C">
      <w:pPr>
        <w:rPr>
          <w:sz w:val="18"/>
        </w:rPr>
      </w:pPr>
    </w:p>
    <w:tbl>
      <w:tblPr>
        <w:tblStyle w:val="Grilledutableau"/>
        <w:tblW w:w="10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1"/>
        <w:gridCol w:w="3821"/>
      </w:tblGrid>
      <w:tr w:rsidR="00164E9C" w14:paraId="18D832CA" w14:textId="77777777" w:rsidTr="0063655E">
        <w:trPr>
          <w:trHeight w:val="3231"/>
        </w:trPr>
        <w:tc>
          <w:tcPr>
            <w:tcW w:w="6941" w:type="dxa"/>
            <w:shd w:val="clear" w:color="auto" w:fill="FDE9D9" w:themeFill="accent6" w:themeFillTint="33"/>
          </w:tcPr>
          <w:p w14:paraId="497E928C" w14:textId="77777777" w:rsidR="00164E9C" w:rsidRDefault="00164E9C" w:rsidP="0063655E">
            <w:pPr>
              <w:pStyle w:val="Textepardfaut"/>
              <w:rPr>
                <w:rFonts w:ascii="Arial" w:hAnsi="Arial" w:cs="Arial"/>
                <w:sz w:val="22"/>
                <w:szCs w:val="22"/>
              </w:rPr>
            </w:pPr>
            <w:r w:rsidRPr="00C65B8B">
              <w:rPr>
                <w:rFonts w:ascii="Arial" w:hAnsi="Arial" w:cs="Arial"/>
                <w:b/>
                <w:sz w:val="22"/>
                <w:szCs w:val="22"/>
              </w:rPr>
              <w:t>Appréciation générale :</w:t>
            </w:r>
            <w:r>
              <w:rPr>
                <w:rFonts w:ascii="Arial" w:hAnsi="Arial" w:cs="Arial"/>
                <w:b/>
                <w:sz w:val="22"/>
                <w:szCs w:val="22"/>
              </w:rPr>
              <w:t xml:space="preserve"> </w:t>
            </w:r>
          </w:p>
          <w:p w14:paraId="17C8E8BE" w14:textId="77777777" w:rsidR="00164E9C" w:rsidRDefault="00164E9C" w:rsidP="0063655E">
            <w:pPr>
              <w:pStyle w:val="Textepardfaut"/>
              <w:rPr>
                <w:rFonts w:ascii="Arial" w:hAnsi="Arial" w:cs="Arial"/>
                <w:b/>
                <w:sz w:val="22"/>
                <w:szCs w:val="22"/>
              </w:rPr>
            </w:pPr>
          </w:p>
        </w:tc>
        <w:tc>
          <w:tcPr>
            <w:tcW w:w="3821" w:type="dxa"/>
          </w:tcPr>
          <w:p w14:paraId="1195795F" w14:textId="77777777" w:rsidR="00164E9C" w:rsidRDefault="00164E9C" w:rsidP="0063655E">
            <w:pPr>
              <w:ind w:right="567"/>
              <w:rPr>
                <w:u w:val="dotted"/>
              </w:rPr>
            </w:pPr>
            <w:r>
              <w:rPr>
                <w:b/>
              </w:rPr>
              <w:t xml:space="preserve">Fait à </w:t>
            </w:r>
            <w:r w:rsidRPr="008E5ED8">
              <w:rPr>
                <w:u w:val="dotted"/>
              </w:rPr>
              <w:tab/>
            </w:r>
            <w:r>
              <w:rPr>
                <w:u w:val="dotted"/>
              </w:rPr>
              <w:tab/>
            </w:r>
            <w:r>
              <w:rPr>
                <w:u w:val="dotted"/>
              </w:rPr>
              <w:tab/>
            </w:r>
            <w:r>
              <w:rPr>
                <w:u w:val="dotted"/>
              </w:rPr>
              <w:tab/>
              <w:t xml:space="preserve">, </w:t>
            </w:r>
          </w:p>
          <w:p w14:paraId="2E5DFBC4" w14:textId="77777777" w:rsidR="00164E9C" w:rsidRDefault="00164E9C" w:rsidP="0063655E">
            <w:pPr>
              <w:ind w:right="567"/>
              <w:rPr>
                <w:u w:val="dotted"/>
              </w:rPr>
            </w:pPr>
          </w:p>
          <w:p w14:paraId="66906844" w14:textId="77777777" w:rsidR="00164E9C" w:rsidRDefault="00164E9C" w:rsidP="0063655E">
            <w:pPr>
              <w:ind w:right="567"/>
              <w:rPr>
                <w:u w:val="dotted"/>
              </w:rPr>
            </w:pPr>
            <w:r>
              <w:rPr>
                <w:u w:val="dotted"/>
              </w:rPr>
              <w:t xml:space="preserve">Le </w:t>
            </w:r>
            <w:r>
              <w:rPr>
                <w:u w:val="dotted"/>
              </w:rPr>
              <w:tab/>
            </w:r>
            <w:r>
              <w:rPr>
                <w:u w:val="dotted"/>
              </w:rPr>
              <w:tab/>
            </w:r>
          </w:p>
          <w:p w14:paraId="4CFCDF48" w14:textId="77777777" w:rsidR="00164E9C" w:rsidRDefault="00164E9C" w:rsidP="0063655E">
            <w:pPr>
              <w:ind w:right="567"/>
            </w:pPr>
          </w:p>
          <w:p w14:paraId="1C0E9A2F" w14:textId="77777777" w:rsidR="00164E9C" w:rsidRDefault="00164E9C" w:rsidP="0063655E">
            <w:pPr>
              <w:ind w:right="567"/>
              <w:rPr>
                <w:u w:val="dotted"/>
              </w:rPr>
            </w:pPr>
            <w:r>
              <w:t>Cachet et signature</w:t>
            </w:r>
            <w:r>
              <w:rPr>
                <w:u w:val="dotted"/>
              </w:rPr>
              <w:t xml:space="preserve">        </w:t>
            </w:r>
          </w:p>
          <w:p w14:paraId="773DCC6C" w14:textId="77777777" w:rsidR="00164E9C" w:rsidRDefault="00164E9C" w:rsidP="0063655E">
            <w:pPr>
              <w:pStyle w:val="Textepardfaut"/>
              <w:rPr>
                <w:rFonts w:ascii="Arial" w:hAnsi="Arial" w:cs="Arial"/>
                <w:b/>
                <w:sz w:val="22"/>
                <w:szCs w:val="22"/>
              </w:rPr>
            </w:pPr>
          </w:p>
        </w:tc>
      </w:tr>
    </w:tbl>
    <w:tbl>
      <w:tblPr>
        <w:tblW w:w="5000" w:type="pct"/>
        <w:tbl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insideH w:val="single" w:sz="18" w:space="0" w:color="984806" w:themeColor="accent6" w:themeShade="80"/>
          <w:insideV w:val="single" w:sz="18" w:space="0" w:color="984806" w:themeColor="accent6" w:themeShade="80"/>
        </w:tblBorders>
        <w:tblCellMar>
          <w:left w:w="70" w:type="dxa"/>
          <w:right w:w="70" w:type="dxa"/>
        </w:tblCellMar>
        <w:tblLook w:val="00A0" w:firstRow="1" w:lastRow="0" w:firstColumn="1" w:lastColumn="0" w:noHBand="0" w:noVBand="0"/>
      </w:tblPr>
      <w:tblGrid>
        <w:gridCol w:w="1395"/>
        <w:gridCol w:w="8117"/>
        <w:gridCol w:w="1214"/>
      </w:tblGrid>
      <w:tr w:rsidR="00164E9C" w:rsidRPr="00AA38FF" w14:paraId="6CF5BE35" w14:textId="77777777" w:rsidTr="0063655E">
        <w:trPr>
          <w:trHeight w:val="198"/>
        </w:trPr>
        <w:tc>
          <w:tcPr>
            <w:tcW w:w="650" w:type="pct"/>
            <w:shd w:val="clear" w:color="auto" w:fill="FDE9D9" w:themeFill="accent6" w:themeFillTint="33"/>
            <w:vAlign w:val="center"/>
          </w:tcPr>
          <w:p w14:paraId="3921240F" w14:textId="77777777" w:rsidR="00164E9C" w:rsidRPr="008F41A7" w:rsidRDefault="00164E9C" w:rsidP="0063655E">
            <w:pPr>
              <w:jc w:val="center"/>
              <w:rPr>
                <w:i/>
                <w:color w:val="B6DDE8" w:themeColor="accent5" w:themeTint="66"/>
                <w:sz w:val="24"/>
                <w:szCs w:val="24"/>
              </w:rPr>
            </w:pPr>
            <w:proofErr w:type="spellStart"/>
            <w:r>
              <w:rPr>
                <w:b/>
                <w:i/>
                <w:sz w:val="24"/>
                <w:szCs w:val="24"/>
              </w:rPr>
              <w:lastRenderedPageBreak/>
              <w:t>Term</w:t>
            </w:r>
            <w:proofErr w:type="spellEnd"/>
            <w:r w:rsidRPr="00AA38FF">
              <w:rPr>
                <w:b/>
                <w:i/>
                <w:sz w:val="24"/>
                <w:szCs w:val="24"/>
              </w:rPr>
              <w:t xml:space="preserve"> BAC PRO</w:t>
            </w:r>
          </w:p>
        </w:tc>
        <w:tc>
          <w:tcPr>
            <w:tcW w:w="3784" w:type="pct"/>
            <w:shd w:val="clear" w:color="auto" w:fill="FDE9D9" w:themeFill="accent6" w:themeFillTint="33"/>
          </w:tcPr>
          <w:p w14:paraId="47712186" w14:textId="77777777" w:rsidR="00164E9C" w:rsidRDefault="00164E9C" w:rsidP="008B6E9F">
            <w:pPr>
              <w:shd w:val="clear" w:color="auto" w:fill="FDE9D9" w:themeFill="accent6" w:themeFillTint="33"/>
              <w:jc w:val="center"/>
              <w:rPr>
                <w:b/>
                <w:sz w:val="24"/>
                <w:szCs w:val="24"/>
              </w:rPr>
            </w:pPr>
            <w:r w:rsidRPr="00AA38FF">
              <w:rPr>
                <w:b/>
                <w:sz w:val="24"/>
                <w:szCs w:val="24"/>
              </w:rPr>
              <w:t xml:space="preserve">ATTESTATION DE LA </w:t>
            </w:r>
          </w:p>
          <w:p w14:paraId="5A1FF5DC" w14:textId="77777777" w:rsidR="00164E9C" w:rsidRPr="00AA38FF" w:rsidRDefault="00164E9C" w:rsidP="008B6E9F">
            <w:pPr>
              <w:shd w:val="clear" w:color="auto" w:fill="FDE9D9" w:themeFill="accent6" w:themeFillTint="33"/>
              <w:jc w:val="center"/>
              <w:rPr>
                <w:b/>
                <w:sz w:val="24"/>
                <w:szCs w:val="24"/>
              </w:rPr>
            </w:pPr>
            <w:r w:rsidRPr="00AA38FF">
              <w:rPr>
                <w:b/>
                <w:sz w:val="24"/>
                <w:szCs w:val="24"/>
              </w:rPr>
              <w:t xml:space="preserve">PERIODE DE FORMATION EN MILIEU PROFESSIONNEL </w:t>
            </w:r>
          </w:p>
        </w:tc>
        <w:tc>
          <w:tcPr>
            <w:tcW w:w="566" w:type="pct"/>
            <w:shd w:val="clear" w:color="auto" w:fill="FDE9D9" w:themeFill="accent6" w:themeFillTint="33"/>
            <w:vAlign w:val="center"/>
          </w:tcPr>
          <w:p w14:paraId="1727CD25" w14:textId="77777777" w:rsidR="00164E9C" w:rsidRPr="00AA38FF" w:rsidRDefault="00164E9C" w:rsidP="0063655E">
            <w:pPr>
              <w:spacing w:before="60"/>
              <w:jc w:val="center"/>
              <w:rPr>
                <w:b/>
                <w:sz w:val="24"/>
                <w:szCs w:val="24"/>
              </w:rPr>
            </w:pPr>
            <w:r w:rsidRPr="00AA38FF">
              <w:rPr>
                <w:b/>
                <w:sz w:val="24"/>
                <w:szCs w:val="24"/>
              </w:rPr>
              <w:t>PFMP n°</w:t>
            </w:r>
            <w:r>
              <w:rPr>
                <w:b/>
                <w:sz w:val="24"/>
                <w:szCs w:val="24"/>
              </w:rPr>
              <w:t>6</w:t>
            </w:r>
          </w:p>
        </w:tc>
      </w:tr>
    </w:tbl>
    <w:p w14:paraId="2A8EF92E" w14:textId="77777777" w:rsidR="00164E9C" w:rsidRPr="007B58B9" w:rsidRDefault="00164E9C" w:rsidP="00164E9C">
      <w:pPr>
        <w:shd w:val="clear" w:color="auto" w:fill="FFFFFF" w:themeFill="background1"/>
        <w:jc w:val="center"/>
        <w:rPr>
          <w:b/>
          <w:sz w:val="12"/>
          <w:szCs w:val="24"/>
        </w:rPr>
      </w:pPr>
    </w:p>
    <w:p w14:paraId="49FA325A" w14:textId="77777777" w:rsidR="00164E9C" w:rsidRDefault="00164E9C" w:rsidP="00164E9C">
      <w:pPr>
        <w:rPr>
          <w:i/>
          <w:sz w:val="14"/>
        </w:rPr>
      </w:pPr>
      <w:r w:rsidRPr="0035514D">
        <w:rPr>
          <w:b/>
          <w:spacing w:val="40"/>
          <w:sz w:val="18"/>
        </w:rPr>
        <w:t xml:space="preserve">Document original complété sans ratures ni surcharges </w:t>
      </w:r>
      <w:r w:rsidRPr="00A04C45">
        <w:rPr>
          <w:i/>
          <w:sz w:val="14"/>
        </w:rPr>
        <w:t xml:space="preserve">à joindre au dossier de notation </w:t>
      </w:r>
    </w:p>
    <w:p w14:paraId="1E6A7BF7" w14:textId="77777777" w:rsidR="00164E9C" w:rsidRPr="007518E4" w:rsidRDefault="00164E9C" w:rsidP="00164E9C">
      <w:pPr>
        <w:rPr>
          <w:i/>
          <w:sz w:val="10"/>
        </w:rPr>
      </w:pPr>
    </w:p>
    <w:p w14:paraId="76228154" w14:textId="77777777" w:rsidR="00164E9C" w:rsidRPr="007B58B9" w:rsidRDefault="00164E9C" w:rsidP="00164E9C">
      <w:pPr>
        <w:rPr>
          <w:i/>
          <w:sz w:val="4"/>
        </w:rPr>
      </w:pPr>
    </w:p>
    <w:p w14:paraId="24C8621D" w14:textId="77777777" w:rsidR="00164E9C" w:rsidRPr="008E5ED8" w:rsidRDefault="00164E9C" w:rsidP="00164E9C">
      <w:r w:rsidRPr="00D03F04">
        <w:t>L’organisme d’accueil :</w:t>
      </w:r>
    </w:p>
    <w:tbl>
      <w:tblPr>
        <w:tblStyle w:val="Grilledutableau"/>
        <w:tblW w:w="10490" w:type="dxa"/>
        <w:tbl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insideH w:val="single" w:sz="12" w:space="0" w:color="984806" w:themeColor="accent6" w:themeShade="80"/>
          <w:insideV w:val="single" w:sz="12" w:space="0" w:color="984806" w:themeColor="accent6" w:themeShade="80"/>
        </w:tblBorders>
        <w:tblLook w:val="04A0" w:firstRow="1" w:lastRow="0" w:firstColumn="1" w:lastColumn="0" w:noHBand="0" w:noVBand="1"/>
      </w:tblPr>
      <w:tblGrid>
        <w:gridCol w:w="10490"/>
      </w:tblGrid>
      <w:tr w:rsidR="00164E9C" w:rsidRPr="008E5ED8" w14:paraId="576FD8A7" w14:textId="77777777" w:rsidTr="0063655E">
        <w:trPr>
          <w:trHeight w:val="1304"/>
        </w:trPr>
        <w:tc>
          <w:tcPr>
            <w:tcW w:w="10456" w:type="dxa"/>
          </w:tcPr>
          <w:p w14:paraId="3668A9E8" w14:textId="77777777" w:rsidR="00164E9C" w:rsidRPr="00D03F04" w:rsidRDefault="00164E9C" w:rsidP="0063655E">
            <w:pPr>
              <w:rPr>
                <w:sz w:val="10"/>
              </w:rPr>
            </w:pPr>
          </w:p>
          <w:p w14:paraId="684B0C09" w14:textId="77777777" w:rsidR="00164E9C" w:rsidRDefault="00164E9C" w:rsidP="0063655E">
            <w:pPr>
              <w:ind w:right="-675"/>
              <w:rPr>
                <w:u w:val="dotted"/>
              </w:rPr>
            </w:pPr>
            <w:r w:rsidRPr="008E5ED8">
              <w:t xml:space="preserve">Nom </w:t>
            </w:r>
            <w:r>
              <w:t xml:space="preserve">de l’organisme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sidRPr="008E5ED8">
              <w:rPr>
                <w:u w:val="dotted"/>
              </w:rPr>
              <w:tab/>
            </w:r>
          </w:p>
          <w:p w14:paraId="22199E8C" w14:textId="77777777" w:rsidR="00164E9C" w:rsidRPr="007518E4" w:rsidRDefault="00164E9C" w:rsidP="0063655E">
            <w:pPr>
              <w:rPr>
                <w:sz w:val="12"/>
                <w:u w:val="dotted"/>
              </w:rPr>
            </w:pPr>
          </w:p>
          <w:p w14:paraId="4BE41C34" w14:textId="77777777" w:rsidR="00164E9C" w:rsidRDefault="00164E9C" w:rsidP="0063655E">
            <w:pPr>
              <w:rPr>
                <w:u w:val="dotted"/>
              </w:rPr>
            </w:pPr>
            <w:r w:rsidRPr="008E5ED8">
              <w:t xml:space="preserve">Adresse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Pr>
                <w:u w:val="dotted"/>
              </w:rPr>
              <w:tab/>
            </w:r>
          </w:p>
          <w:p w14:paraId="091ACB57" w14:textId="77777777" w:rsidR="00164E9C" w:rsidRPr="007518E4" w:rsidRDefault="00164E9C" w:rsidP="0063655E">
            <w:pPr>
              <w:rPr>
                <w:sz w:val="12"/>
              </w:rPr>
            </w:pPr>
          </w:p>
          <w:p w14:paraId="63F770EA" w14:textId="77777777" w:rsidR="00164E9C" w:rsidRDefault="00164E9C" w:rsidP="0063655E">
            <w:pPr>
              <w:rPr>
                <w:u w:val="dotted"/>
              </w:rPr>
            </w:pPr>
            <w:r w:rsidRPr="008E5ED8">
              <w:t>Représenté par (</w:t>
            </w:r>
            <w:r w:rsidRPr="008E5ED8">
              <w:rPr>
                <w:i/>
              </w:rPr>
              <w:t>nom</w:t>
            </w:r>
            <w:r w:rsidRPr="008E5ED8">
              <w:t xml:space="preserve">) </w:t>
            </w:r>
            <w:r>
              <w:rPr>
                <w:u w:val="dotted"/>
              </w:rPr>
              <w:tab/>
            </w:r>
            <w:r>
              <w:rPr>
                <w:u w:val="dotted"/>
              </w:rPr>
              <w:tab/>
            </w:r>
            <w:r>
              <w:rPr>
                <w:u w:val="dotted"/>
              </w:rPr>
              <w:tab/>
            </w:r>
            <w:r>
              <w:rPr>
                <w:u w:val="dotted"/>
              </w:rPr>
              <w:tab/>
            </w:r>
            <w:r w:rsidRPr="008E5ED8">
              <w:t>responsable du service (fonction)</w:t>
            </w:r>
            <w:r>
              <w:rPr>
                <w:u w:val="dotted"/>
              </w:rPr>
              <w:t xml:space="preserve"> </w:t>
            </w:r>
            <w:r>
              <w:rPr>
                <w:u w:val="dotted"/>
              </w:rPr>
              <w:tab/>
            </w:r>
            <w:r>
              <w:rPr>
                <w:u w:val="dotted"/>
              </w:rPr>
              <w:tab/>
            </w:r>
            <w:r>
              <w:rPr>
                <w:u w:val="dotted"/>
              </w:rPr>
              <w:tab/>
            </w:r>
            <w:r>
              <w:rPr>
                <w:u w:val="dotted"/>
              </w:rPr>
              <w:tab/>
            </w:r>
          </w:p>
          <w:p w14:paraId="26B3B692" w14:textId="77777777" w:rsidR="00164E9C" w:rsidRPr="00D03F04" w:rsidRDefault="00164E9C" w:rsidP="0063655E">
            <w:pPr>
              <w:rPr>
                <w:i/>
                <w:sz w:val="16"/>
              </w:rPr>
            </w:pPr>
            <w:r w:rsidRPr="008E5ED8">
              <w:rPr>
                <w:i/>
                <w:sz w:val="16"/>
              </w:rPr>
              <w:t xml:space="preserve">Madame, Monsieur    </w:t>
            </w:r>
            <w:r w:rsidRPr="008E5ED8">
              <w:tab/>
            </w:r>
            <w:r>
              <w:tab/>
            </w:r>
            <w:r>
              <w:tab/>
            </w:r>
            <w:r>
              <w:tab/>
              <w:t xml:space="preserve"> et</w:t>
            </w:r>
            <w:r w:rsidRPr="008E5ED8">
              <w:rPr>
                <w:i/>
                <w:sz w:val="16"/>
              </w:rPr>
              <w:t>/ou maître de stage</w:t>
            </w:r>
          </w:p>
        </w:tc>
      </w:tr>
    </w:tbl>
    <w:p w14:paraId="78D761CC" w14:textId="77777777" w:rsidR="00164E9C" w:rsidRPr="007518E4" w:rsidRDefault="00164E9C" w:rsidP="00164E9C">
      <w:pPr>
        <w:rPr>
          <w:sz w:val="8"/>
        </w:rPr>
      </w:pPr>
    </w:p>
    <w:p w14:paraId="79CFB4DC" w14:textId="77777777" w:rsidR="00164E9C" w:rsidRPr="00D03F04" w:rsidRDefault="00164E9C" w:rsidP="00164E9C">
      <w:r>
        <w:t>A</w:t>
      </w:r>
      <w:r w:rsidRPr="00D03F04">
        <w:t>tteste que le stagiaire ci-dessous :</w:t>
      </w:r>
    </w:p>
    <w:tbl>
      <w:tblPr>
        <w:tblStyle w:val="Grilledutableau"/>
        <w:tblW w:w="10490" w:type="dxa"/>
        <w:tbl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insideH w:val="single" w:sz="12" w:space="0" w:color="984806" w:themeColor="accent6" w:themeShade="80"/>
          <w:insideV w:val="single" w:sz="12" w:space="0" w:color="984806" w:themeColor="accent6" w:themeShade="80"/>
        </w:tblBorders>
        <w:tblLook w:val="04A0" w:firstRow="1" w:lastRow="0" w:firstColumn="1" w:lastColumn="0" w:noHBand="0" w:noVBand="1"/>
      </w:tblPr>
      <w:tblGrid>
        <w:gridCol w:w="10490"/>
      </w:tblGrid>
      <w:tr w:rsidR="00164E9C" w:rsidRPr="00D03F04" w14:paraId="127BD00E" w14:textId="77777777" w:rsidTr="0063655E">
        <w:trPr>
          <w:trHeight w:val="397"/>
        </w:trPr>
        <w:tc>
          <w:tcPr>
            <w:tcW w:w="10456" w:type="dxa"/>
          </w:tcPr>
          <w:p w14:paraId="305A4F8A" w14:textId="77777777" w:rsidR="00164E9C" w:rsidRPr="0035514D" w:rsidRDefault="00164E9C" w:rsidP="0063655E">
            <w:pPr>
              <w:rPr>
                <w:sz w:val="12"/>
                <w:szCs w:val="10"/>
              </w:rPr>
            </w:pPr>
          </w:p>
          <w:p w14:paraId="13AA1F1A" w14:textId="77777777" w:rsidR="00164E9C" w:rsidRPr="00B2707A" w:rsidRDefault="00164E9C" w:rsidP="0063655E">
            <w:pPr>
              <w:rPr>
                <w:u w:val="dotted"/>
              </w:rPr>
            </w:pPr>
            <w:r w:rsidRPr="00D03F04">
              <w:t xml:space="preserve">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Pr>
                <w:u w:val="dotted"/>
              </w:rPr>
              <w:t xml:space="preserve">                               </w:t>
            </w:r>
            <w:r w:rsidRPr="00D03F04">
              <w:t xml:space="preserve">Prénom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sidRPr="00D03F04">
              <w:t>Cl</w:t>
            </w:r>
            <w:r>
              <w:t>a</w:t>
            </w:r>
            <w:r w:rsidRPr="00D03F04">
              <w:t xml:space="preserve">sse : </w:t>
            </w:r>
            <w:r w:rsidRPr="00D03F04">
              <w:rPr>
                <w:u w:val="dotted"/>
              </w:rPr>
              <w:tab/>
            </w:r>
            <w:r w:rsidRPr="00D03F04">
              <w:rPr>
                <w:u w:val="dotted"/>
              </w:rPr>
              <w:tab/>
            </w:r>
          </w:p>
          <w:p w14:paraId="0077E43E" w14:textId="77777777" w:rsidR="00164E9C" w:rsidRPr="00D03F04" w:rsidRDefault="00164E9C" w:rsidP="0063655E">
            <w:pPr>
              <w:rPr>
                <w:sz w:val="10"/>
              </w:rPr>
            </w:pPr>
          </w:p>
        </w:tc>
      </w:tr>
    </w:tbl>
    <w:p w14:paraId="32E95F09" w14:textId="77777777" w:rsidR="00164E9C" w:rsidRPr="00253597" w:rsidRDefault="00164E9C" w:rsidP="00164E9C">
      <w:pPr>
        <w:rPr>
          <w:sz w:val="14"/>
          <w:u w:val="dotted"/>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69"/>
      </w:tblGrid>
      <w:tr w:rsidR="00164E9C" w14:paraId="3BCB5F49" w14:textId="77777777" w:rsidTr="0063655E">
        <w:tc>
          <w:tcPr>
            <w:tcW w:w="5920" w:type="dxa"/>
          </w:tcPr>
          <w:p w14:paraId="3DEFB938" w14:textId="77777777" w:rsidR="00164E9C" w:rsidRDefault="00164E9C" w:rsidP="0063655E">
            <w:pPr>
              <w:rPr>
                <w:u w:val="dotted"/>
              </w:rPr>
            </w:pPr>
            <w:r w:rsidRPr="002C367F">
              <w:rPr>
                <w:szCs w:val="22"/>
              </w:rPr>
              <w:t xml:space="preserve">A </w:t>
            </w:r>
            <w:proofErr w:type="gramStart"/>
            <w:r w:rsidRPr="002C367F">
              <w:rPr>
                <w:szCs w:val="22"/>
              </w:rPr>
              <w:t>effectué</w:t>
            </w:r>
            <w:proofErr w:type="gramEnd"/>
            <w:r w:rsidRPr="002C367F">
              <w:rPr>
                <w:szCs w:val="22"/>
              </w:rPr>
              <w:t xml:space="preserve"> une période de formation en milieu professionnel du</w:t>
            </w:r>
            <w:r>
              <w:rPr>
                <w:szCs w:val="22"/>
              </w:rPr>
              <w:t> </w:t>
            </w:r>
          </w:p>
        </w:tc>
        <w:tc>
          <w:tcPr>
            <w:tcW w:w="3969" w:type="dxa"/>
            <w:tcBorders>
              <w:bottom w:val="dashed" w:sz="4" w:space="0" w:color="auto"/>
            </w:tcBorders>
          </w:tcPr>
          <w:p w14:paraId="30A16C7A" w14:textId="77777777" w:rsidR="00164E9C" w:rsidRDefault="00164E9C" w:rsidP="0063655E">
            <w:pPr>
              <w:rPr>
                <w:u w:val="dotted"/>
              </w:rPr>
            </w:pPr>
            <w:r>
              <w:rPr>
                <w:szCs w:val="22"/>
              </w:rPr>
              <w:t xml:space="preserve"> </w:t>
            </w:r>
            <w:r w:rsidRPr="002C367F">
              <w:rPr>
                <w:szCs w:val="22"/>
              </w:rPr>
              <w:t xml:space="preserve">        /      / 20       </w:t>
            </w:r>
            <w:r>
              <w:rPr>
                <w:szCs w:val="22"/>
              </w:rPr>
              <w:t xml:space="preserve">    </w:t>
            </w:r>
            <w:r w:rsidRPr="002C367F">
              <w:rPr>
                <w:szCs w:val="22"/>
              </w:rPr>
              <w:t xml:space="preserve"> au         /      / 20</w:t>
            </w:r>
          </w:p>
        </w:tc>
      </w:tr>
    </w:tbl>
    <w:p w14:paraId="04133AA1" w14:textId="77777777" w:rsidR="00164E9C" w:rsidRPr="007518E4" w:rsidRDefault="00164E9C" w:rsidP="00164E9C">
      <w:pPr>
        <w:rPr>
          <w:sz w:val="4"/>
          <w:szCs w:val="22"/>
          <w:highlight w:val="yellow"/>
          <w:u w:val="dotted"/>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1559"/>
        <w:gridCol w:w="5069"/>
      </w:tblGrid>
      <w:tr w:rsidR="00164E9C" w:rsidRPr="00D12128" w14:paraId="38A7086E" w14:textId="77777777" w:rsidTr="0063655E">
        <w:trPr>
          <w:trHeight w:val="424"/>
        </w:trPr>
        <w:tc>
          <w:tcPr>
            <w:tcW w:w="3828" w:type="dxa"/>
            <w:tcBorders>
              <w:top w:val="nil"/>
              <w:left w:val="nil"/>
              <w:bottom w:val="nil"/>
              <w:right w:val="single" w:sz="12" w:space="0" w:color="984806" w:themeColor="accent6" w:themeShade="80"/>
            </w:tcBorders>
            <w:vAlign w:val="center"/>
            <w:hideMark/>
          </w:tcPr>
          <w:p w14:paraId="70BCF46C" w14:textId="77777777" w:rsidR="00164E9C" w:rsidRPr="00D12128" w:rsidRDefault="00164E9C" w:rsidP="0063655E">
            <w:pPr>
              <w:rPr>
                <w:strike/>
                <w:lang w:eastAsia="zh-CN"/>
              </w:rPr>
            </w:pPr>
            <w:r w:rsidRPr="00D12128">
              <w:rPr>
                <w:lang w:eastAsia="zh-CN"/>
              </w:rPr>
              <w:t>Soit une durée totale de :</w:t>
            </w:r>
          </w:p>
        </w:tc>
        <w:tc>
          <w:tcPr>
            <w:tcW w:w="1559"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vAlign w:val="center"/>
          </w:tcPr>
          <w:p w14:paraId="1BF9CD72" w14:textId="77777777" w:rsidR="00164E9C" w:rsidRPr="00D12128" w:rsidRDefault="00164E9C" w:rsidP="0063655E">
            <w:pPr>
              <w:jc w:val="right"/>
              <w:rPr>
                <w:lang w:eastAsia="zh-CN"/>
              </w:rPr>
            </w:pPr>
            <w:r w:rsidRPr="00D12128">
              <w:rPr>
                <w:sz w:val="16"/>
                <w:lang w:eastAsia="zh-CN"/>
              </w:rPr>
              <w:t>Semaines</w:t>
            </w:r>
          </w:p>
        </w:tc>
        <w:tc>
          <w:tcPr>
            <w:tcW w:w="5069" w:type="dxa"/>
            <w:tcBorders>
              <w:top w:val="nil"/>
              <w:left w:val="single" w:sz="12" w:space="0" w:color="984806" w:themeColor="accent6" w:themeShade="80"/>
              <w:bottom w:val="nil"/>
              <w:right w:val="nil"/>
            </w:tcBorders>
            <w:vAlign w:val="center"/>
            <w:hideMark/>
          </w:tcPr>
          <w:p w14:paraId="594B4BC7" w14:textId="77777777" w:rsidR="00164E9C" w:rsidRPr="00D12128" w:rsidRDefault="00164E9C" w:rsidP="0063655E">
            <w:pPr>
              <w:rPr>
                <w:lang w:eastAsia="zh-CN"/>
              </w:rPr>
            </w:pPr>
            <w:r>
              <w:rPr>
                <w:i/>
                <w:sz w:val="14"/>
              </w:rPr>
              <w:t xml:space="preserve">    </w:t>
            </w:r>
            <w:r w:rsidRPr="00D12128">
              <w:rPr>
                <w:i/>
                <w:sz w:val="14"/>
              </w:rPr>
              <w:t>La durée horaire hebdomadaire est celle de la structure d’accueil en PFMP</w:t>
            </w:r>
            <w:r w:rsidRPr="00D12128">
              <w:rPr>
                <w:lang w:eastAsia="zh-CN"/>
              </w:rPr>
              <w:t xml:space="preserve"> </w:t>
            </w:r>
          </w:p>
        </w:tc>
      </w:tr>
    </w:tbl>
    <w:p w14:paraId="7AFB3674" w14:textId="77777777" w:rsidR="00164E9C" w:rsidRDefault="00164E9C" w:rsidP="00164E9C">
      <w:pPr>
        <w:tabs>
          <w:tab w:val="left" w:pos="284"/>
        </w:tabs>
        <w:rPr>
          <w:b/>
          <w:sz w:val="16"/>
          <w:szCs w:val="16"/>
          <w:highlight w:val="yellow"/>
        </w:rPr>
      </w:pPr>
      <w:r w:rsidRPr="00570601">
        <w:rPr>
          <w:b/>
          <w:sz w:val="16"/>
          <w:szCs w:val="16"/>
          <w:highlight w:val="yellow"/>
          <w:vertAlign w:val="superscript"/>
        </w:rPr>
        <w:t xml:space="preserve"> </w:t>
      </w:r>
      <w:r w:rsidRPr="00570601">
        <w:rPr>
          <w:b/>
          <w:sz w:val="16"/>
          <w:szCs w:val="16"/>
          <w:highlight w:val="yellow"/>
        </w:rPr>
        <w:t xml:space="preserve">En </w:t>
      </w:r>
      <w:r>
        <w:rPr>
          <w:b/>
          <w:sz w:val="16"/>
          <w:szCs w:val="16"/>
          <w:highlight w:val="yellow"/>
        </w:rPr>
        <w:t>périscolaire,</w:t>
      </w:r>
      <w:r w:rsidRPr="00570601">
        <w:rPr>
          <w:b/>
          <w:sz w:val="16"/>
          <w:szCs w:val="16"/>
          <w:highlight w:val="yellow"/>
        </w:rPr>
        <w:t xml:space="preserve"> il pourra être toléré 32 h/semaine selon la convention collective de la structure.</w:t>
      </w:r>
    </w:p>
    <w:p w14:paraId="1264FFD2" w14:textId="77777777" w:rsidR="00164E9C" w:rsidRPr="007518E4" w:rsidRDefault="00164E9C" w:rsidP="00164E9C">
      <w:pPr>
        <w:tabs>
          <w:tab w:val="left" w:pos="284"/>
        </w:tabs>
        <w:rPr>
          <w:b/>
          <w:sz w:val="10"/>
          <w:szCs w:val="16"/>
          <w:highlight w:val="yellow"/>
        </w:rPr>
      </w:pP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559"/>
        <w:gridCol w:w="5211"/>
      </w:tblGrid>
      <w:tr w:rsidR="00164E9C" w:rsidRPr="00A65AD7" w14:paraId="10871AF6" w14:textId="77777777" w:rsidTr="0063655E">
        <w:trPr>
          <w:trHeight w:val="444"/>
        </w:trPr>
        <w:tc>
          <w:tcPr>
            <w:tcW w:w="3828" w:type="dxa"/>
            <w:tcBorders>
              <w:right w:val="single" w:sz="12" w:space="0" w:color="984806" w:themeColor="accent6" w:themeShade="80"/>
            </w:tcBorders>
            <w:vAlign w:val="center"/>
          </w:tcPr>
          <w:p w14:paraId="47B6E28C" w14:textId="77777777" w:rsidR="00164E9C" w:rsidRPr="00D12128" w:rsidRDefault="00164E9C" w:rsidP="0063655E">
            <w:r w:rsidRPr="00D12128">
              <w:rPr>
                <w:szCs w:val="22"/>
              </w:rPr>
              <w:t>Nombre de jours d’absence :</w:t>
            </w:r>
          </w:p>
        </w:tc>
        <w:tc>
          <w:tcPr>
            <w:tcW w:w="1559"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vAlign w:val="center"/>
          </w:tcPr>
          <w:p w14:paraId="4E1DE4BB" w14:textId="77777777" w:rsidR="00164E9C" w:rsidRPr="00D12128" w:rsidRDefault="00164E9C" w:rsidP="0063655E">
            <w:pPr>
              <w:jc w:val="right"/>
            </w:pPr>
            <w:r w:rsidRPr="00D12128">
              <w:rPr>
                <w:sz w:val="16"/>
                <w:lang w:eastAsia="zh-CN"/>
              </w:rPr>
              <w:t>Jours</w:t>
            </w:r>
          </w:p>
        </w:tc>
        <w:tc>
          <w:tcPr>
            <w:tcW w:w="5211" w:type="dxa"/>
            <w:tcBorders>
              <w:left w:val="single" w:sz="12" w:space="0" w:color="984806" w:themeColor="accent6" w:themeShade="80"/>
            </w:tcBorders>
            <w:vAlign w:val="center"/>
          </w:tcPr>
          <w:p w14:paraId="6BDCCBE6" w14:textId="77777777" w:rsidR="00164E9C" w:rsidRPr="00A65AD7" w:rsidRDefault="00164E9C" w:rsidP="0063655E">
            <w:pPr>
              <w:rPr>
                <w:i/>
              </w:rPr>
            </w:pPr>
            <w:r>
              <w:rPr>
                <w:noProof/>
                <w:szCs w:val="22"/>
              </w:rPr>
              <mc:AlternateContent>
                <mc:Choice Requires="wps">
                  <w:drawing>
                    <wp:anchor distT="0" distB="0" distL="114300" distR="114300" simplePos="0" relativeHeight="251772928" behindDoc="0" locked="0" layoutInCell="1" allowOverlap="1" wp14:anchorId="6B8B86FF" wp14:editId="62C6D21C">
                      <wp:simplePos x="0" y="0"/>
                      <wp:positionH relativeFrom="column">
                        <wp:posOffset>2204720</wp:posOffset>
                      </wp:positionH>
                      <wp:positionV relativeFrom="paragraph">
                        <wp:posOffset>-8255</wp:posOffset>
                      </wp:positionV>
                      <wp:extent cx="895350" cy="298450"/>
                      <wp:effectExtent l="0" t="0" r="19050" b="25400"/>
                      <wp:wrapNone/>
                      <wp:docPr id="53" name="Zone de texte 53"/>
                      <wp:cNvGraphicFramePr/>
                      <a:graphic xmlns:a="http://schemas.openxmlformats.org/drawingml/2006/main">
                        <a:graphicData uri="http://schemas.microsoft.com/office/word/2010/wordprocessingShape">
                          <wps:wsp>
                            <wps:cNvSpPr txBox="1"/>
                            <wps:spPr>
                              <a:xfrm>
                                <a:off x="0" y="0"/>
                                <a:ext cx="895350" cy="298450"/>
                              </a:xfrm>
                              <a:prstGeom prst="rect">
                                <a:avLst/>
                              </a:prstGeom>
                              <a:solidFill>
                                <a:schemeClr val="lt1"/>
                              </a:solidFill>
                              <a:ln w="19050">
                                <a:solidFill>
                                  <a:schemeClr val="accent6">
                                    <a:lumMod val="50000"/>
                                  </a:schemeClr>
                                </a:solidFill>
                              </a:ln>
                            </wps:spPr>
                            <wps:txbx>
                              <w:txbxContent>
                                <w:p w14:paraId="2AA30456" w14:textId="77777777" w:rsidR="0063655E" w:rsidRDefault="0063655E" w:rsidP="00164E9C">
                                  <w:r>
                                    <w:t xml:space="preserve">           </w:t>
                                  </w:r>
                                  <w:r w:rsidRPr="00D12128">
                                    <w:rPr>
                                      <w:sz w:val="16"/>
                                      <w:lang w:eastAsia="zh-CN"/>
                                    </w:rPr>
                                    <w:t>Jours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B86FF" id="Zone de texte 53" o:spid="_x0000_s1077" type="#_x0000_t202" style="position:absolute;margin-left:173.6pt;margin-top:-.65pt;width:70.5pt;height:23.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" fillcolor="white [3201]" strokecolor="#974706 [1609]" strokeweight="1.5pt">
                      <v:textbox>
                        <w:txbxContent>
                          <w:p w14:paraId="2AA30456" w14:textId="77777777" w:rsidR="0063655E" w:rsidRDefault="0063655E" w:rsidP="00164E9C">
                            <w:r>
                              <w:t xml:space="preserve">           </w:t>
                            </w:r>
                            <w:r w:rsidRPr="00D12128">
                              <w:rPr>
                                <w:sz w:val="16"/>
                                <w:lang w:eastAsia="zh-CN"/>
                              </w:rPr>
                              <w:t>Jours</w:t>
                            </w:r>
                          </w:p>
                        </w:txbxContent>
                      </v:textbox>
                    </v:shape>
                  </w:pict>
                </mc:Fallback>
              </mc:AlternateContent>
            </w:r>
            <w:r>
              <w:rPr>
                <w:szCs w:val="22"/>
              </w:rPr>
              <w:t xml:space="preserve">     </w:t>
            </w:r>
            <w:r w:rsidRPr="00D12128">
              <w:rPr>
                <w:szCs w:val="22"/>
              </w:rPr>
              <w:t>Nombre de jours d</w:t>
            </w:r>
            <w:r>
              <w:rPr>
                <w:szCs w:val="22"/>
              </w:rPr>
              <w:t>e récupération :</w:t>
            </w:r>
          </w:p>
        </w:tc>
      </w:tr>
    </w:tbl>
    <w:p w14:paraId="2A221221" w14:textId="77777777" w:rsidR="00164E9C" w:rsidRPr="00253597" w:rsidRDefault="00164E9C" w:rsidP="00164E9C">
      <w:pPr>
        <w:rPr>
          <w:sz w:val="12"/>
        </w:rPr>
      </w:pPr>
    </w:p>
    <w:p w14:paraId="781E4FC1" w14:textId="77777777" w:rsidR="00164E9C" w:rsidRDefault="00164E9C" w:rsidP="00164E9C">
      <w:r>
        <w:t xml:space="preserve">Le stagiaire a effectué des activités auprès des publics (voir ci-après) : </w:t>
      </w:r>
    </w:p>
    <w:tbl>
      <w:tblPr>
        <w:tblW w:w="5000" w:type="pct"/>
        <w:tbl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insideH w:val="single" w:sz="12" w:space="0" w:color="984806" w:themeColor="accent6" w:themeShade="80"/>
          <w:insideV w:val="single" w:sz="12" w:space="0" w:color="984806" w:themeColor="accent6" w:themeShade="80"/>
        </w:tblBorders>
        <w:tblCellMar>
          <w:left w:w="70" w:type="dxa"/>
          <w:right w:w="70" w:type="dxa"/>
        </w:tblCellMar>
        <w:tblLook w:val="0000" w:firstRow="0" w:lastRow="0" w:firstColumn="0" w:lastColumn="0" w:noHBand="0" w:noVBand="0"/>
      </w:tblPr>
      <w:tblGrid>
        <w:gridCol w:w="2827"/>
        <w:gridCol w:w="6136"/>
        <w:gridCol w:w="1779"/>
      </w:tblGrid>
      <w:tr w:rsidR="00164E9C" w:rsidRPr="0043455E" w14:paraId="046C0831" w14:textId="77777777" w:rsidTr="0063655E">
        <w:trPr>
          <w:trHeight w:val="200"/>
        </w:trPr>
        <w:tc>
          <w:tcPr>
            <w:tcW w:w="4172" w:type="pct"/>
            <w:gridSpan w:val="2"/>
            <w:vAlign w:val="center"/>
          </w:tcPr>
          <w:p w14:paraId="3DE6A22A" w14:textId="77777777" w:rsidR="00164E9C" w:rsidRPr="007518E4" w:rsidRDefault="00164E9C" w:rsidP="0063655E">
            <w:pPr>
              <w:rPr>
                <w:b/>
                <w:sz w:val="16"/>
                <w:szCs w:val="16"/>
              </w:rPr>
            </w:pPr>
            <w:r w:rsidRPr="007518E4">
              <w:rPr>
                <w:b/>
                <w:sz w:val="16"/>
                <w:szCs w:val="16"/>
              </w:rPr>
              <w:t>Type de structure *</w:t>
            </w:r>
          </w:p>
        </w:tc>
        <w:tc>
          <w:tcPr>
            <w:tcW w:w="828" w:type="pct"/>
            <w:vMerge w:val="restart"/>
            <w:vAlign w:val="center"/>
          </w:tcPr>
          <w:p w14:paraId="53E7F342" w14:textId="77777777" w:rsidR="00164E9C" w:rsidRPr="0043455E" w:rsidRDefault="00164E9C" w:rsidP="0063655E">
            <w:pPr>
              <w:jc w:val="center"/>
              <w:rPr>
                <w:b/>
                <w:sz w:val="16"/>
              </w:rPr>
            </w:pPr>
            <w:r w:rsidRPr="0043455E">
              <w:rPr>
                <w:b/>
                <w:sz w:val="16"/>
              </w:rPr>
              <w:t>Publics concernés *</w:t>
            </w:r>
          </w:p>
        </w:tc>
      </w:tr>
      <w:tr w:rsidR="00164E9C" w:rsidRPr="0043455E" w14:paraId="775A2FEE" w14:textId="77777777" w:rsidTr="0063655E">
        <w:trPr>
          <w:trHeight w:val="200"/>
        </w:trPr>
        <w:tc>
          <w:tcPr>
            <w:tcW w:w="1316" w:type="pct"/>
            <w:vAlign w:val="center"/>
          </w:tcPr>
          <w:p w14:paraId="3F82F1C7" w14:textId="77777777" w:rsidR="00164E9C" w:rsidRPr="007518E4" w:rsidRDefault="00164E9C" w:rsidP="0063655E">
            <w:pPr>
              <w:jc w:val="center"/>
              <w:rPr>
                <w:b/>
                <w:sz w:val="16"/>
                <w:szCs w:val="16"/>
              </w:rPr>
            </w:pPr>
            <w:r w:rsidRPr="007518E4">
              <w:rPr>
                <w:b/>
                <w:sz w:val="16"/>
                <w:szCs w:val="16"/>
              </w:rPr>
              <w:t>Socioculturel et socioéducatif</w:t>
            </w:r>
          </w:p>
        </w:tc>
        <w:tc>
          <w:tcPr>
            <w:tcW w:w="2856" w:type="pct"/>
            <w:vAlign w:val="center"/>
          </w:tcPr>
          <w:p w14:paraId="1D823F0E" w14:textId="77777777" w:rsidR="00164E9C" w:rsidRPr="007518E4" w:rsidRDefault="00164E9C" w:rsidP="0063655E">
            <w:pPr>
              <w:pStyle w:val="Sansinterligne"/>
              <w:ind w:left="360"/>
              <w:rPr>
                <w:rFonts w:ascii="Arial" w:hAnsi="Arial" w:cs="Arial"/>
                <w:b/>
                <w:sz w:val="16"/>
                <w:szCs w:val="16"/>
              </w:rPr>
            </w:pPr>
            <w:r w:rsidRPr="007518E4">
              <w:rPr>
                <w:rFonts w:ascii="Arial" w:hAnsi="Arial" w:cs="Arial"/>
                <w:b/>
                <w:sz w:val="16"/>
                <w:szCs w:val="16"/>
              </w:rPr>
              <w:t>Secteur animation sociale</w:t>
            </w:r>
          </w:p>
        </w:tc>
        <w:tc>
          <w:tcPr>
            <w:tcW w:w="828" w:type="pct"/>
            <w:vMerge/>
          </w:tcPr>
          <w:p w14:paraId="28B9B4CF" w14:textId="77777777" w:rsidR="00164E9C" w:rsidRPr="0043455E" w:rsidRDefault="00164E9C" w:rsidP="0063655E">
            <w:pPr>
              <w:rPr>
                <w:b/>
                <w:sz w:val="16"/>
              </w:rPr>
            </w:pPr>
          </w:p>
        </w:tc>
      </w:tr>
      <w:tr w:rsidR="00164E9C" w14:paraId="7811B78E" w14:textId="77777777" w:rsidTr="0063655E">
        <w:trPr>
          <w:trHeight w:val="1247"/>
        </w:trPr>
        <w:tc>
          <w:tcPr>
            <w:tcW w:w="1316" w:type="pct"/>
          </w:tcPr>
          <w:p w14:paraId="59EDA948" w14:textId="77777777" w:rsidR="00164E9C" w:rsidRPr="007B58B9" w:rsidRDefault="00164E9C" w:rsidP="0063655E">
            <w:pPr>
              <w:pStyle w:val="Sansinterligne"/>
              <w:numPr>
                <w:ilvl w:val="0"/>
                <w:numId w:val="5"/>
              </w:numPr>
              <w:rPr>
                <w:rFonts w:ascii="Arial" w:hAnsi="Arial" w:cs="Arial"/>
                <w:sz w:val="18"/>
                <w:szCs w:val="18"/>
              </w:rPr>
            </w:pPr>
            <w:r w:rsidRPr="007518E4">
              <w:rPr>
                <w:rFonts w:ascii="Arial" w:hAnsi="Arial" w:cs="Arial"/>
                <w:sz w:val="16"/>
                <w:szCs w:val="18"/>
              </w:rPr>
              <w:t>Accueils collectifs de mineurs (accueil de loisirs avec ou sans hébergement, accueil de scoutisme)</w:t>
            </w:r>
          </w:p>
        </w:tc>
        <w:tc>
          <w:tcPr>
            <w:tcW w:w="2856" w:type="pct"/>
            <w:vAlign w:val="center"/>
          </w:tcPr>
          <w:p w14:paraId="0D8417AF" w14:textId="77777777" w:rsidR="00164E9C" w:rsidRPr="00337BA6" w:rsidRDefault="00164E9C" w:rsidP="0063655E">
            <w:pPr>
              <w:pStyle w:val="Sansinterligne"/>
              <w:numPr>
                <w:ilvl w:val="0"/>
                <w:numId w:val="19"/>
              </w:numPr>
              <w:rPr>
                <w:rFonts w:ascii="Arial" w:hAnsi="Arial" w:cs="Arial"/>
                <w:sz w:val="16"/>
                <w:szCs w:val="16"/>
              </w:rPr>
            </w:pPr>
            <w:r w:rsidRPr="00337BA6">
              <w:rPr>
                <w:rFonts w:ascii="Arial" w:hAnsi="Arial" w:cs="Arial"/>
                <w:sz w:val="16"/>
                <w:szCs w:val="16"/>
              </w:rPr>
              <w:t>Etablissements d'hébergement pour personnes âgées dépendantes</w:t>
            </w:r>
          </w:p>
          <w:p w14:paraId="1F8D56F7" w14:textId="77777777" w:rsidR="00164E9C" w:rsidRPr="00337BA6" w:rsidRDefault="00164E9C" w:rsidP="0063655E">
            <w:pPr>
              <w:pStyle w:val="Sansinterligne"/>
              <w:numPr>
                <w:ilvl w:val="0"/>
                <w:numId w:val="19"/>
              </w:numPr>
              <w:rPr>
                <w:rFonts w:ascii="Arial" w:hAnsi="Arial" w:cs="Arial"/>
                <w:sz w:val="16"/>
                <w:szCs w:val="16"/>
              </w:rPr>
            </w:pPr>
            <w:r w:rsidRPr="00337BA6">
              <w:rPr>
                <w:rFonts w:ascii="Arial" w:hAnsi="Arial" w:cs="Arial"/>
                <w:sz w:val="16"/>
                <w:szCs w:val="16"/>
              </w:rPr>
              <w:t>Centres sociaux, espaces de vie sociale</w:t>
            </w:r>
          </w:p>
          <w:p w14:paraId="0C4DF2AA" w14:textId="77777777" w:rsidR="00164E9C" w:rsidRPr="00337BA6" w:rsidRDefault="00164E9C" w:rsidP="0063655E">
            <w:pPr>
              <w:pStyle w:val="Sansinterligne"/>
              <w:numPr>
                <w:ilvl w:val="0"/>
                <w:numId w:val="19"/>
              </w:numPr>
              <w:rPr>
                <w:rFonts w:ascii="Arial" w:hAnsi="Arial" w:cs="Arial"/>
                <w:sz w:val="16"/>
                <w:szCs w:val="16"/>
              </w:rPr>
            </w:pPr>
            <w:r w:rsidRPr="00337BA6">
              <w:rPr>
                <w:rFonts w:ascii="Arial" w:hAnsi="Arial" w:cs="Arial"/>
                <w:sz w:val="16"/>
                <w:szCs w:val="16"/>
              </w:rPr>
              <w:t>Maisons de quartiers, maisons pour tous</w:t>
            </w:r>
          </w:p>
          <w:p w14:paraId="25630853" w14:textId="77777777" w:rsidR="00164E9C" w:rsidRDefault="00164E9C" w:rsidP="0063655E">
            <w:pPr>
              <w:pStyle w:val="Sansinterligne"/>
              <w:numPr>
                <w:ilvl w:val="0"/>
                <w:numId w:val="19"/>
              </w:numPr>
              <w:rPr>
                <w:rFonts w:ascii="Arial" w:hAnsi="Arial" w:cs="Arial"/>
                <w:sz w:val="16"/>
                <w:szCs w:val="16"/>
              </w:rPr>
            </w:pPr>
            <w:r w:rsidRPr="00337BA6">
              <w:rPr>
                <w:rFonts w:ascii="Arial" w:hAnsi="Arial" w:cs="Arial"/>
                <w:sz w:val="16"/>
                <w:szCs w:val="16"/>
              </w:rPr>
              <w:t>Résidences autonomie, résidences services</w:t>
            </w:r>
          </w:p>
          <w:p w14:paraId="63432434" w14:textId="77777777" w:rsidR="00164E9C" w:rsidRPr="00337BA6" w:rsidRDefault="00164E9C" w:rsidP="0063655E">
            <w:pPr>
              <w:pStyle w:val="Sansinterligne"/>
              <w:numPr>
                <w:ilvl w:val="0"/>
                <w:numId w:val="19"/>
              </w:numPr>
              <w:rPr>
                <w:rFonts w:ascii="Arial" w:hAnsi="Arial" w:cs="Arial"/>
                <w:sz w:val="16"/>
                <w:szCs w:val="16"/>
              </w:rPr>
            </w:pPr>
            <w:r w:rsidRPr="00337BA6">
              <w:rPr>
                <w:rFonts w:ascii="Arial" w:hAnsi="Arial" w:cs="Arial"/>
                <w:sz w:val="16"/>
                <w:szCs w:val="16"/>
              </w:rPr>
              <w:t>Services d'aide et de maintien à domicile</w:t>
            </w:r>
          </w:p>
          <w:p w14:paraId="21D0C6BE" w14:textId="77777777" w:rsidR="00164E9C" w:rsidRPr="00337BA6" w:rsidRDefault="00164E9C" w:rsidP="0063655E">
            <w:pPr>
              <w:pStyle w:val="Sansinterligne"/>
              <w:numPr>
                <w:ilvl w:val="0"/>
                <w:numId w:val="19"/>
              </w:numPr>
              <w:rPr>
                <w:rFonts w:ascii="Arial" w:hAnsi="Arial" w:cs="Arial"/>
                <w:sz w:val="16"/>
                <w:szCs w:val="16"/>
              </w:rPr>
            </w:pPr>
            <w:r w:rsidRPr="00337BA6">
              <w:rPr>
                <w:rFonts w:ascii="Arial" w:hAnsi="Arial" w:cs="Arial"/>
                <w:sz w:val="16"/>
                <w:szCs w:val="16"/>
              </w:rPr>
              <w:t xml:space="preserve">Services de gériatrie des hôpitaux (unités de soins de longue durée et </w:t>
            </w:r>
          </w:p>
          <w:p w14:paraId="6165376B" w14:textId="77777777" w:rsidR="00164E9C" w:rsidRPr="00337BA6" w:rsidRDefault="00164E9C" w:rsidP="0063655E">
            <w:pPr>
              <w:pStyle w:val="Sansinterligne"/>
              <w:numPr>
                <w:ilvl w:val="0"/>
                <w:numId w:val="19"/>
              </w:numPr>
              <w:rPr>
                <w:rFonts w:ascii="Arial" w:hAnsi="Arial" w:cs="Arial"/>
                <w:sz w:val="16"/>
                <w:szCs w:val="16"/>
              </w:rPr>
            </w:pPr>
            <w:r w:rsidRPr="00337BA6">
              <w:rPr>
                <w:rFonts w:ascii="Arial" w:hAnsi="Arial" w:cs="Arial"/>
                <w:sz w:val="16"/>
                <w:szCs w:val="16"/>
              </w:rPr>
              <w:t>Unités de soins de suite et de réadaptation)</w:t>
            </w:r>
          </w:p>
          <w:p w14:paraId="030C0042" w14:textId="77777777" w:rsidR="00164E9C" w:rsidRPr="007B58B9" w:rsidRDefault="00164E9C" w:rsidP="0063655E">
            <w:pPr>
              <w:pStyle w:val="Sansinterligne"/>
              <w:ind w:left="360"/>
              <w:rPr>
                <w:rFonts w:ascii="Arial" w:hAnsi="Arial" w:cs="Arial"/>
                <w:sz w:val="18"/>
                <w:szCs w:val="18"/>
              </w:rPr>
            </w:pPr>
            <w:r w:rsidRPr="00337BA6">
              <w:rPr>
                <w:rFonts w:ascii="Arial" w:hAnsi="Arial" w:cs="Arial"/>
                <w:sz w:val="16"/>
                <w:szCs w:val="16"/>
              </w:rPr>
              <w:t>Services personnes âgées des communes et des associations</w:t>
            </w:r>
          </w:p>
        </w:tc>
        <w:tc>
          <w:tcPr>
            <w:tcW w:w="828" w:type="pct"/>
            <w:vAlign w:val="center"/>
          </w:tcPr>
          <w:p w14:paraId="7E72852B" w14:textId="77777777" w:rsidR="00164E9C" w:rsidRPr="008F41A7" w:rsidRDefault="00164E9C" w:rsidP="0063655E">
            <w:pPr>
              <w:pStyle w:val="Paragraphedeliste"/>
              <w:numPr>
                <w:ilvl w:val="1"/>
                <w:numId w:val="5"/>
              </w:numPr>
              <w:tabs>
                <w:tab w:val="left" w:pos="300"/>
              </w:tabs>
              <w:spacing w:line="360" w:lineRule="auto"/>
              <w:ind w:left="0" w:firstLine="0"/>
              <w:rPr>
                <w:sz w:val="16"/>
                <w:szCs w:val="16"/>
              </w:rPr>
            </w:pPr>
            <w:r w:rsidRPr="00DF36BF">
              <w:rPr>
                <w:sz w:val="16"/>
                <w:szCs w:val="16"/>
              </w:rPr>
              <w:t xml:space="preserve">Enfants </w:t>
            </w:r>
          </w:p>
          <w:p w14:paraId="0A6BAE60" w14:textId="77777777" w:rsidR="00164E9C" w:rsidRDefault="00164E9C" w:rsidP="0063655E">
            <w:pPr>
              <w:pStyle w:val="Paragraphedeliste"/>
              <w:numPr>
                <w:ilvl w:val="1"/>
                <w:numId w:val="5"/>
              </w:numPr>
              <w:tabs>
                <w:tab w:val="left" w:pos="300"/>
              </w:tabs>
              <w:spacing w:line="360" w:lineRule="auto"/>
              <w:ind w:left="0" w:firstLine="0"/>
              <w:rPr>
                <w:sz w:val="16"/>
                <w:szCs w:val="16"/>
              </w:rPr>
            </w:pPr>
            <w:r w:rsidRPr="00DF36BF">
              <w:rPr>
                <w:sz w:val="16"/>
                <w:szCs w:val="16"/>
              </w:rPr>
              <w:t>Personnes âgées</w:t>
            </w:r>
          </w:p>
          <w:p w14:paraId="600D44B5" w14:textId="77777777" w:rsidR="00164E9C" w:rsidRPr="007B58B9" w:rsidRDefault="00164E9C" w:rsidP="0063655E">
            <w:pPr>
              <w:pStyle w:val="Paragraphedeliste"/>
              <w:tabs>
                <w:tab w:val="left" w:pos="300"/>
              </w:tabs>
              <w:spacing w:line="360" w:lineRule="auto"/>
              <w:ind w:left="0"/>
              <w:rPr>
                <w:sz w:val="18"/>
                <w:szCs w:val="18"/>
              </w:rPr>
            </w:pPr>
          </w:p>
        </w:tc>
      </w:tr>
    </w:tbl>
    <w:p w14:paraId="5ABBC0B0" w14:textId="77777777" w:rsidR="00164E9C" w:rsidRPr="007518E4" w:rsidRDefault="00164E9C" w:rsidP="00164E9C">
      <w:pPr>
        <w:rPr>
          <w:sz w:val="12"/>
        </w:rPr>
      </w:pPr>
    </w:p>
    <w:tbl>
      <w:tblPr>
        <w:tblStyle w:val="Tableausimple5"/>
        <w:tblW w:w="5000" w:type="pct"/>
        <w:tblLook w:val="0480" w:firstRow="0" w:lastRow="0" w:firstColumn="1" w:lastColumn="0" w:noHBand="0" w:noVBand="1"/>
      </w:tblPr>
      <w:tblGrid>
        <w:gridCol w:w="2444"/>
        <w:gridCol w:w="2727"/>
        <w:gridCol w:w="2876"/>
        <w:gridCol w:w="2725"/>
      </w:tblGrid>
      <w:tr w:rsidR="00164E9C" w:rsidRPr="00537BE4" w14:paraId="6785FBC8"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FDE9D9" w:themeFill="accent6" w:themeFillTint="33"/>
            <w:vAlign w:val="center"/>
          </w:tcPr>
          <w:p w14:paraId="6FDC14C0" w14:textId="77777777" w:rsidR="00164E9C" w:rsidRPr="008F41A7" w:rsidRDefault="00164E9C" w:rsidP="0063655E">
            <w:pPr>
              <w:rPr>
                <w:bCs/>
                <w:sz w:val="16"/>
                <w:szCs w:val="18"/>
              </w:rPr>
            </w:pPr>
            <w:r w:rsidRPr="008F41A7">
              <w:rPr>
                <w:bCs/>
                <w:sz w:val="16"/>
                <w:szCs w:val="18"/>
              </w:rPr>
              <w:t>Tenue, propreté</w:t>
            </w:r>
          </w:p>
        </w:tc>
        <w:tc>
          <w:tcPr>
            <w:tcW w:w="1266" w:type="pct"/>
            <w:shd w:val="clear" w:color="auto" w:fill="FDE9D9" w:themeFill="accent6" w:themeFillTint="33"/>
            <w:vAlign w:val="center"/>
          </w:tcPr>
          <w:p w14:paraId="6914EA68" w14:textId="77777777" w:rsidR="00164E9C" w:rsidRPr="008F41A7"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Très soignée</w:t>
            </w:r>
          </w:p>
        </w:tc>
        <w:tc>
          <w:tcPr>
            <w:tcW w:w="1335" w:type="pct"/>
            <w:shd w:val="clear" w:color="auto" w:fill="FDE9D9" w:themeFill="accent6" w:themeFillTint="33"/>
            <w:vAlign w:val="center"/>
          </w:tcPr>
          <w:p w14:paraId="62717DE8" w14:textId="77777777" w:rsidR="00164E9C" w:rsidRPr="008F41A7"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Correcte</w:t>
            </w:r>
          </w:p>
        </w:tc>
        <w:tc>
          <w:tcPr>
            <w:tcW w:w="1265" w:type="pct"/>
            <w:shd w:val="clear" w:color="auto" w:fill="FDE9D9" w:themeFill="accent6" w:themeFillTint="33"/>
            <w:vAlign w:val="center"/>
          </w:tcPr>
          <w:p w14:paraId="36F81D3A" w14:textId="77777777" w:rsidR="00164E9C" w:rsidRPr="008F41A7"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Négligée</w:t>
            </w:r>
          </w:p>
        </w:tc>
      </w:tr>
      <w:tr w:rsidR="00164E9C" w:rsidRPr="00537BE4" w14:paraId="4BD957D6"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1A190CF6" w14:textId="77777777" w:rsidR="00164E9C" w:rsidRPr="008F41A7" w:rsidRDefault="00164E9C" w:rsidP="0063655E">
            <w:pPr>
              <w:rPr>
                <w:bCs/>
                <w:sz w:val="16"/>
                <w:szCs w:val="18"/>
              </w:rPr>
            </w:pPr>
            <w:r w:rsidRPr="008F41A7">
              <w:rPr>
                <w:bCs/>
                <w:sz w:val="16"/>
                <w:szCs w:val="18"/>
              </w:rPr>
              <w:t>Langage</w:t>
            </w:r>
          </w:p>
        </w:tc>
        <w:tc>
          <w:tcPr>
            <w:tcW w:w="1266" w:type="pct"/>
            <w:vAlign w:val="center"/>
          </w:tcPr>
          <w:p w14:paraId="4E130305" w14:textId="77777777" w:rsidR="00164E9C" w:rsidRPr="008F41A7"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Soigné et professionnel</w:t>
            </w:r>
          </w:p>
        </w:tc>
        <w:tc>
          <w:tcPr>
            <w:tcW w:w="1335" w:type="pct"/>
            <w:vAlign w:val="center"/>
          </w:tcPr>
          <w:p w14:paraId="4A67C5DC" w14:textId="77777777" w:rsidR="00164E9C" w:rsidRPr="008F41A7"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Convenable</w:t>
            </w:r>
          </w:p>
        </w:tc>
        <w:tc>
          <w:tcPr>
            <w:tcW w:w="1265" w:type="pct"/>
            <w:vAlign w:val="center"/>
          </w:tcPr>
          <w:p w14:paraId="0A1E6A1C" w14:textId="77777777" w:rsidR="00164E9C" w:rsidRPr="008F41A7" w:rsidRDefault="00164E9C" w:rsidP="0063655E">
            <w:pPr>
              <w:pStyle w:val="Paragraphedeliste"/>
              <w:numPr>
                <w:ilvl w:val="0"/>
                <w:numId w:val="35"/>
              </w:numPr>
              <w:ind w:left="456"/>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Inadapté</w:t>
            </w:r>
          </w:p>
        </w:tc>
      </w:tr>
      <w:tr w:rsidR="00164E9C" w:rsidRPr="00537BE4" w14:paraId="06D68036"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FDE9D9" w:themeFill="accent6" w:themeFillTint="33"/>
            <w:vAlign w:val="center"/>
          </w:tcPr>
          <w:p w14:paraId="6C0B9843" w14:textId="77777777" w:rsidR="00164E9C" w:rsidRPr="008F41A7" w:rsidRDefault="00164E9C" w:rsidP="0063655E">
            <w:pPr>
              <w:rPr>
                <w:bCs/>
                <w:sz w:val="16"/>
                <w:szCs w:val="18"/>
              </w:rPr>
            </w:pPr>
            <w:r w:rsidRPr="008F41A7">
              <w:rPr>
                <w:bCs/>
                <w:sz w:val="16"/>
                <w:szCs w:val="18"/>
              </w:rPr>
              <w:t>Ponctualité</w:t>
            </w:r>
          </w:p>
        </w:tc>
        <w:tc>
          <w:tcPr>
            <w:tcW w:w="1266" w:type="pct"/>
            <w:shd w:val="clear" w:color="auto" w:fill="FDE9D9" w:themeFill="accent6" w:themeFillTint="33"/>
            <w:vAlign w:val="center"/>
          </w:tcPr>
          <w:p w14:paraId="13DD3548" w14:textId="77777777" w:rsidR="00164E9C" w:rsidRPr="008F41A7"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Ponctuel</w:t>
            </w:r>
          </w:p>
        </w:tc>
        <w:tc>
          <w:tcPr>
            <w:tcW w:w="1335" w:type="pct"/>
            <w:shd w:val="clear" w:color="auto" w:fill="FDE9D9" w:themeFill="accent6" w:themeFillTint="33"/>
            <w:vAlign w:val="center"/>
          </w:tcPr>
          <w:p w14:paraId="2851D736" w14:textId="77777777" w:rsidR="00164E9C" w:rsidRPr="008F41A7"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Quelques retards</w:t>
            </w:r>
          </w:p>
        </w:tc>
        <w:tc>
          <w:tcPr>
            <w:tcW w:w="1265" w:type="pct"/>
            <w:shd w:val="clear" w:color="auto" w:fill="FDE9D9" w:themeFill="accent6" w:themeFillTint="33"/>
            <w:vAlign w:val="center"/>
          </w:tcPr>
          <w:p w14:paraId="66B9F41A" w14:textId="77777777" w:rsidR="00164E9C" w:rsidRPr="008F41A7"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Retards fréquents</w:t>
            </w:r>
          </w:p>
        </w:tc>
      </w:tr>
      <w:tr w:rsidR="00164E9C" w:rsidRPr="00537BE4" w14:paraId="3FD4C75D"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6E014745" w14:textId="77777777" w:rsidR="00164E9C" w:rsidRPr="008F41A7" w:rsidRDefault="00164E9C" w:rsidP="0063655E">
            <w:pPr>
              <w:rPr>
                <w:bCs/>
                <w:sz w:val="16"/>
                <w:szCs w:val="18"/>
              </w:rPr>
            </w:pPr>
            <w:r w:rsidRPr="008F41A7">
              <w:rPr>
                <w:bCs/>
                <w:sz w:val="16"/>
                <w:szCs w:val="18"/>
              </w:rPr>
              <w:t>Assiduité</w:t>
            </w:r>
          </w:p>
        </w:tc>
        <w:tc>
          <w:tcPr>
            <w:tcW w:w="1266" w:type="pct"/>
            <w:vAlign w:val="center"/>
          </w:tcPr>
          <w:p w14:paraId="42180FFD" w14:textId="77777777" w:rsidR="00164E9C" w:rsidRPr="008F41A7"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Assidu</w:t>
            </w:r>
          </w:p>
        </w:tc>
        <w:tc>
          <w:tcPr>
            <w:tcW w:w="1335" w:type="pct"/>
            <w:vAlign w:val="center"/>
          </w:tcPr>
          <w:p w14:paraId="302A225F" w14:textId="77777777" w:rsidR="00164E9C" w:rsidRPr="008F41A7"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Des absences justifiées</w:t>
            </w:r>
          </w:p>
        </w:tc>
        <w:tc>
          <w:tcPr>
            <w:tcW w:w="1265" w:type="pct"/>
            <w:vAlign w:val="center"/>
          </w:tcPr>
          <w:p w14:paraId="5B755899" w14:textId="77777777" w:rsidR="00164E9C" w:rsidRPr="008F41A7" w:rsidRDefault="00164E9C" w:rsidP="0063655E">
            <w:pPr>
              <w:pStyle w:val="Paragraphedeliste"/>
              <w:numPr>
                <w:ilvl w:val="0"/>
                <w:numId w:val="35"/>
              </w:numPr>
              <w:ind w:left="456"/>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Absences non justifiées</w:t>
            </w:r>
          </w:p>
        </w:tc>
      </w:tr>
      <w:tr w:rsidR="00164E9C" w:rsidRPr="00537BE4" w14:paraId="33A43026"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FDE9D9" w:themeFill="accent6" w:themeFillTint="33"/>
            <w:vAlign w:val="center"/>
          </w:tcPr>
          <w:p w14:paraId="60F11632" w14:textId="77777777" w:rsidR="00164E9C" w:rsidRPr="008F41A7" w:rsidRDefault="00164E9C" w:rsidP="0063655E">
            <w:pPr>
              <w:rPr>
                <w:bCs/>
                <w:sz w:val="16"/>
                <w:szCs w:val="18"/>
              </w:rPr>
            </w:pPr>
            <w:r w:rsidRPr="008F41A7">
              <w:rPr>
                <w:bCs/>
                <w:sz w:val="16"/>
                <w:szCs w:val="18"/>
              </w:rPr>
              <w:t>Maîtrise de soi, respect</w:t>
            </w:r>
          </w:p>
        </w:tc>
        <w:tc>
          <w:tcPr>
            <w:tcW w:w="1266" w:type="pct"/>
            <w:shd w:val="clear" w:color="auto" w:fill="FDE9D9" w:themeFill="accent6" w:themeFillTint="33"/>
            <w:vAlign w:val="center"/>
          </w:tcPr>
          <w:p w14:paraId="1BED6D15" w14:textId="77777777" w:rsidR="00164E9C" w:rsidRPr="008F41A7"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Accepte les contraintes, remarques et conseils</w:t>
            </w:r>
          </w:p>
        </w:tc>
        <w:tc>
          <w:tcPr>
            <w:tcW w:w="1335" w:type="pct"/>
            <w:shd w:val="clear" w:color="auto" w:fill="FDE9D9" w:themeFill="accent6" w:themeFillTint="33"/>
            <w:vAlign w:val="center"/>
          </w:tcPr>
          <w:p w14:paraId="7E7E8E33" w14:textId="77777777" w:rsidR="00164E9C" w:rsidRPr="008F41A7"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Convenable</w:t>
            </w:r>
          </w:p>
        </w:tc>
        <w:tc>
          <w:tcPr>
            <w:tcW w:w="1265" w:type="pct"/>
            <w:shd w:val="clear" w:color="auto" w:fill="FDE9D9" w:themeFill="accent6" w:themeFillTint="33"/>
            <w:vAlign w:val="center"/>
          </w:tcPr>
          <w:p w14:paraId="582236FB" w14:textId="77777777" w:rsidR="00164E9C" w:rsidRPr="008F41A7"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Ne se maîtrise pas</w:t>
            </w:r>
          </w:p>
        </w:tc>
      </w:tr>
      <w:tr w:rsidR="00164E9C" w:rsidRPr="00537BE4" w14:paraId="5C626FB1"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3CD7EA09" w14:textId="77777777" w:rsidR="00164E9C" w:rsidRPr="008F41A7" w:rsidRDefault="00164E9C" w:rsidP="0063655E">
            <w:pPr>
              <w:rPr>
                <w:bCs/>
                <w:sz w:val="16"/>
                <w:szCs w:val="18"/>
              </w:rPr>
            </w:pPr>
            <w:r w:rsidRPr="008F41A7">
              <w:rPr>
                <w:bCs/>
                <w:sz w:val="16"/>
                <w:szCs w:val="18"/>
              </w:rPr>
              <w:t>Motivation</w:t>
            </w:r>
          </w:p>
        </w:tc>
        <w:tc>
          <w:tcPr>
            <w:tcW w:w="1266" w:type="pct"/>
            <w:vAlign w:val="center"/>
          </w:tcPr>
          <w:p w14:paraId="423A3901" w14:textId="77777777" w:rsidR="00164E9C" w:rsidRPr="008F41A7"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Très motivé</w:t>
            </w:r>
          </w:p>
        </w:tc>
        <w:tc>
          <w:tcPr>
            <w:tcW w:w="1335" w:type="pct"/>
            <w:vAlign w:val="center"/>
          </w:tcPr>
          <w:p w14:paraId="4EA9BE1E" w14:textId="77777777" w:rsidR="00164E9C" w:rsidRPr="008F41A7"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S’intéresse aux activités</w:t>
            </w:r>
          </w:p>
        </w:tc>
        <w:tc>
          <w:tcPr>
            <w:tcW w:w="1265" w:type="pct"/>
            <w:vAlign w:val="center"/>
          </w:tcPr>
          <w:p w14:paraId="60EF6E2C" w14:textId="77777777" w:rsidR="00164E9C" w:rsidRPr="008F41A7" w:rsidRDefault="00164E9C" w:rsidP="0063655E">
            <w:pPr>
              <w:pStyle w:val="Paragraphedeliste"/>
              <w:numPr>
                <w:ilvl w:val="0"/>
                <w:numId w:val="35"/>
              </w:numPr>
              <w:ind w:left="456"/>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Peu de motivation</w:t>
            </w:r>
          </w:p>
        </w:tc>
      </w:tr>
      <w:tr w:rsidR="00164E9C" w:rsidRPr="00537BE4" w14:paraId="7F107884"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FDE9D9" w:themeFill="accent6" w:themeFillTint="33"/>
            <w:vAlign w:val="center"/>
          </w:tcPr>
          <w:p w14:paraId="4763ADBF" w14:textId="77777777" w:rsidR="00164E9C" w:rsidRPr="008F41A7" w:rsidRDefault="00164E9C" w:rsidP="0063655E">
            <w:pPr>
              <w:rPr>
                <w:bCs/>
                <w:sz w:val="16"/>
                <w:szCs w:val="18"/>
              </w:rPr>
            </w:pPr>
            <w:r w:rsidRPr="008F41A7">
              <w:rPr>
                <w:bCs/>
                <w:sz w:val="16"/>
                <w:szCs w:val="18"/>
              </w:rPr>
              <w:t>Intégration dans l’équipe</w:t>
            </w:r>
          </w:p>
        </w:tc>
        <w:tc>
          <w:tcPr>
            <w:tcW w:w="1266" w:type="pct"/>
            <w:shd w:val="clear" w:color="auto" w:fill="FDE9D9" w:themeFill="accent6" w:themeFillTint="33"/>
            <w:vAlign w:val="center"/>
          </w:tcPr>
          <w:p w14:paraId="560D470F" w14:textId="77777777" w:rsidR="00164E9C" w:rsidRPr="008F41A7"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S’intègre facilement</w:t>
            </w:r>
          </w:p>
        </w:tc>
        <w:tc>
          <w:tcPr>
            <w:tcW w:w="1335" w:type="pct"/>
            <w:shd w:val="clear" w:color="auto" w:fill="FDE9D9" w:themeFill="accent6" w:themeFillTint="33"/>
            <w:vAlign w:val="center"/>
          </w:tcPr>
          <w:p w14:paraId="566C0003" w14:textId="77777777" w:rsidR="00164E9C" w:rsidRPr="008F41A7"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Cherche à s’intégrer</w:t>
            </w:r>
          </w:p>
        </w:tc>
        <w:tc>
          <w:tcPr>
            <w:tcW w:w="1265" w:type="pct"/>
            <w:shd w:val="clear" w:color="auto" w:fill="FDE9D9" w:themeFill="accent6" w:themeFillTint="33"/>
            <w:vAlign w:val="center"/>
          </w:tcPr>
          <w:p w14:paraId="08494CB5" w14:textId="77777777" w:rsidR="00164E9C" w:rsidRPr="008F41A7"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Ne s’intègre pas</w:t>
            </w:r>
          </w:p>
        </w:tc>
      </w:tr>
      <w:tr w:rsidR="00164E9C" w:rsidRPr="00537BE4" w14:paraId="3E7D4B6E"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35EC6C12" w14:textId="77777777" w:rsidR="00164E9C" w:rsidRPr="008F41A7" w:rsidRDefault="00164E9C" w:rsidP="0063655E">
            <w:pPr>
              <w:rPr>
                <w:bCs/>
                <w:sz w:val="16"/>
                <w:szCs w:val="18"/>
              </w:rPr>
            </w:pPr>
            <w:r w:rsidRPr="008F41A7">
              <w:rPr>
                <w:bCs/>
                <w:sz w:val="16"/>
                <w:szCs w:val="18"/>
              </w:rPr>
              <w:t>Aptitude à s’informer</w:t>
            </w:r>
          </w:p>
        </w:tc>
        <w:tc>
          <w:tcPr>
            <w:tcW w:w="1266" w:type="pct"/>
            <w:vAlign w:val="center"/>
          </w:tcPr>
          <w:p w14:paraId="49FABBCA" w14:textId="77777777" w:rsidR="00164E9C" w:rsidRPr="008F41A7"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Fait preuve de curiosité</w:t>
            </w:r>
          </w:p>
        </w:tc>
        <w:tc>
          <w:tcPr>
            <w:tcW w:w="1335" w:type="pct"/>
            <w:vAlign w:val="center"/>
          </w:tcPr>
          <w:p w14:paraId="330318A3" w14:textId="77777777" w:rsidR="00164E9C" w:rsidRPr="008F41A7"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Cherche à s’informer</w:t>
            </w:r>
          </w:p>
        </w:tc>
        <w:tc>
          <w:tcPr>
            <w:tcW w:w="1265" w:type="pct"/>
            <w:vAlign w:val="center"/>
          </w:tcPr>
          <w:p w14:paraId="18D50068" w14:textId="77777777" w:rsidR="00164E9C" w:rsidRPr="008F41A7" w:rsidRDefault="00164E9C" w:rsidP="0063655E">
            <w:pPr>
              <w:pStyle w:val="Paragraphedeliste"/>
              <w:numPr>
                <w:ilvl w:val="0"/>
                <w:numId w:val="35"/>
              </w:numPr>
              <w:ind w:left="456" w:right="-103"/>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Ne pose pas de questions</w:t>
            </w:r>
          </w:p>
        </w:tc>
      </w:tr>
      <w:tr w:rsidR="00164E9C" w:rsidRPr="00537BE4" w14:paraId="7996D364"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FDE9D9" w:themeFill="accent6" w:themeFillTint="33"/>
            <w:vAlign w:val="center"/>
          </w:tcPr>
          <w:p w14:paraId="67C396E5" w14:textId="77777777" w:rsidR="00164E9C" w:rsidRPr="008F41A7" w:rsidRDefault="00164E9C" w:rsidP="0063655E">
            <w:pPr>
              <w:rPr>
                <w:bCs/>
                <w:sz w:val="16"/>
                <w:szCs w:val="18"/>
              </w:rPr>
            </w:pPr>
            <w:r w:rsidRPr="008F41A7">
              <w:rPr>
                <w:bCs/>
                <w:sz w:val="16"/>
                <w:szCs w:val="18"/>
              </w:rPr>
              <w:t>Prise d’initiative dans la            limite de ses compétences</w:t>
            </w:r>
          </w:p>
        </w:tc>
        <w:tc>
          <w:tcPr>
            <w:tcW w:w="1266" w:type="pct"/>
            <w:shd w:val="clear" w:color="auto" w:fill="FDE9D9" w:themeFill="accent6" w:themeFillTint="33"/>
            <w:vAlign w:val="center"/>
          </w:tcPr>
          <w:p w14:paraId="5580CA86" w14:textId="77777777" w:rsidR="00164E9C" w:rsidRPr="008F41A7"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Prend des initiatives</w:t>
            </w:r>
          </w:p>
        </w:tc>
        <w:tc>
          <w:tcPr>
            <w:tcW w:w="1335" w:type="pct"/>
            <w:shd w:val="clear" w:color="auto" w:fill="FDE9D9" w:themeFill="accent6" w:themeFillTint="33"/>
            <w:vAlign w:val="center"/>
          </w:tcPr>
          <w:p w14:paraId="48E64FC5" w14:textId="77777777" w:rsidR="00164E9C" w:rsidRPr="008F41A7"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Suit les instructions</w:t>
            </w:r>
          </w:p>
        </w:tc>
        <w:tc>
          <w:tcPr>
            <w:tcW w:w="1265" w:type="pct"/>
            <w:shd w:val="clear" w:color="auto" w:fill="FDE9D9" w:themeFill="accent6" w:themeFillTint="33"/>
            <w:vAlign w:val="center"/>
          </w:tcPr>
          <w:p w14:paraId="468F1148" w14:textId="77777777" w:rsidR="00164E9C" w:rsidRPr="008F41A7"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Besoin d’être dirigé à chaque étape</w:t>
            </w:r>
          </w:p>
        </w:tc>
      </w:tr>
      <w:tr w:rsidR="00164E9C" w:rsidRPr="00537BE4" w14:paraId="0F29B27E"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2A38942C" w14:textId="77777777" w:rsidR="00164E9C" w:rsidRPr="008F41A7" w:rsidRDefault="00164E9C" w:rsidP="0063655E">
            <w:pPr>
              <w:rPr>
                <w:bCs/>
                <w:sz w:val="16"/>
                <w:szCs w:val="18"/>
              </w:rPr>
            </w:pPr>
            <w:r w:rsidRPr="008F41A7">
              <w:rPr>
                <w:bCs/>
                <w:sz w:val="16"/>
                <w:szCs w:val="18"/>
              </w:rPr>
              <w:t>Aptitude physique</w:t>
            </w:r>
          </w:p>
        </w:tc>
        <w:tc>
          <w:tcPr>
            <w:tcW w:w="1266" w:type="pct"/>
            <w:vAlign w:val="center"/>
          </w:tcPr>
          <w:p w14:paraId="579924BD" w14:textId="77777777" w:rsidR="00164E9C" w:rsidRPr="008F41A7"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Très bonne résistance</w:t>
            </w:r>
          </w:p>
        </w:tc>
        <w:tc>
          <w:tcPr>
            <w:tcW w:w="1335" w:type="pct"/>
            <w:vAlign w:val="center"/>
          </w:tcPr>
          <w:p w14:paraId="29234ED0" w14:textId="77777777" w:rsidR="00164E9C" w:rsidRPr="008F41A7"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Bonne résistance</w:t>
            </w:r>
          </w:p>
        </w:tc>
        <w:tc>
          <w:tcPr>
            <w:tcW w:w="1265" w:type="pct"/>
            <w:vAlign w:val="center"/>
          </w:tcPr>
          <w:p w14:paraId="4A934778" w14:textId="77777777" w:rsidR="00164E9C" w:rsidRPr="008F41A7" w:rsidRDefault="00164E9C" w:rsidP="0063655E">
            <w:pPr>
              <w:pStyle w:val="Paragraphedeliste"/>
              <w:numPr>
                <w:ilvl w:val="0"/>
                <w:numId w:val="35"/>
              </w:numPr>
              <w:ind w:left="456"/>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Vite fatigué</w:t>
            </w:r>
          </w:p>
        </w:tc>
      </w:tr>
      <w:tr w:rsidR="00164E9C" w:rsidRPr="00537BE4" w14:paraId="5B6DFC38"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FDE9D9" w:themeFill="accent6" w:themeFillTint="33"/>
            <w:vAlign w:val="center"/>
          </w:tcPr>
          <w:p w14:paraId="4DB154D4" w14:textId="77777777" w:rsidR="00164E9C" w:rsidRPr="008F41A7" w:rsidRDefault="00164E9C" w:rsidP="0063655E">
            <w:pPr>
              <w:rPr>
                <w:bCs/>
                <w:sz w:val="16"/>
                <w:szCs w:val="18"/>
              </w:rPr>
            </w:pPr>
            <w:r w:rsidRPr="008F41A7">
              <w:rPr>
                <w:bCs/>
                <w:sz w:val="16"/>
                <w:szCs w:val="18"/>
              </w:rPr>
              <w:t>Rigueur dans le travail</w:t>
            </w:r>
          </w:p>
        </w:tc>
        <w:tc>
          <w:tcPr>
            <w:tcW w:w="1266" w:type="pct"/>
            <w:shd w:val="clear" w:color="auto" w:fill="FDE9D9" w:themeFill="accent6" w:themeFillTint="33"/>
            <w:vAlign w:val="center"/>
          </w:tcPr>
          <w:p w14:paraId="271026AE" w14:textId="77777777" w:rsidR="00164E9C" w:rsidRPr="008F41A7"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Très rigoureux</w:t>
            </w:r>
          </w:p>
        </w:tc>
        <w:tc>
          <w:tcPr>
            <w:tcW w:w="1335" w:type="pct"/>
            <w:shd w:val="clear" w:color="auto" w:fill="FDE9D9" w:themeFill="accent6" w:themeFillTint="33"/>
            <w:vAlign w:val="center"/>
          </w:tcPr>
          <w:p w14:paraId="31A896A3" w14:textId="77777777" w:rsidR="00164E9C" w:rsidRPr="008F41A7"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Essaie d’être méthodique</w:t>
            </w:r>
          </w:p>
        </w:tc>
        <w:tc>
          <w:tcPr>
            <w:tcW w:w="1265" w:type="pct"/>
            <w:shd w:val="clear" w:color="auto" w:fill="FDE9D9" w:themeFill="accent6" w:themeFillTint="33"/>
            <w:vAlign w:val="center"/>
          </w:tcPr>
          <w:p w14:paraId="2BA7B240" w14:textId="77777777" w:rsidR="00164E9C" w:rsidRPr="008F41A7"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Travail peu soigné ou mal organisé</w:t>
            </w:r>
          </w:p>
        </w:tc>
      </w:tr>
      <w:tr w:rsidR="00164E9C" w:rsidRPr="00537BE4" w14:paraId="1A3E3FD9" w14:textId="77777777" w:rsidTr="0063655E">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2571C850" w14:textId="77777777" w:rsidR="00164E9C" w:rsidRPr="008F41A7" w:rsidRDefault="00164E9C" w:rsidP="0063655E">
            <w:pPr>
              <w:rPr>
                <w:bCs/>
                <w:sz w:val="16"/>
                <w:szCs w:val="18"/>
              </w:rPr>
            </w:pPr>
            <w:r w:rsidRPr="008F41A7">
              <w:rPr>
                <w:bCs/>
                <w:sz w:val="16"/>
                <w:szCs w:val="18"/>
              </w:rPr>
              <w:t>Respect des règles               d’hygiène et de sécurité</w:t>
            </w:r>
          </w:p>
        </w:tc>
        <w:tc>
          <w:tcPr>
            <w:tcW w:w="1266" w:type="pct"/>
            <w:vAlign w:val="center"/>
          </w:tcPr>
          <w:p w14:paraId="191E61FB" w14:textId="77777777" w:rsidR="00164E9C" w:rsidRPr="008F41A7" w:rsidRDefault="00164E9C" w:rsidP="0063655E">
            <w:pPr>
              <w:pStyle w:val="Paragraphedeliste"/>
              <w:numPr>
                <w:ilvl w:val="0"/>
                <w:numId w:val="35"/>
              </w:numPr>
              <w:ind w:left="455"/>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Applique les règles de lui-même</w:t>
            </w:r>
          </w:p>
        </w:tc>
        <w:tc>
          <w:tcPr>
            <w:tcW w:w="1335" w:type="pct"/>
            <w:vAlign w:val="center"/>
          </w:tcPr>
          <w:p w14:paraId="3DA1A783" w14:textId="77777777" w:rsidR="00164E9C" w:rsidRPr="008F41A7" w:rsidRDefault="00164E9C" w:rsidP="0063655E">
            <w:pPr>
              <w:pStyle w:val="Paragraphedeliste"/>
              <w:numPr>
                <w:ilvl w:val="0"/>
                <w:numId w:val="35"/>
              </w:numPr>
              <w:ind w:left="461"/>
              <w:cnfStyle w:val="000000000000" w:firstRow="0" w:lastRow="0" w:firstColumn="0" w:lastColumn="0" w:oddVBand="0" w:evenVBand="0" w:oddHBand="0" w:evenHBand="0" w:firstRowFirstColumn="0" w:firstRowLastColumn="0" w:lastRowFirstColumn="0" w:lastRowLastColumn="0"/>
              <w:rPr>
                <w:sz w:val="16"/>
                <w:szCs w:val="18"/>
              </w:rPr>
            </w:pPr>
            <w:r w:rsidRPr="008F41A7">
              <w:rPr>
                <w:sz w:val="16"/>
                <w:szCs w:val="18"/>
              </w:rPr>
              <w:t>Applique les règles après un rappel</w:t>
            </w:r>
          </w:p>
        </w:tc>
        <w:tc>
          <w:tcPr>
            <w:tcW w:w="1265" w:type="pct"/>
            <w:vAlign w:val="center"/>
          </w:tcPr>
          <w:p w14:paraId="7DA41172" w14:textId="77777777" w:rsidR="00164E9C" w:rsidRPr="008F41A7" w:rsidRDefault="00164E9C" w:rsidP="0063655E">
            <w:pPr>
              <w:pStyle w:val="Paragraphedeliste"/>
              <w:numPr>
                <w:ilvl w:val="0"/>
                <w:numId w:val="35"/>
              </w:numPr>
              <w:ind w:left="456"/>
              <w:cnfStyle w:val="000000000000" w:firstRow="0" w:lastRow="0" w:firstColumn="0" w:lastColumn="0" w:oddVBand="0" w:evenVBand="0" w:oddHBand="0" w:evenHBand="0" w:firstRowFirstColumn="0" w:firstRowLastColumn="0" w:lastRowFirstColumn="0" w:lastRowLastColumn="0"/>
              <w:rPr>
                <w:sz w:val="16"/>
                <w:szCs w:val="18"/>
              </w:rPr>
            </w:pPr>
            <w:proofErr w:type="spellStart"/>
            <w:r w:rsidRPr="008F41A7">
              <w:rPr>
                <w:sz w:val="16"/>
                <w:szCs w:val="18"/>
              </w:rPr>
              <w:t>Non respect</w:t>
            </w:r>
            <w:proofErr w:type="spellEnd"/>
            <w:r w:rsidRPr="008F41A7">
              <w:rPr>
                <w:sz w:val="16"/>
                <w:szCs w:val="18"/>
              </w:rPr>
              <w:t xml:space="preserve"> fréquent</w:t>
            </w:r>
          </w:p>
        </w:tc>
      </w:tr>
      <w:tr w:rsidR="00164E9C" w:rsidRPr="00537BE4" w14:paraId="5DC9AC7A" w14:textId="77777777" w:rsidTr="0063655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FDE9D9" w:themeFill="accent6" w:themeFillTint="33"/>
            <w:vAlign w:val="center"/>
          </w:tcPr>
          <w:p w14:paraId="61241E01" w14:textId="77777777" w:rsidR="00164E9C" w:rsidRPr="008F41A7" w:rsidRDefault="00164E9C" w:rsidP="0063655E">
            <w:pPr>
              <w:rPr>
                <w:bCs/>
                <w:sz w:val="16"/>
                <w:szCs w:val="18"/>
              </w:rPr>
            </w:pPr>
            <w:r w:rsidRPr="008F41A7">
              <w:rPr>
                <w:bCs/>
                <w:sz w:val="16"/>
                <w:szCs w:val="18"/>
              </w:rPr>
              <w:t>Rapidité d’exécution</w:t>
            </w:r>
          </w:p>
        </w:tc>
        <w:tc>
          <w:tcPr>
            <w:tcW w:w="1266" w:type="pct"/>
            <w:shd w:val="clear" w:color="auto" w:fill="FDE9D9" w:themeFill="accent6" w:themeFillTint="33"/>
            <w:vAlign w:val="center"/>
          </w:tcPr>
          <w:p w14:paraId="419FF2B7" w14:textId="77777777" w:rsidR="00164E9C" w:rsidRPr="008F41A7" w:rsidRDefault="00164E9C" w:rsidP="0063655E">
            <w:pPr>
              <w:pStyle w:val="Paragraphedeliste"/>
              <w:numPr>
                <w:ilvl w:val="0"/>
                <w:numId w:val="35"/>
              </w:numPr>
              <w:ind w:left="455"/>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Très rapide</w:t>
            </w:r>
          </w:p>
        </w:tc>
        <w:tc>
          <w:tcPr>
            <w:tcW w:w="1335" w:type="pct"/>
            <w:shd w:val="clear" w:color="auto" w:fill="FDE9D9" w:themeFill="accent6" w:themeFillTint="33"/>
            <w:vAlign w:val="center"/>
          </w:tcPr>
          <w:p w14:paraId="302F34F7" w14:textId="77777777" w:rsidR="00164E9C" w:rsidRPr="008F41A7" w:rsidRDefault="00164E9C" w:rsidP="0063655E">
            <w:pPr>
              <w:pStyle w:val="Paragraphedeliste"/>
              <w:numPr>
                <w:ilvl w:val="0"/>
                <w:numId w:val="35"/>
              </w:numPr>
              <w:ind w:left="461"/>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Délais d’exécution acceptable</w:t>
            </w:r>
          </w:p>
        </w:tc>
        <w:tc>
          <w:tcPr>
            <w:tcW w:w="1265" w:type="pct"/>
            <w:shd w:val="clear" w:color="auto" w:fill="FDE9D9" w:themeFill="accent6" w:themeFillTint="33"/>
            <w:vAlign w:val="center"/>
          </w:tcPr>
          <w:p w14:paraId="1E0FC372" w14:textId="77777777" w:rsidR="00164E9C" w:rsidRPr="008F41A7" w:rsidRDefault="00164E9C" w:rsidP="0063655E">
            <w:pPr>
              <w:pStyle w:val="Paragraphedeliste"/>
              <w:numPr>
                <w:ilvl w:val="0"/>
                <w:numId w:val="35"/>
              </w:numPr>
              <w:ind w:left="456"/>
              <w:cnfStyle w:val="000000100000" w:firstRow="0" w:lastRow="0" w:firstColumn="0" w:lastColumn="0" w:oddVBand="0" w:evenVBand="0" w:oddHBand="1" w:evenHBand="0" w:firstRowFirstColumn="0" w:firstRowLastColumn="0" w:lastRowFirstColumn="0" w:lastRowLastColumn="0"/>
              <w:rPr>
                <w:sz w:val="16"/>
                <w:szCs w:val="18"/>
              </w:rPr>
            </w:pPr>
            <w:r w:rsidRPr="008F41A7">
              <w:rPr>
                <w:sz w:val="16"/>
                <w:szCs w:val="18"/>
              </w:rPr>
              <w:t>Très lent</w:t>
            </w:r>
          </w:p>
        </w:tc>
      </w:tr>
    </w:tbl>
    <w:p w14:paraId="1CEAA9C7" w14:textId="77777777" w:rsidR="00164E9C" w:rsidRPr="00AC524B" w:rsidRDefault="00164E9C" w:rsidP="00164E9C">
      <w:pPr>
        <w:rPr>
          <w:sz w:val="18"/>
        </w:rPr>
      </w:pPr>
    </w:p>
    <w:tbl>
      <w:tblPr>
        <w:tblStyle w:val="Grilledutableau"/>
        <w:tblW w:w="10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1"/>
        <w:gridCol w:w="3821"/>
      </w:tblGrid>
      <w:tr w:rsidR="00164E9C" w14:paraId="697242FE" w14:textId="77777777" w:rsidTr="0063655E">
        <w:trPr>
          <w:trHeight w:val="3231"/>
        </w:trPr>
        <w:tc>
          <w:tcPr>
            <w:tcW w:w="6941" w:type="dxa"/>
            <w:shd w:val="clear" w:color="auto" w:fill="FDE9D9" w:themeFill="accent6" w:themeFillTint="33"/>
          </w:tcPr>
          <w:p w14:paraId="717FE885" w14:textId="77777777" w:rsidR="00164E9C" w:rsidRDefault="00164E9C" w:rsidP="0063655E">
            <w:pPr>
              <w:pStyle w:val="Textepardfaut"/>
              <w:rPr>
                <w:rFonts w:ascii="Arial" w:hAnsi="Arial" w:cs="Arial"/>
                <w:sz w:val="22"/>
                <w:szCs w:val="22"/>
              </w:rPr>
            </w:pPr>
            <w:r w:rsidRPr="00C65B8B">
              <w:rPr>
                <w:rFonts w:ascii="Arial" w:hAnsi="Arial" w:cs="Arial"/>
                <w:b/>
                <w:sz w:val="22"/>
                <w:szCs w:val="22"/>
              </w:rPr>
              <w:t>Appréciation générale :</w:t>
            </w:r>
            <w:r>
              <w:rPr>
                <w:rFonts w:ascii="Arial" w:hAnsi="Arial" w:cs="Arial"/>
                <w:b/>
                <w:sz w:val="22"/>
                <w:szCs w:val="22"/>
              </w:rPr>
              <w:t xml:space="preserve"> </w:t>
            </w:r>
          </w:p>
          <w:p w14:paraId="53081D1E" w14:textId="77777777" w:rsidR="00164E9C" w:rsidRDefault="00164E9C" w:rsidP="0063655E">
            <w:pPr>
              <w:pStyle w:val="Textepardfaut"/>
              <w:rPr>
                <w:rFonts w:ascii="Arial" w:hAnsi="Arial" w:cs="Arial"/>
                <w:b/>
                <w:sz w:val="22"/>
                <w:szCs w:val="22"/>
              </w:rPr>
            </w:pPr>
          </w:p>
        </w:tc>
        <w:tc>
          <w:tcPr>
            <w:tcW w:w="3821" w:type="dxa"/>
          </w:tcPr>
          <w:p w14:paraId="7951E9D4" w14:textId="77777777" w:rsidR="00164E9C" w:rsidRDefault="00164E9C" w:rsidP="0063655E">
            <w:pPr>
              <w:ind w:right="567"/>
              <w:rPr>
                <w:u w:val="dotted"/>
              </w:rPr>
            </w:pPr>
            <w:r>
              <w:rPr>
                <w:b/>
              </w:rPr>
              <w:t xml:space="preserve">Fait à </w:t>
            </w:r>
            <w:r w:rsidRPr="008E5ED8">
              <w:rPr>
                <w:u w:val="dotted"/>
              </w:rPr>
              <w:tab/>
            </w:r>
            <w:r>
              <w:rPr>
                <w:u w:val="dotted"/>
              </w:rPr>
              <w:tab/>
            </w:r>
            <w:r>
              <w:rPr>
                <w:u w:val="dotted"/>
              </w:rPr>
              <w:tab/>
            </w:r>
            <w:r>
              <w:rPr>
                <w:u w:val="dotted"/>
              </w:rPr>
              <w:tab/>
              <w:t xml:space="preserve">, </w:t>
            </w:r>
          </w:p>
          <w:p w14:paraId="5684535D" w14:textId="77777777" w:rsidR="00164E9C" w:rsidRDefault="00164E9C" w:rsidP="0063655E">
            <w:pPr>
              <w:ind w:right="567"/>
              <w:rPr>
                <w:u w:val="dotted"/>
              </w:rPr>
            </w:pPr>
          </w:p>
          <w:p w14:paraId="2D7EFF9C" w14:textId="77777777" w:rsidR="00164E9C" w:rsidRDefault="00164E9C" w:rsidP="0063655E">
            <w:pPr>
              <w:ind w:right="567"/>
              <w:rPr>
                <w:u w:val="dotted"/>
              </w:rPr>
            </w:pPr>
            <w:r>
              <w:rPr>
                <w:u w:val="dotted"/>
              </w:rPr>
              <w:t xml:space="preserve">Le </w:t>
            </w:r>
            <w:r>
              <w:rPr>
                <w:u w:val="dotted"/>
              </w:rPr>
              <w:tab/>
            </w:r>
            <w:r>
              <w:rPr>
                <w:u w:val="dotted"/>
              </w:rPr>
              <w:tab/>
            </w:r>
          </w:p>
          <w:p w14:paraId="7C20E1EE" w14:textId="77777777" w:rsidR="00164E9C" w:rsidRDefault="00164E9C" w:rsidP="0063655E">
            <w:pPr>
              <w:ind w:right="567"/>
            </w:pPr>
          </w:p>
          <w:p w14:paraId="148854A2" w14:textId="77777777" w:rsidR="00164E9C" w:rsidRDefault="00164E9C" w:rsidP="0063655E">
            <w:pPr>
              <w:ind w:right="567"/>
              <w:rPr>
                <w:u w:val="dotted"/>
              </w:rPr>
            </w:pPr>
            <w:r>
              <w:t>Cachet et signature</w:t>
            </w:r>
            <w:r>
              <w:rPr>
                <w:u w:val="dotted"/>
              </w:rPr>
              <w:t xml:space="preserve">        </w:t>
            </w:r>
          </w:p>
          <w:p w14:paraId="4D23975A" w14:textId="77777777" w:rsidR="00164E9C" w:rsidRDefault="00164E9C" w:rsidP="0063655E">
            <w:pPr>
              <w:pStyle w:val="Textepardfaut"/>
              <w:rPr>
                <w:rFonts w:ascii="Arial" w:hAnsi="Arial" w:cs="Arial"/>
                <w:b/>
                <w:sz w:val="22"/>
                <w:szCs w:val="22"/>
              </w:rPr>
            </w:pPr>
          </w:p>
        </w:tc>
      </w:tr>
    </w:tbl>
    <w:p w14:paraId="74998AD6" w14:textId="77777777" w:rsidR="00164E9C" w:rsidRDefault="00164E9C" w:rsidP="00C523B9">
      <w:pPr>
        <w:tabs>
          <w:tab w:val="left" w:pos="1457"/>
        </w:tabs>
        <w:rPr>
          <w:sz w:val="14"/>
          <w:szCs w:val="16"/>
        </w:rPr>
        <w:sectPr w:rsidR="00164E9C" w:rsidSect="00164E9C">
          <w:pgSz w:w="11907" w:h="16840" w:code="9"/>
          <w:pgMar w:top="425" w:right="284" w:bottom="680" w:left="851" w:header="425" w:footer="238" w:gutter="0"/>
          <w:cols w:space="720"/>
          <w:noEndnote/>
        </w:sectPr>
      </w:pPr>
    </w:p>
    <w:p w14:paraId="3EFE7243" w14:textId="77777777" w:rsidR="00164E9C" w:rsidRDefault="00164E9C" w:rsidP="00164E9C">
      <w:pPr>
        <w:pStyle w:val="Corpsdetexte"/>
        <w:shd w:val="clear" w:color="auto" w:fill="FEF4EC"/>
        <w:rPr>
          <w:rFonts w:cs="Arial"/>
          <w:bCs w:val="0"/>
          <w:sz w:val="18"/>
          <w:szCs w:val="18"/>
        </w:rPr>
      </w:pPr>
      <w:r w:rsidRPr="0011619F">
        <w:rPr>
          <w:szCs w:val="20"/>
          <w:shd w:val="clear" w:color="auto" w:fill="FDE9D9" w:themeFill="accent6" w:themeFillTint="33"/>
        </w:rPr>
        <w:lastRenderedPageBreak/>
        <w:t>E2 -</w:t>
      </w:r>
      <w:r w:rsidRPr="0011619F">
        <w:rPr>
          <w:szCs w:val="20"/>
          <w:shd w:val="clear" w:color="auto" w:fill="FEF4EC"/>
        </w:rPr>
        <w:t xml:space="preserve"> </w:t>
      </w:r>
      <w:r w:rsidRPr="00DF4DB7">
        <w:rPr>
          <w:rFonts w:cs="Arial"/>
          <w:bCs w:val="0"/>
          <w:sz w:val="18"/>
          <w:szCs w:val="18"/>
        </w:rPr>
        <w:t>Contribution au fonctionnement de la structure ou du service par la mise en œuvre du projet d’animation</w:t>
      </w:r>
    </w:p>
    <w:p w14:paraId="42724A48" w14:textId="77777777" w:rsidR="00164E9C" w:rsidRPr="00280229" w:rsidRDefault="00164E9C" w:rsidP="00164E9C">
      <w:pPr>
        <w:pStyle w:val="Corpsdetexte"/>
        <w:shd w:val="clear" w:color="auto" w:fill="FEF4EC"/>
        <w:rPr>
          <w:szCs w:val="20"/>
        </w:rPr>
      </w:pPr>
    </w:p>
    <w:p w14:paraId="3598931C" w14:textId="77777777" w:rsidR="00164E9C" w:rsidRDefault="00164E9C" w:rsidP="00164E9C">
      <w:pPr>
        <w:ind w:right="-142"/>
        <w:rPr>
          <w:sz w:val="18"/>
          <w:szCs w:val="18"/>
        </w:rPr>
      </w:pPr>
    </w:p>
    <w:p w14:paraId="395062AD" w14:textId="77777777" w:rsidR="00164E9C" w:rsidRDefault="00164E9C" w:rsidP="00164E9C">
      <w:pPr>
        <w:pStyle w:val="Corpsdetexte2"/>
        <w:rPr>
          <w:rFonts w:ascii="Arial" w:hAnsi="Arial" w:cs="Arial"/>
          <w:i w:val="0"/>
          <w:color w:val="auto"/>
          <w:sz w:val="20"/>
        </w:rPr>
      </w:pPr>
      <w:r w:rsidRPr="00DF4DB7">
        <w:rPr>
          <w:rFonts w:ascii="Arial" w:hAnsi="Arial" w:cs="Arial"/>
          <w:i w:val="0"/>
          <w:color w:val="auto"/>
          <w:sz w:val="20"/>
        </w:rPr>
        <w:t xml:space="preserve">L’épreuve de mise en œuvre d’un projet d’animation permet de vérifier : </w:t>
      </w:r>
    </w:p>
    <w:p w14:paraId="5BE667F4" w14:textId="77777777" w:rsidR="00164E9C" w:rsidRDefault="00164E9C" w:rsidP="00164E9C">
      <w:pPr>
        <w:pStyle w:val="Corpsdetexte2"/>
        <w:rPr>
          <w:rFonts w:ascii="Arial" w:hAnsi="Arial" w:cs="Arial"/>
          <w:i w:val="0"/>
          <w:color w:val="auto"/>
          <w:sz w:val="20"/>
        </w:rPr>
      </w:pPr>
      <w:r w:rsidRPr="00DF4DB7">
        <w:rPr>
          <w:rFonts w:ascii="Arial" w:hAnsi="Arial" w:cs="Arial"/>
          <w:i w:val="0"/>
          <w:color w:val="auto"/>
          <w:sz w:val="20"/>
        </w:rPr>
        <w:t xml:space="preserve">– que le candidat est capable de concevoir, réaliser et évaluer un projet d’animation en mettant en œuvre une démarche d’animation ; </w:t>
      </w:r>
    </w:p>
    <w:p w14:paraId="312EE511" w14:textId="77777777" w:rsidR="00164E9C" w:rsidRDefault="00164E9C" w:rsidP="00164E9C">
      <w:pPr>
        <w:pStyle w:val="Corpsdetexte2"/>
        <w:rPr>
          <w:rFonts w:ascii="Arial" w:hAnsi="Arial" w:cs="Arial"/>
          <w:i w:val="0"/>
          <w:color w:val="auto"/>
          <w:sz w:val="20"/>
        </w:rPr>
      </w:pPr>
      <w:r w:rsidRPr="00DF4DB7">
        <w:rPr>
          <w:rFonts w:ascii="Arial" w:hAnsi="Arial" w:cs="Arial"/>
          <w:i w:val="0"/>
          <w:color w:val="auto"/>
          <w:sz w:val="20"/>
        </w:rPr>
        <w:t>– qu’il maîtrise la connaissance des publics, de l’environnement social, des contextes professionnels dans lesquels s’inscrivent ses interventions</w:t>
      </w:r>
      <w:r>
        <w:rPr>
          <w:rFonts w:ascii="Arial" w:hAnsi="Arial" w:cs="Arial"/>
          <w:i w:val="0"/>
          <w:color w:val="auto"/>
          <w:sz w:val="20"/>
        </w:rPr>
        <w:t xml:space="preserve"> </w:t>
      </w:r>
      <w:r w:rsidRPr="00DF4DB7">
        <w:rPr>
          <w:rFonts w:ascii="Arial" w:hAnsi="Arial" w:cs="Arial"/>
          <w:i w:val="0"/>
          <w:color w:val="auto"/>
          <w:sz w:val="20"/>
        </w:rPr>
        <w:t xml:space="preserve">; </w:t>
      </w:r>
    </w:p>
    <w:p w14:paraId="6F168674" w14:textId="77777777" w:rsidR="00164E9C" w:rsidRDefault="00164E9C" w:rsidP="00164E9C">
      <w:pPr>
        <w:pStyle w:val="Corpsdetexte2"/>
      </w:pPr>
      <w:r w:rsidRPr="00DF4DB7">
        <w:rPr>
          <w:rFonts w:ascii="Arial" w:hAnsi="Arial" w:cs="Arial"/>
          <w:i w:val="0"/>
          <w:color w:val="auto"/>
          <w:sz w:val="20"/>
        </w:rPr>
        <w:t>– qu’il situe sa place dans les relations professionnelles et qu’il maîtrise les méthodes et outils à mettre en œuvre dans la diversité des situations de communication qu’il rencontre.</w:t>
      </w:r>
      <w:r>
        <w:t xml:space="preserve"> </w:t>
      </w:r>
    </w:p>
    <w:p w14:paraId="4E3102B5" w14:textId="77777777" w:rsidR="00164E9C" w:rsidRDefault="00164E9C" w:rsidP="00164E9C">
      <w:pPr>
        <w:pStyle w:val="Corpsdetexte2"/>
      </w:pPr>
    </w:p>
    <w:p w14:paraId="4941A941" w14:textId="77777777" w:rsidR="00164E9C" w:rsidRDefault="00164E9C" w:rsidP="00164E9C">
      <w:r>
        <w:t xml:space="preserve">L’épreuve permet d’évaluer : </w:t>
      </w:r>
    </w:p>
    <w:p w14:paraId="7706F1BC" w14:textId="77777777" w:rsidR="00164E9C" w:rsidRDefault="00164E9C" w:rsidP="00164E9C">
      <w:r>
        <w:t xml:space="preserve">– l’aptitude à se positionner comme animateur dans le cadre de la structure </w:t>
      </w:r>
    </w:p>
    <w:p w14:paraId="6074B24E" w14:textId="77777777" w:rsidR="00164E9C" w:rsidRDefault="00164E9C" w:rsidP="00164E9C">
      <w:r>
        <w:t xml:space="preserve">– la maîtrise de la démarche de projet, prenant en compte les caractéristiques du milieu professionnel ainsi que des attentes et besoins du public </w:t>
      </w:r>
    </w:p>
    <w:p w14:paraId="77E941A9" w14:textId="77777777" w:rsidR="00164E9C" w:rsidRDefault="00164E9C" w:rsidP="00164E9C">
      <w:r>
        <w:t xml:space="preserve">– la maîtrise de techniques de communication </w:t>
      </w:r>
    </w:p>
    <w:p w14:paraId="4A88DCBE" w14:textId="77777777" w:rsidR="00164E9C" w:rsidRPr="000C1246" w:rsidRDefault="00164E9C" w:rsidP="00164E9C">
      <w:pPr>
        <w:rPr>
          <w:highlight w:val="yellow"/>
        </w:rPr>
      </w:pPr>
      <w:r>
        <w:t>– la maitrise de la démarche et outils d’évaluation</w:t>
      </w:r>
    </w:p>
    <w:p w14:paraId="7F8931AC" w14:textId="77777777" w:rsidR="00164E9C" w:rsidRDefault="00164E9C" w:rsidP="00164E9C">
      <w:pPr>
        <w:pStyle w:val="c6"/>
        <w:tabs>
          <w:tab w:val="left" w:pos="3828"/>
          <w:tab w:val="left" w:pos="6237"/>
        </w:tabs>
        <w:spacing w:line="240" w:lineRule="auto"/>
        <w:jc w:val="left"/>
        <w:rPr>
          <w:rFonts w:ascii="Arial" w:hAnsi="Arial"/>
          <w:sz w:val="20"/>
          <w:szCs w:val="20"/>
        </w:rPr>
      </w:pPr>
    </w:p>
    <w:tbl>
      <w:tblPr>
        <w:tblW w:w="9639" w:type="dxa"/>
        <w:jc w:val="center"/>
        <w:tblLook w:val="01E0" w:firstRow="1" w:lastRow="1" w:firstColumn="1" w:lastColumn="1" w:noHBand="0" w:noVBand="0"/>
      </w:tblPr>
      <w:tblGrid>
        <w:gridCol w:w="9639"/>
      </w:tblGrid>
      <w:tr w:rsidR="00164E9C" w:rsidRPr="00682F0C" w14:paraId="74ADB9F8" w14:textId="77777777" w:rsidTr="0063655E">
        <w:trPr>
          <w:trHeight w:val="232"/>
          <w:jc w:val="center"/>
        </w:trPr>
        <w:tc>
          <w:tcPr>
            <w:tcW w:w="10206" w:type="dxa"/>
            <w:shd w:val="clear" w:color="auto" w:fill="FDE9D9" w:themeFill="accent6" w:themeFillTint="33"/>
            <w:vAlign w:val="center"/>
          </w:tcPr>
          <w:p w14:paraId="4D438CB8" w14:textId="77777777" w:rsidR="00164E9C" w:rsidRDefault="00164E9C" w:rsidP="0063655E">
            <w:pPr>
              <w:jc w:val="center"/>
              <w:rPr>
                <w:b/>
                <w:caps/>
                <w:sz w:val="24"/>
                <w:szCs w:val="22"/>
              </w:rPr>
            </w:pPr>
            <w:r w:rsidRPr="009A0AA6">
              <w:rPr>
                <w:b/>
                <w:caps/>
                <w:sz w:val="24"/>
                <w:szCs w:val="22"/>
              </w:rPr>
              <w:t xml:space="preserve">attestation </w:t>
            </w:r>
            <w:r w:rsidRPr="009A0AA6">
              <w:rPr>
                <w:b/>
                <w:sz w:val="24"/>
              </w:rPr>
              <w:t xml:space="preserve">relative à </w:t>
            </w:r>
            <w:r w:rsidRPr="009A0AA6">
              <w:rPr>
                <w:b/>
                <w:caps/>
                <w:sz w:val="24"/>
                <w:szCs w:val="22"/>
              </w:rPr>
              <w:t xml:space="preserve">la </w:t>
            </w:r>
            <w:r>
              <w:rPr>
                <w:b/>
                <w:caps/>
                <w:sz w:val="24"/>
                <w:szCs w:val="22"/>
              </w:rPr>
              <w:t xml:space="preserve">CONCEPTION D’UN PROJET D’ANIMATION </w:t>
            </w:r>
          </w:p>
          <w:p w14:paraId="337A44CA" w14:textId="77777777" w:rsidR="00164E9C" w:rsidRPr="00804C3C" w:rsidRDefault="00164E9C" w:rsidP="0063655E">
            <w:pPr>
              <w:jc w:val="center"/>
              <w:rPr>
                <w:b/>
                <w:sz w:val="24"/>
                <w:szCs w:val="18"/>
              </w:rPr>
            </w:pPr>
            <w:r>
              <w:rPr>
                <w:b/>
                <w:caps/>
                <w:sz w:val="24"/>
                <w:szCs w:val="22"/>
              </w:rPr>
              <w:t>EN AUTONOMIE</w:t>
            </w:r>
          </w:p>
        </w:tc>
      </w:tr>
      <w:tr w:rsidR="00164E9C" w:rsidRPr="0068780E" w14:paraId="571F2F40" w14:textId="77777777" w:rsidTr="0063655E">
        <w:trPr>
          <w:trHeight w:val="270"/>
          <w:jc w:val="center"/>
        </w:trPr>
        <w:tc>
          <w:tcPr>
            <w:tcW w:w="10206" w:type="dxa"/>
            <w:shd w:val="clear" w:color="auto" w:fill="FEF4EC"/>
            <w:vAlign w:val="center"/>
          </w:tcPr>
          <w:p w14:paraId="47C44EF6" w14:textId="77777777" w:rsidR="00164E9C" w:rsidRDefault="00164E9C" w:rsidP="0063655E">
            <w:pPr>
              <w:pStyle w:val="Default"/>
              <w:rPr>
                <w:rFonts w:ascii="Arial" w:hAnsi="Arial" w:cs="Arial"/>
                <w:sz w:val="18"/>
                <w:szCs w:val="18"/>
              </w:rPr>
            </w:pPr>
            <w:r w:rsidRPr="00DF4DB7">
              <w:rPr>
                <w:rFonts w:ascii="Arial" w:hAnsi="Arial" w:cs="Arial"/>
                <w:sz w:val="18"/>
                <w:szCs w:val="18"/>
              </w:rPr>
              <w:t xml:space="preserve">Cadre règlementaire : épreuve E2 </w:t>
            </w:r>
          </w:p>
          <w:p w14:paraId="5116148C" w14:textId="77777777" w:rsidR="00164E9C" w:rsidRPr="00DF4DB7" w:rsidRDefault="00164E9C" w:rsidP="0063655E">
            <w:pPr>
              <w:pStyle w:val="Default"/>
              <w:rPr>
                <w:rFonts w:ascii="Arial" w:hAnsi="Arial" w:cs="Arial"/>
                <w:sz w:val="18"/>
                <w:szCs w:val="18"/>
              </w:rPr>
            </w:pPr>
            <w:r w:rsidRPr="00DF4DB7">
              <w:rPr>
                <w:rFonts w:ascii="Arial" w:hAnsi="Arial" w:cs="Arial"/>
                <w:bCs/>
                <w:sz w:val="18"/>
                <w:szCs w:val="18"/>
              </w:rPr>
              <w:t>Contribution au fonctionnement de la structure ou du service par la mise en œuvre du projet d’animation</w:t>
            </w:r>
          </w:p>
        </w:tc>
      </w:tr>
    </w:tbl>
    <w:p w14:paraId="626495C5" w14:textId="77777777" w:rsidR="00164E9C" w:rsidRPr="00A1678A" w:rsidRDefault="00164E9C" w:rsidP="00164E9C">
      <w:pPr>
        <w:jc w:val="center"/>
        <w:rPr>
          <w:i/>
          <w:caps/>
          <w:sz w:val="18"/>
          <w:szCs w:val="22"/>
        </w:rPr>
      </w:pPr>
      <w:r w:rsidRPr="009A0AA6">
        <w:rPr>
          <w:i/>
          <w:caps/>
          <w:sz w:val="18"/>
          <w:szCs w:val="22"/>
          <w:highlight w:val="yellow"/>
        </w:rPr>
        <w:t>à joindre au dossier</w:t>
      </w:r>
      <w:r>
        <w:rPr>
          <w:i/>
          <w:caps/>
          <w:sz w:val="18"/>
          <w:szCs w:val="22"/>
          <w:highlight w:val="yellow"/>
        </w:rPr>
        <w:t xml:space="preserve"> redigé par le candidat pour E2</w:t>
      </w:r>
      <w:r w:rsidRPr="00A1678A">
        <w:rPr>
          <w:i/>
          <w:caps/>
          <w:sz w:val="18"/>
          <w:szCs w:val="22"/>
        </w:rPr>
        <w:t xml:space="preserve"> </w:t>
      </w:r>
    </w:p>
    <w:p w14:paraId="47D29982" w14:textId="77777777" w:rsidR="00164E9C" w:rsidRDefault="00164E9C" w:rsidP="00164E9C">
      <w:pPr>
        <w:jc w:val="center"/>
        <w:rPr>
          <w:b/>
          <w:caps/>
          <w:szCs w:val="22"/>
        </w:rPr>
      </w:pPr>
    </w:p>
    <w:p w14:paraId="7557DC20" w14:textId="77777777" w:rsidR="00164E9C" w:rsidRDefault="00164E9C" w:rsidP="00164E9C">
      <w:pPr>
        <w:jc w:val="center"/>
        <w:rPr>
          <w:b/>
          <w:caps/>
          <w:szCs w:val="22"/>
        </w:rPr>
      </w:pPr>
    </w:p>
    <w:p w14:paraId="46A4B7E7" w14:textId="77777777" w:rsidR="00164E9C" w:rsidRPr="005F192C" w:rsidRDefault="00164E9C" w:rsidP="00164E9C">
      <w:pPr>
        <w:pStyle w:val="t2"/>
        <w:spacing w:line="240" w:lineRule="auto"/>
        <w:rPr>
          <w:rFonts w:ascii="Arial" w:hAnsi="Arial"/>
          <w:b/>
          <w:sz w:val="22"/>
          <w:u w:val="dotted"/>
        </w:rPr>
      </w:pPr>
      <w:r w:rsidRPr="004C32C6">
        <w:rPr>
          <w:rFonts w:ascii="Arial" w:hAnsi="Arial"/>
          <w:b/>
          <w:sz w:val="22"/>
        </w:rPr>
        <w:t>NOM :</w:t>
      </w:r>
      <w:r w:rsidRPr="005F192C">
        <w:rPr>
          <w:rFonts w:ascii="Arial" w:hAnsi="Arial"/>
          <w:b/>
          <w:sz w:val="22"/>
          <w:u w:val="dotted"/>
        </w:rPr>
        <w:tab/>
      </w:r>
      <w:r w:rsidRPr="005F192C">
        <w:rPr>
          <w:rFonts w:ascii="Arial" w:hAnsi="Arial"/>
          <w:b/>
          <w:sz w:val="22"/>
          <w:u w:val="dotted"/>
        </w:rPr>
        <w:tab/>
      </w:r>
      <w:r w:rsidRPr="005F192C">
        <w:rPr>
          <w:rFonts w:ascii="Arial" w:hAnsi="Arial"/>
          <w:b/>
          <w:sz w:val="22"/>
          <w:u w:val="dotted"/>
        </w:rPr>
        <w:tab/>
      </w:r>
      <w:r w:rsidRPr="005F192C">
        <w:rPr>
          <w:rFonts w:ascii="Arial" w:hAnsi="Arial"/>
          <w:b/>
          <w:sz w:val="22"/>
          <w:u w:val="dotted"/>
        </w:rPr>
        <w:tab/>
      </w:r>
      <w:r w:rsidRPr="005F192C">
        <w:rPr>
          <w:rFonts w:ascii="Arial" w:hAnsi="Arial"/>
          <w:b/>
          <w:sz w:val="22"/>
          <w:u w:val="dotted"/>
        </w:rPr>
        <w:tab/>
      </w:r>
      <w:r>
        <w:rPr>
          <w:rFonts w:ascii="Arial" w:hAnsi="Arial"/>
          <w:b/>
          <w:sz w:val="22"/>
          <w:u w:val="dotted"/>
        </w:rPr>
        <w:t xml:space="preserve">                              </w:t>
      </w:r>
      <w:r w:rsidRPr="004C32C6">
        <w:rPr>
          <w:rFonts w:ascii="Arial" w:hAnsi="Arial"/>
          <w:b/>
          <w:sz w:val="22"/>
        </w:rPr>
        <w:t xml:space="preserve"> Prénom : </w:t>
      </w:r>
      <w:r w:rsidRPr="005F192C">
        <w:rPr>
          <w:rFonts w:ascii="Arial" w:hAnsi="Arial"/>
          <w:b/>
          <w:sz w:val="22"/>
          <w:u w:val="dotted"/>
        </w:rPr>
        <w:tab/>
      </w:r>
      <w:r w:rsidRPr="005F192C">
        <w:rPr>
          <w:rFonts w:ascii="Arial" w:hAnsi="Arial"/>
          <w:b/>
          <w:sz w:val="22"/>
          <w:u w:val="dotted"/>
        </w:rPr>
        <w:tab/>
      </w:r>
      <w:r w:rsidRPr="005F192C">
        <w:rPr>
          <w:rFonts w:ascii="Arial" w:hAnsi="Arial"/>
          <w:b/>
          <w:sz w:val="22"/>
          <w:u w:val="dotted"/>
        </w:rPr>
        <w:tab/>
      </w:r>
      <w:r w:rsidRPr="005F192C">
        <w:rPr>
          <w:rFonts w:ascii="Arial" w:hAnsi="Arial"/>
          <w:b/>
          <w:sz w:val="22"/>
          <w:u w:val="dotted"/>
        </w:rPr>
        <w:tab/>
      </w:r>
      <w:r>
        <w:rPr>
          <w:rFonts w:ascii="Arial" w:hAnsi="Arial"/>
          <w:b/>
          <w:sz w:val="22"/>
          <w:u w:val="dotted"/>
        </w:rPr>
        <w:tab/>
      </w:r>
    </w:p>
    <w:p w14:paraId="382FF18F" w14:textId="77777777" w:rsidR="00164E9C" w:rsidRDefault="00164E9C" w:rsidP="00164E9C"/>
    <w:p w14:paraId="2252D038" w14:textId="77777777" w:rsidR="00164E9C" w:rsidRDefault="00164E9C" w:rsidP="00164E9C"/>
    <w:p w14:paraId="5E0AC2F1" w14:textId="77777777" w:rsidR="00164E9C" w:rsidRPr="00366D59" w:rsidRDefault="00164E9C" w:rsidP="00164E9C">
      <w:pPr>
        <w:ind w:right="-170"/>
        <w:rPr>
          <w:b/>
          <w:sz w:val="18"/>
          <w:szCs w:val="18"/>
        </w:rPr>
      </w:pPr>
      <w:r w:rsidRPr="00366D59">
        <w:rPr>
          <w:b/>
        </w:rPr>
        <w:t xml:space="preserve">Structure d’accueil </w:t>
      </w:r>
      <w:r w:rsidRPr="00366D59">
        <w:rPr>
          <w:b/>
          <w:sz w:val="18"/>
          <w:szCs w:val="18"/>
        </w:rPr>
        <w:t>:</w:t>
      </w:r>
      <w:r w:rsidRPr="00F3607B">
        <w:rPr>
          <w:b/>
          <w:sz w:val="18"/>
          <w:szCs w:val="18"/>
          <w:u w:val="dotted"/>
        </w:rPr>
        <w:tab/>
      </w:r>
      <w:r w:rsidRPr="00F3607B">
        <w:rPr>
          <w:b/>
          <w:sz w:val="18"/>
          <w:szCs w:val="18"/>
          <w:u w:val="dotted"/>
        </w:rPr>
        <w:tab/>
      </w:r>
      <w:r w:rsidRPr="005F192C">
        <w:rPr>
          <w:u w:val="dotted"/>
        </w:rPr>
        <w:tab/>
      </w:r>
      <w:r w:rsidRPr="005F192C">
        <w:rPr>
          <w:u w:val="dotted"/>
        </w:rPr>
        <w:tab/>
      </w:r>
      <w:r w:rsidRPr="005F192C">
        <w:rPr>
          <w:u w:val="dotted"/>
        </w:rPr>
        <w:tab/>
      </w:r>
      <w:r w:rsidRPr="005F192C">
        <w:rPr>
          <w:u w:val="dotted"/>
        </w:rPr>
        <w:tab/>
      </w:r>
      <w:r w:rsidRPr="005F192C">
        <w:rPr>
          <w:u w:val="dotted"/>
        </w:rPr>
        <w:tab/>
      </w:r>
      <w:r w:rsidRPr="005F192C">
        <w:rPr>
          <w:u w:val="dotted"/>
        </w:rPr>
        <w:tab/>
      </w:r>
      <w:r>
        <w:rPr>
          <w:u w:val="dotted"/>
        </w:rPr>
        <w:tab/>
      </w:r>
      <w:r>
        <w:rPr>
          <w:u w:val="dotted"/>
        </w:rPr>
        <w:tab/>
      </w:r>
      <w:r w:rsidRPr="005F192C">
        <w:rPr>
          <w:u w:val="dotted"/>
        </w:rPr>
        <w:tab/>
      </w:r>
      <w:r w:rsidRPr="005F192C">
        <w:rPr>
          <w:u w:val="dotted"/>
        </w:rPr>
        <w:tab/>
      </w:r>
    </w:p>
    <w:p w14:paraId="5DE58625" w14:textId="77777777" w:rsidR="00164E9C" w:rsidRDefault="00164E9C" w:rsidP="00164E9C"/>
    <w:p w14:paraId="4958172D" w14:textId="77777777" w:rsidR="00164E9C" w:rsidRDefault="00164E9C" w:rsidP="00164E9C">
      <w:pPr>
        <w:ind w:right="-170"/>
        <w:rPr>
          <w:b/>
        </w:rPr>
      </w:pPr>
    </w:p>
    <w:p w14:paraId="537DFC1A" w14:textId="77777777" w:rsidR="00164E9C" w:rsidRDefault="00164E9C" w:rsidP="00164E9C">
      <w:pPr>
        <w:ind w:right="-170"/>
        <w:rPr>
          <w:u w:val="dotted"/>
        </w:rPr>
      </w:pPr>
      <w:r>
        <w:rPr>
          <w:b/>
        </w:rPr>
        <w:t>Public</w:t>
      </w:r>
      <w:r w:rsidRPr="00366D59">
        <w:rPr>
          <w:b/>
        </w:rPr>
        <w:t xml:space="preserve"> cibl</w:t>
      </w:r>
      <w:r>
        <w:rPr>
          <w:b/>
        </w:rPr>
        <w:t>é</w:t>
      </w:r>
      <w:r>
        <w:t> </w:t>
      </w:r>
      <w:r w:rsidRPr="005F192C">
        <w:rPr>
          <w:u w:val="dotted"/>
        </w:rPr>
        <w:tab/>
      </w:r>
      <w:r w:rsidRPr="005F192C">
        <w:rPr>
          <w:u w:val="dotted"/>
        </w:rPr>
        <w:tab/>
      </w:r>
      <w:r w:rsidRPr="005F192C">
        <w:rPr>
          <w:u w:val="dotted"/>
        </w:rPr>
        <w:tab/>
      </w:r>
      <w:r w:rsidRPr="005F192C">
        <w:rPr>
          <w:u w:val="dotted"/>
        </w:rPr>
        <w:tab/>
      </w:r>
      <w:r>
        <w:rPr>
          <w:u w:val="dotted"/>
        </w:rPr>
        <w:tab/>
      </w:r>
      <w:r>
        <w:rPr>
          <w:u w:val="dotted"/>
        </w:rPr>
        <w:tab/>
      </w:r>
      <w:r w:rsidRPr="005F192C">
        <w:rPr>
          <w:u w:val="dotted"/>
        </w:rPr>
        <w:tab/>
      </w:r>
      <w:r w:rsidRPr="005F192C">
        <w:rPr>
          <w:u w:val="dotted"/>
        </w:rPr>
        <w:tab/>
      </w:r>
      <w:r w:rsidRPr="005F192C">
        <w:rPr>
          <w:u w:val="dotted"/>
        </w:rPr>
        <w:tab/>
      </w:r>
      <w:r>
        <w:rPr>
          <w:u w:val="dotted"/>
        </w:rPr>
        <w:tab/>
      </w:r>
      <w:r>
        <w:rPr>
          <w:u w:val="dotted"/>
        </w:rPr>
        <w:tab/>
      </w:r>
      <w:r w:rsidRPr="005F192C">
        <w:rPr>
          <w:u w:val="dotted"/>
        </w:rPr>
        <w:tab/>
      </w:r>
      <w:r w:rsidRPr="005F192C">
        <w:rPr>
          <w:u w:val="dotted"/>
        </w:rPr>
        <w:tab/>
      </w:r>
    </w:p>
    <w:p w14:paraId="233D5AB9" w14:textId="77777777" w:rsidR="00164E9C" w:rsidRDefault="00164E9C" w:rsidP="00164E9C">
      <w:pPr>
        <w:ind w:left="709" w:right="-170" w:firstLine="709"/>
        <w:rPr>
          <w:u w:val="dotted"/>
        </w:rPr>
      </w:pPr>
      <w:r w:rsidRPr="00F3607B">
        <w:rPr>
          <w:sz w:val="18"/>
        </w:rPr>
        <w:t>(</w:t>
      </w:r>
      <w:r w:rsidRPr="00F3607B">
        <w:rPr>
          <w:i/>
          <w:sz w:val="18"/>
        </w:rPr>
        <w:t>Type, nombre</w:t>
      </w:r>
      <w:r>
        <w:rPr>
          <w:i/>
          <w:sz w:val="18"/>
        </w:rPr>
        <w:t>)</w:t>
      </w:r>
    </w:p>
    <w:p w14:paraId="03CE268E" w14:textId="77777777" w:rsidR="00164E9C" w:rsidRDefault="00164E9C" w:rsidP="00164E9C">
      <w:pPr>
        <w:ind w:right="-170"/>
      </w:pPr>
    </w:p>
    <w:p w14:paraId="16A9C3AB" w14:textId="77777777" w:rsidR="00164E9C" w:rsidRDefault="00164E9C" w:rsidP="00164E9C">
      <w:pPr>
        <w:ind w:right="-170"/>
      </w:pPr>
    </w:p>
    <w:p w14:paraId="09C445CD" w14:textId="77777777" w:rsidR="00164E9C" w:rsidRDefault="00164E9C" w:rsidP="00164E9C">
      <w:pPr>
        <w:ind w:right="-170"/>
        <w:rPr>
          <w:b/>
        </w:rPr>
      </w:pPr>
      <w:r w:rsidRPr="00366D59">
        <w:rPr>
          <w:b/>
        </w:rPr>
        <w:t xml:space="preserve">Thème </w:t>
      </w:r>
      <w:r>
        <w:rPr>
          <w:b/>
        </w:rPr>
        <w:t xml:space="preserve">du projet d’animation </w:t>
      </w:r>
      <w:r>
        <w:t xml:space="preserve">: </w:t>
      </w:r>
      <w:r w:rsidRPr="005F192C">
        <w:rPr>
          <w:u w:val="dotted"/>
        </w:rPr>
        <w:tab/>
      </w:r>
      <w:r w:rsidRPr="005F192C">
        <w:rPr>
          <w:u w:val="dotted"/>
        </w:rPr>
        <w:tab/>
      </w:r>
      <w:r>
        <w:rPr>
          <w:u w:val="dotted"/>
        </w:rPr>
        <w:tab/>
      </w:r>
      <w:r>
        <w:rPr>
          <w:u w:val="dotted"/>
        </w:rPr>
        <w:tab/>
      </w:r>
      <w:r w:rsidRPr="005F192C">
        <w:rPr>
          <w:u w:val="dotted"/>
        </w:rPr>
        <w:tab/>
      </w:r>
      <w:r>
        <w:rPr>
          <w:u w:val="dotted"/>
        </w:rPr>
        <w:tab/>
      </w:r>
      <w:r>
        <w:rPr>
          <w:u w:val="dotted"/>
        </w:rPr>
        <w:tab/>
      </w:r>
      <w:r w:rsidRPr="005F192C">
        <w:rPr>
          <w:u w:val="dotted"/>
        </w:rPr>
        <w:tab/>
      </w:r>
      <w:r w:rsidRPr="005F192C">
        <w:rPr>
          <w:u w:val="dotted"/>
        </w:rPr>
        <w:tab/>
      </w:r>
    </w:p>
    <w:p w14:paraId="49B6724F" w14:textId="77777777" w:rsidR="00164E9C" w:rsidRDefault="00164E9C" w:rsidP="00164E9C">
      <w:pPr>
        <w:rPr>
          <w:szCs w:val="18"/>
        </w:rPr>
      </w:pPr>
    </w:p>
    <w:p w14:paraId="774C1A4F" w14:textId="77777777" w:rsidR="00164E9C" w:rsidRDefault="00164E9C" w:rsidP="00164E9C">
      <w:pPr>
        <w:ind w:right="-170"/>
        <w:rPr>
          <w:bCs/>
        </w:rPr>
      </w:pPr>
    </w:p>
    <w:tbl>
      <w:tblPr>
        <w:tblStyle w:val="Grilledutableau"/>
        <w:tblW w:w="0" w:type="auto"/>
        <w:tbl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insideH w:val="none" w:sz="0" w:space="0" w:color="auto"/>
          <w:insideV w:val="none" w:sz="0" w:space="0" w:color="auto"/>
        </w:tblBorders>
        <w:tblLook w:val="04A0" w:firstRow="1" w:lastRow="0" w:firstColumn="1" w:lastColumn="0" w:noHBand="0" w:noVBand="1"/>
      </w:tblPr>
      <w:tblGrid>
        <w:gridCol w:w="8217"/>
        <w:gridCol w:w="283"/>
        <w:gridCol w:w="1695"/>
      </w:tblGrid>
      <w:tr w:rsidR="00164E9C" w14:paraId="04C76326" w14:textId="77777777" w:rsidTr="0063655E">
        <w:trPr>
          <w:trHeight w:val="340"/>
        </w:trPr>
        <w:tc>
          <w:tcPr>
            <w:tcW w:w="8217" w:type="dxa"/>
            <w:shd w:val="clear" w:color="auto" w:fill="FEF4EC"/>
          </w:tcPr>
          <w:p w14:paraId="3D9A5231" w14:textId="77777777" w:rsidR="00164E9C" w:rsidRDefault="00164E9C" w:rsidP="0063655E">
            <w:pPr>
              <w:ind w:right="-170"/>
              <w:rPr>
                <w:bCs/>
              </w:rPr>
            </w:pPr>
            <w:r w:rsidRPr="00423909">
              <w:rPr>
                <w:color w:val="000000"/>
                <w:szCs w:val="17"/>
              </w:rPr>
              <w:t>Identification des caractéristiques et des attentes des personnes en perte d'autonomie</w:t>
            </w:r>
          </w:p>
        </w:tc>
        <w:tc>
          <w:tcPr>
            <w:tcW w:w="283" w:type="dxa"/>
            <w:shd w:val="clear" w:color="auto" w:fill="FEF4EC"/>
          </w:tcPr>
          <w:p w14:paraId="645007A0" w14:textId="77777777" w:rsidR="00164E9C" w:rsidRDefault="00164E9C" w:rsidP="0063655E">
            <w:pPr>
              <w:ind w:right="-170"/>
              <w:rPr>
                <w:bCs/>
              </w:rPr>
            </w:pPr>
          </w:p>
        </w:tc>
        <w:tc>
          <w:tcPr>
            <w:tcW w:w="1695" w:type="dxa"/>
            <w:shd w:val="clear" w:color="auto" w:fill="FEF4EC"/>
          </w:tcPr>
          <w:p w14:paraId="6D417F8E" w14:textId="77777777" w:rsidR="00164E9C" w:rsidRDefault="00164E9C" w:rsidP="0063655E">
            <w:pPr>
              <w:ind w:right="-170"/>
              <w:rPr>
                <w:bCs/>
              </w:rPr>
            </w:pPr>
            <w:r w:rsidRPr="00423909">
              <w:sym w:font="Wingdings 2" w:char="F0A3"/>
            </w:r>
            <w:r w:rsidRPr="00423909">
              <w:t xml:space="preserve"> </w:t>
            </w:r>
            <w:proofErr w:type="gramStart"/>
            <w:r w:rsidRPr="00423909">
              <w:t>oui</w:t>
            </w:r>
            <w:proofErr w:type="gramEnd"/>
            <w:r w:rsidRPr="00423909">
              <w:t xml:space="preserve"> </w:t>
            </w:r>
            <w:r w:rsidRPr="00423909">
              <w:sym w:font="Wingdings 2" w:char="F0A3"/>
            </w:r>
            <w:r w:rsidRPr="00423909">
              <w:t xml:space="preserve"> non</w:t>
            </w:r>
          </w:p>
        </w:tc>
      </w:tr>
      <w:tr w:rsidR="00164E9C" w14:paraId="50904440" w14:textId="77777777" w:rsidTr="0063655E">
        <w:trPr>
          <w:trHeight w:val="340"/>
        </w:trPr>
        <w:tc>
          <w:tcPr>
            <w:tcW w:w="8217" w:type="dxa"/>
          </w:tcPr>
          <w:p w14:paraId="70336651" w14:textId="77777777" w:rsidR="00164E9C" w:rsidRDefault="00164E9C" w:rsidP="0063655E">
            <w:pPr>
              <w:ind w:right="-170"/>
              <w:rPr>
                <w:bCs/>
              </w:rPr>
            </w:pPr>
            <w:r w:rsidRPr="00423909">
              <w:t>Conception d’un projet d’animation en autonomie</w:t>
            </w:r>
            <w:r>
              <w:t xml:space="preserve"> </w:t>
            </w:r>
          </w:p>
        </w:tc>
        <w:tc>
          <w:tcPr>
            <w:tcW w:w="283" w:type="dxa"/>
          </w:tcPr>
          <w:p w14:paraId="7EE9367F" w14:textId="77777777" w:rsidR="00164E9C" w:rsidRDefault="00164E9C" w:rsidP="0063655E">
            <w:pPr>
              <w:ind w:right="-170"/>
              <w:rPr>
                <w:bCs/>
              </w:rPr>
            </w:pPr>
          </w:p>
        </w:tc>
        <w:tc>
          <w:tcPr>
            <w:tcW w:w="1695" w:type="dxa"/>
          </w:tcPr>
          <w:p w14:paraId="53DC96C1" w14:textId="77777777" w:rsidR="00164E9C" w:rsidRDefault="00164E9C" w:rsidP="0063655E">
            <w:pPr>
              <w:ind w:right="-170"/>
              <w:rPr>
                <w:bCs/>
              </w:rPr>
            </w:pPr>
            <w:r w:rsidRPr="00423909">
              <w:sym w:font="Wingdings 2" w:char="F0A3"/>
            </w:r>
            <w:r w:rsidRPr="00423909">
              <w:t xml:space="preserve"> </w:t>
            </w:r>
            <w:proofErr w:type="gramStart"/>
            <w:r w:rsidRPr="00423909">
              <w:t>oui</w:t>
            </w:r>
            <w:proofErr w:type="gramEnd"/>
            <w:r w:rsidRPr="00423909">
              <w:t xml:space="preserve"> </w:t>
            </w:r>
            <w:r w:rsidRPr="00423909">
              <w:sym w:font="Wingdings 2" w:char="F0A3"/>
            </w:r>
            <w:r w:rsidRPr="00423909">
              <w:t xml:space="preserve"> non</w:t>
            </w:r>
          </w:p>
        </w:tc>
      </w:tr>
      <w:tr w:rsidR="00164E9C" w14:paraId="64765260" w14:textId="77777777" w:rsidTr="0063655E">
        <w:trPr>
          <w:trHeight w:val="510"/>
        </w:trPr>
        <w:tc>
          <w:tcPr>
            <w:tcW w:w="8217" w:type="dxa"/>
            <w:shd w:val="clear" w:color="auto" w:fill="FEF4EC"/>
          </w:tcPr>
          <w:p w14:paraId="499738CB" w14:textId="77777777" w:rsidR="00164E9C" w:rsidRDefault="00164E9C" w:rsidP="0063655E">
            <w:pPr>
              <w:ind w:right="-170"/>
              <w:rPr>
                <w:bCs/>
              </w:rPr>
            </w:pPr>
            <w:r w:rsidRPr="00423909">
              <w:t>Mise en œuvre d’une communication professionnelle au sein de la structure et en direction des acteurs</w:t>
            </w:r>
          </w:p>
        </w:tc>
        <w:tc>
          <w:tcPr>
            <w:tcW w:w="283" w:type="dxa"/>
            <w:shd w:val="clear" w:color="auto" w:fill="FEF4EC"/>
          </w:tcPr>
          <w:p w14:paraId="496AB304" w14:textId="77777777" w:rsidR="00164E9C" w:rsidRDefault="00164E9C" w:rsidP="0063655E">
            <w:pPr>
              <w:ind w:right="-170"/>
              <w:rPr>
                <w:bCs/>
              </w:rPr>
            </w:pPr>
          </w:p>
        </w:tc>
        <w:tc>
          <w:tcPr>
            <w:tcW w:w="1695" w:type="dxa"/>
            <w:shd w:val="clear" w:color="auto" w:fill="FEF4EC"/>
            <w:vAlign w:val="center"/>
          </w:tcPr>
          <w:p w14:paraId="1D62702E" w14:textId="77777777" w:rsidR="00164E9C" w:rsidRDefault="00164E9C" w:rsidP="0063655E">
            <w:pPr>
              <w:ind w:right="-170"/>
              <w:rPr>
                <w:bCs/>
              </w:rPr>
            </w:pPr>
            <w:r w:rsidRPr="00423909">
              <w:sym w:font="Wingdings 2" w:char="F0A3"/>
            </w:r>
            <w:r w:rsidRPr="00423909">
              <w:t xml:space="preserve"> </w:t>
            </w:r>
            <w:proofErr w:type="gramStart"/>
            <w:r w:rsidRPr="00423909">
              <w:t>oui</w:t>
            </w:r>
            <w:proofErr w:type="gramEnd"/>
            <w:r w:rsidRPr="00423909">
              <w:t xml:space="preserve"> </w:t>
            </w:r>
            <w:r w:rsidRPr="00423909">
              <w:sym w:font="Wingdings 2" w:char="F0A3"/>
            </w:r>
            <w:r w:rsidRPr="00423909">
              <w:t xml:space="preserve"> non</w:t>
            </w:r>
          </w:p>
        </w:tc>
      </w:tr>
      <w:tr w:rsidR="00164E9C" w14:paraId="5F62F811" w14:textId="77777777" w:rsidTr="0063655E">
        <w:trPr>
          <w:trHeight w:val="397"/>
        </w:trPr>
        <w:tc>
          <w:tcPr>
            <w:tcW w:w="8217" w:type="dxa"/>
            <w:vAlign w:val="center"/>
          </w:tcPr>
          <w:p w14:paraId="2A431986" w14:textId="77777777" w:rsidR="00164E9C" w:rsidRPr="00423909" w:rsidRDefault="00164E9C" w:rsidP="0063655E">
            <w:pPr>
              <w:ind w:right="-170"/>
            </w:pPr>
            <w:r>
              <w:t xml:space="preserve">Réalisation </w:t>
            </w:r>
            <w:r w:rsidRPr="00423909">
              <w:t>d</w:t>
            </w:r>
            <w:r>
              <w:t>u</w:t>
            </w:r>
            <w:r w:rsidRPr="00423909">
              <w:t xml:space="preserve"> projet d’animation en autonomie</w:t>
            </w:r>
          </w:p>
        </w:tc>
        <w:tc>
          <w:tcPr>
            <w:tcW w:w="283" w:type="dxa"/>
          </w:tcPr>
          <w:p w14:paraId="6B36EBB0" w14:textId="77777777" w:rsidR="00164E9C" w:rsidRDefault="00164E9C" w:rsidP="0063655E">
            <w:pPr>
              <w:ind w:right="-170"/>
              <w:rPr>
                <w:bCs/>
              </w:rPr>
            </w:pPr>
          </w:p>
        </w:tc>
        <w:tc>
          <w:tcPr>
            <w:tcW w:w="1695" w:type="dxa"/>
            <w:vAlign w:val="center"/>
          </w:tcPr>
          <w:p w14:paraId="34FCC01D" w14:textId="77777777" w:rsidR="00164E9C" w:rsidRDefault="00164E9C" w:rsidP="0063655E">
            <w:pPr>
              <w:ind w:right="-170"/>
            </w:pPr>
            <w:r w:rsidRPr="00423909">
              <w:sym w:font="Wingdings 2" w:char="F0A3"/>
            </w:r>
            <w:r w:rsidRPr="00423909">
              <w:t xml:space="preserve"> </w:t>
            </w:r>
            <w:proofErr w:type="gramStart"/>
            <w:r w:rsidRPr="00423909">
              <w:t>oui</w:t>
            </w:r>
            <w:proofErr w:type="gramEnd"/>
            <w:r w:rsidRPr="00423909">
              <w:t xml:space="preserve"> </w:t>
            </w:r>
            <w:r w:rsidRPr="00423909">
              <w:sym w:font="Wingdings 2" w:char="F0A3"/>
            </w:r>
            <w:r w:rsidRPr="00423909">
              <w:t xml:space="preserve"> non</w:t>
            </w:r>
          </w:p>
        </w:tc>
      </w:tr>
      <w:tr w:rsidR="00164E9C" w14:paraId="43639EFD" w14:textId="77777777" w:rsidTr="0063655E">
        <w:trPr>
          <w:trHeight w:val="340"/>
        </w:trPr>
        <w:tc>
          <w:tcPr>
            <w:tcW w:w="8217" w:type="dxa"/>
            <w:shd w:val="clear" w:color="auto" w:fill="FEF4EC"/>
            <w:vAlign w:val="center"/>
          </w:tcPr>
          <w:p w14:paraId="72D394B7" w14:textId="77777777" w:rsidR="00164E9C" w:rsidRPr="00423909" w:rsidRDefault="00164E9C" w:rsidP="0063655E">
            <w:pPr>
              <w:ind w:right="-170"/>
            </w:pPr>
            <w:r>
              <w:t>Evaluation de son action</w:t>
            </w:r>
          </w:p>
        </w:tc>
        <w:tc>
          <w:tcPr>
            <w:tcW w:w="283" w:type="dxa"/>
            <w:shd w:val="clear" w:color="auto" w:fill="FEF4EC"/>
          </w:tcPr>
          <w:p w14:paraId="39FD29F1" w14:textId="77777777" w:rsidR="00164E9C" w:rsidRDefault="00164E9C" w:rsidP="0063655E">
            <w:pPr>
              <w:ind w:right="-170"/>
              <w:rPr>
                <w:bCs/>
              </w:rPr>
            </w:pPr>
          </w:p>
        </w:tc>
        <w:tc>
          <w:tcPr>
            <w:tcW w:w="1695" w:type="dxa"/>
            <w:shd w:val="clear" w:color="auto" w:fill="FEF4EC"/>
            <w:vAlign w:val="center"/>
          </w:tcPr>
          <w:p w14:paraId="403EC6F6" w14:textId="77777777" w:rsidR="00164E9C" w:rsidRDefault="00164E9C" w:rsidP="0063655E">
            <w:pPr>
              <w:ind w:right="-170"/>
            </w:pPr>
            <w:r w:rsidRPr="00423909">
              <w:sym w:font="Wingdings 2" w:char="F0A3"/>
            </w:r>
            <w:r w:rsidRPr="00423909">
              <w:t xml:space="preserve"> </w:t>
            </w:r>
            <w:proofErr w:type="gramStart"/>
            <w:r w:rsidRPr="00423909">
              <w:t>oui</w:t>
            </w:r>
            <w:proofErr w:type="gramEnd"/>
            <w:r w:rsidRPr="00423909">
              <w:t xml:space="preserve"> </w:t>
            </w:r>
            <w:r w:rsidRPr="00423909">
              <w:sym w:font="Wingdings 2" w:char="F0A3"/>
            </w:r>
            <w:r w:rsidRPr="00423909">
              <w:t xml:space="preserve"> non</w:t>
            </w:r>
          </w:p>
        </w:tc>
      </w:tr>
    </w:tbl>
    <w:p w14:paraId="5FD71EA8" w14:textId="77777777" w:rsidR="00164E9C" w:rsidRDefault="00164E9C" w:rsidP="00164E9C">
      <w:pPr>
        <w:tabs>
          <w:tab w:val="left" w:pos="7338"/>
          <w:tab w:val="left" w:pos="8897"/>
        </w:tabs>
        <w:spacing w:line="360" w:lineRule="auto"/>
        <w:ind w:right="-170"/>
        <w:rPr>
          <w:bCs/>
        </w:rPr>
      </w:pPr>
    </w:p>
    <w:p w14:paraId="5AC00F90" w14:textId="77777777" w:rsidR="00164E9C" w:rsidRDefault="00164E9C" w:rsidP="00164E9C">
      <w:pPr>
        <w:ind w:right="-170"/>
        <w:rPr>
          <w:bCs/>
        </w:rPr>
      </w:pPr>
    </w:p>
    <w:p w14:paraId="1521DCCF" w14:textId="77777777" w:rsidR="00164E9C" w:rsidRPr="00A44CFA" w:rsidRDefault="00164E9C" w:rsidP="00164E9C">
      <w:pPr>
        <w:ind w:right="-170"/>
        <w:rPr>
          <w:bCs/>
        </w:rPr>
      </w:pPr>
      <w:r w:rsidRPr="00A44CFA">
        <w:rPr>
          <w:bCs/>
        </w:rPr>
        <w:t>Je soussigné(e) :</w:t>
      </w:r>
      <w:r w:rsidRPr="00A44CFA">
        <w:rPr>
          <w:u w:val="dotted"/>
        </w:rPr>
        <w:tab/>
      </w:r>
      <w:r w:rsidRPr="00A44CFA">
        <w:rPr>
          <w:u w:val="dotted"/>
        </w:rPr>
        <w:tab/>
      </w:r>
      <w:r w:rsidRPr="00A44CFA">
        <w:rPr>
          <w:u w:val="dotted"/>
        </w:rPr>
        <w:tab/>
      </w:r>
      <w:r w:rsidRPr="00A44CFA">
        <w:rPr>
          <w:u w:val="dotted"/>
        </w:rPr>
        <w:tab/>
      </w:r>
      <w:r w:rsidRPr="00A44CFA">
        <w:rPr>
          <w:u w:val="dotted"/>
        </w:rPr>
        <w:tab/>
      </w:r>
      <w:r w:rsidRPr="00A44CFA">
        <w:rPr>
          <w:u w:val="dotted"/>
        </w:rPr>
        <w:tab/>
      </w:r>
      <w:r>
        <w:rPr>
          <w:u w:val="dotted"/>
        </w:rPr>
        <w:t xml:space="preserve">fonction </w:t>
      </w:r>
      <w:r w:rsidRPr="00A44CFA">
        <w:rPr>
          <w:u w:val="dotted"/>
        </w:rPr>
        <w:tab/>
      </w:r>
      <w:r>
        <w:rPr>
          <w:u w:val="dotted"/>
        </w:rPr>
        <w:tab/>
      </w:r>
      <w:r>
        <w:rPr>
          <w:u w:val="dotted"/>
        </w:rPr>
        <w:tab/>
      </w:r>
      <w:r w:rsidRPr="00A44CFA">
        <w:rPr>
          <w:u w:val="dotted"/>
        </w:rPr>
        <w:tab/>
      </w:r>
      <w:r>
        <w:rPr>
          <w:u w:val="dotted"/>
        </w:rPr>
        <w:tab/>
        <w:t xml:space="preserve"> </w:t>
      </w:r>
    </w:p>
    <w:p w14:paraId="4F20AE57" w14:textId="77777777" w:rsidR="00164E9C" w:rsidRDefault="00164E9C" w:rsidP="00164E9C">
      <w:pPr>
        <w:rPr>
          <w:bCs/>
        </w:rPr>
      </w:pPr>
    </w:p>
    <w:p w14:paraId="33CD21D6" w14:textId="77777777" w:rsidR="00164E9C" w:rsidRDefault="00164E9C" w:rsidP="00164E9C">
      <w:pPr>
        <w:rPr>
          <w:bCs/>
        </w:rPr>
      </w:pPr>
    </w:p>
    <w:p w14:paraId="5F97ED9A" w14:textId="77777777" w:rsidR="00164E9C" w:rsidRDefault="00164E9C" w:rsidP="00164E9C">
      <w:pPr>
        <w:rPr>
          <w:bCs/>
        </w:rPr>
      </w:pPr>
      <w:r w:rsidRPr="000756B5">
        <w:rPr>
          <w:bCs/>
        </w:rPr>
        <w:t xml:space="preserve">Certifie </w:t>
      </w:r>
      <w:r w:rsidRPr="000756B5">
        <w:rPr>
          <w:b/>
          <w:bCs/>
        </w:rPr>
        <w:t>l’authenticité</w:t>
      </w:r>
      <w:r w:rsidRPr="000756B5">
        <w:rPr>
          <w:bCs/>
        </w:rPr>
        <w:t xml:space="preserve"> </w:t>
      </w:r>
      <w:r>
        <w:rPr>
          <w:bCs/>
        </w:rPr>
        <w:t>du projet d’animation conduit</w:t>
      </w:r>
      <w:r w:rsidRPr="000756B5">
        <w:rPr>
          <w:bCs/>
        </w:rPr>
        <w:t xml:space="preserve"> par l’élève dans le cadre d</w:t>
      </w:r>
      <w:r>
        <w:rPr>
          <w:bCs/>
        </w:rPr>
        <w:t>e son dossier pour l’épreuve E2</w:t>
      </w:r>
      <w:r w:rsidRPr="000756B5">
        <w:rPr>
          <w:bCs/>
        </w:rPr>
        <w:t>.</w:t>
      </w:r>
    </w:p>
    <w:p w14:paraId="62830522" w14:textId="77777777" w:rsidR="00164E9C" w:rsidRPr="00A44CFA" w:rsidRDefault="00164E9C" w:rsidP="00164E9C">
      <w:pPr>
        <w:rPr>
          <w:bCs/>
        </w:rPr>
      </w:pPr>
    </w:p>
    <w:p w14:paraId="5768E189" w14:textId="77777777" w:rsidR="00164E9C" w:rsidRPr="00A44CFA" w:rsidRDefault="00164E9C" w:rsidP="00164E9C">
      <w:r w:rsidRPr="00A44CFA">
        <w:tab/>
      </w:r>
      <w:r w:rsidRPr="00A44CFA">
        <w:tab/>
      </w:r>
      <w:r w:rsidRPr="00A44CFA">
        <w:tab/>
        <w:t xml:space="preserve">A </w:t>
      </w:r>
      <w:r w:rsidRPr="00A44CFA">
        <w:rPr>
          <w:u w:val="dotted"/>
        </w:rPr>
        <w:tab/>
      </w:r>
      <w:r w:rsidRPr="00A44CFA">
        <w:rPr>
          <w:u w:val="dotted"/>
        </w:rPr>
        <w:tab/>
      </w:r>
      <w:r w:rsidRPr="00A44CFA">
        <w:rPr>
          <w:u w:val="dotted"/>
        </w:rPr>
        <w:tab/>
      </w:r>
      <w:r w:rsidRPr="00A44CFA">
        <w:rPr>
          <w:u w:val="dotted"/>
        </w:rPr>
        <w:tab/>
        <w:t xml:space="preserve"> </w:t>
      </w:r>
      <w:r>
        <w:rPr>
          <w:u w:val="dotted"/>
        </w:rPr>
        <w:t>le</w:t>
      </w:r>
      <w:r w:rsidRPr="00A44CFA">
        <w:rPr>
          <w:u w:val="dotted"/>
        </w:rPr>
        <w:tab/>
      </w:r>
      <w:r w:rsidRPr="00A44CFA">
        <w:rPr>
          <w:u w:val="dotted"/>
        </w:rPr>
        <w:tab/>
      </w:r>
      <w:r w:rsidRPr="00A44CFA">
        <w:rPr>
          <w:u w:val="dotted"/>
        </w:rPr>
        <w:tab/>
      </w:r>
      <w:r w:rsidRPr="00A44CFA">
        <w:rPr>
          <w:u w:val="dotted"/>
        </w:rPr>
        <w:tab/>
      </w:r>
      <w:r w:rsidRPr="00A44CFA">
        <w:rPr>
          <w:u w:val="dotted"/>
        </w:rPr>
        <w:tab/>
      </w:r>
      <w:r w:rsidRPr="00A44CFA">
        <w:rPr>
          <w:u w:val="dotted"/>
        </w:rPr>
        <w:tab/>
      </w:r>
    </w:p>
    <w:p w14:paraId="6DA12C18" w14:textId="77777777" w:rsidR="00164E9C" w:rsidRDefault="00164E9C" w:rsidP="00164E9C"/>
    <w:p w14:paraId="5B258110" w14:textId="77777777" w:rsidR="00164E9C" w:rsidRPr="00A44CFA" w:rsidRDefault="00164E9C" w:rsidP="00164E9C"/>
    <w:p w14:paraId="2E1096CD" w14:textId="3B535242" w:rsidR="00164E9C" w:rsidRDefault="00164E9C" w:rsidP="00164E9C">
      <w:pPr>
        <w:rPr>
          <w:sz w:val="14"/>
          <w:szCs w:val="16"/>
        </w:rPr>
      </w:pPr>
      <w:r w:rsidRPr="00A44CFA">
        <w:tab/>
      </w:r>
      <w:r w:rsidRPr="00A44CFA">
        <w:tab/>
      </w:r>
      <w:r w:rsidRPr="00A44CFA">
        <w:tab/>
      </w:r>
      <w:r w:rsidRPr="00A44CFA">
        <w:tab/>
      </w:r>
      <w:r w:rsidRPr="00A44CFA">
        <w:tab/>
      </w:r>
      <w:r w:rsidRPr="00A44CFA">
        <w:tab/>
      </w:r>
      <w:r w:rsidRPr="00A44CFA">
        <w:tab/>
      </w:r>
      <w:r w:rsidRPr="00A44CFA">
        <w:tab/>
      </w:r>
      <w:r w:rsidRPr="00A44CFA">
        <w:tab/>
        <w:t>Signature</w:t>
      </w:r>
      <w:r>
        <w:rPr>
          <w:bCs/>
        </w:rPr>
        <w:t xml:space="preserve">, cachet de la </w:t>
      </w:r>
      <w:proofErr w:type="spellStart"/>
      <w:r>
        <w:rPr>
          <w:bCs/>
        </w:rPr>
        <w:t>structur</w:t>
      </w:r>
      <w:proofErr w:type="spellEnd"/>
    </w:p>
    <w:sectPr w:rsidR="00164E9C" w:rsidSect="00164E9C">
      <w:pgSz w:w="11907" w:h="16840" w:code="9"/>
      <w:pgMar w:top="425" w:right="284" w:bottom="680" w:left="851" w:header="425" w:footer="23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ED8BC" w14:textId="77777777" w:rsidR="00B34843" w:rsidRDefault="00B34843">
      <w:r>
        <w:separator/>
      </w:r>
    </w:p>
  </w:endnote>
  <w:endnote w:type="continuationSeparator" w:id="0">
    <w:p w14:paraId="12D28BBB" w14:textId="77777777" w:rsidR="00B34843" w:rsidRDefault="00B3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ITC Avant Garde Std Bk">
    <w:altName w:val="Calibri"/>
    <w:panose1 w:val="00000000000000000000"/>
    <w:charset w:val="4D"/>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5FAF0" w14:textId="77777777" w:rsidR="0063655E" w:rsidRDefault="0063655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748BB9A" w14:textId="77777777" w:rsidR="0063655E" w:rsidRDefault="0063655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C4461" w14:textId="32412EE5" w:rsidR="0063655E" w:rsidRPr="00232C03" w:rsidRDefault="0063655E" w:rsidP="008D4634">
    <w:pPr>
      <w:pStyle w:val="Pieddepage"/>
      <w:rPr>
        <w:rFonts w:cs="Arial"/>
        <w:i/>
        <w:sz w:val="14"/>
        <w:szCs w:val="16"/>
      </w:rPr>
    </w:pPr>
    <w:r>
      <w:rPr>
        <w:i/>
        <w:noProof/>
        <w:sz w:val="14"/>
        <w:szCs w:val="16"/>
      </w:rPr>
      <w:t xml:space="preserve">Académie Grenoble </w:t>
    </w:r>
    <w:r w:rsidRPr="00392511">
      <w:rPr>
        <w:i/>
        <w:noProof/>
        <w:sz w:val="14"/>
        <w:szCs w:val="16"/>
      </w:rPr>
      <w:fldChar w:fldCharType="begin"/>
    </w:r>
    <w:r w:rsidRPr="00392511">
      <w:rPr>
        <w:i/>
        <w:noProof/>
        <w:sz w:val="14"/>
        <w:szCs w:val="16"/>
      </w:rPr>
      <w:instrText xml:space="preserve"> FILENAME   \* MERGEFORMAT </w:instrText>
    </w:r>
    <w:r w:rsidRPr="00392511">
      <w:rPr>
        <w:i/>
        <w:noProof/>
        <w:sz w:val="14"/>
        <w:szCs w:val="16"/>
      </w:rPr>
      <w:fldChar w:fldCharType="separate"/>
    </w:r>
    <w:r w:rsidR="00A02C7C">
      <w:rPr>
        <w:i/>
        <w:noProof/>
        <w:sz w:val="14"/>
        <w:szCs w:val="16"/>
      </w:rPr>
      <w:t>dossier suivi PFMP Animation enfance et personnes âgées.V2.docx</w:t>
    </w:r>
    <w:r w:rsidRPr="00392511">
      <w:rPr>
        <w:i/>
        <w:noProof/>
        <w:sz w:val="14"/>
        <w:szCs w:val="16"/>
      </w:rPr>
      <w:fldChar w:fldCharType="end"/>
    </w:r>
    <w:r>
      <w:rPr>
        <w:i/>
        <w:noProof/>
        <w:sz w:val="14"/>
        <w:szCs w:val="16"/>
      </w:rPr>
      <w:t>-V2</w:t>
    </w:r>
    <w:r w:rsidRPr="00232C03">
      <w:rPr>
        <w:rFonts w:cs="Arial"/>
        <w:i/>
        <w:sz w:val="14"/>
        <w:szCs w:val="16"/>
      </w:rPr>
      <w:tab/>
    </w:r>
    <w:r w:rsidRPr="00232C03">
      <w:rPr>
        <w:rFonts w:cs="Arial"/>
        <w:i/>
        <w:sz w:val="14"/>
        <w:szCs w:val="16"/>
      </w:rPr>
      <w:tab/>
      <w:t>p</w:t>
    </w:r>
    <w:r w:rsidRPr="00232C03">
      <w:rPr>
        <w:rFonts w:cs="Arial"/>
        <w:i/>
        <w:sz w:val="14"/>
        <w:szCs w:val="16"/>
      </w:rPr>
      <w:fldChar w:fldCharType="begin"/>
    </w:r>
    <w:r w:rsidRPr="00232C03">
      <w:rPr>
        <w:rFonts w:cs="Arial"/>
        <w:i/>
        <w:sz w:val="14"/>
        <w:szCs w:val="16"/>
      </w:rPr>
      <w:instrText xml:space="preserve"> PAGE   \* MERGEFORMAT </w:instrText>
    </w:r>
    <w:r w:rsidRPr="00232C03">
      <w:rPr>
        <w:rFonts w:cs="Arial"/>
        <w:i/>
        <w:sz w:val="14"/>
        <w:szCs w:val="16"/>
      </w:rPr>
      <w:fldChar w:fldCharType="separate"/>
    </w:r>
    <w:r>
      <w:rPr>
        <w:rFonts w:cs="Arial"/>
        <w:i/>
        <w:noProof/>
        <w:sz w:val="14"/>
        <w:szCs w:val="16"/>
      </w:rPr>
      <w:t>20</w:t>
    </w:r>
    <w:r w:rsidRPr="00232C03">
      <w:rPr>
        <w:rFonts w:cs="Arial"/>
        <w:i/>
        <w:sz w:val="14"/>
        <w:szCs w:val="16"/>
      </w:rPr>
      <w:fldChar w:fldCharType="end"/>
    </w:r>
    <w:r w:rsidRPr="00232C03">
      <w:rPr>
        <w:rFonts w:cs="Arial"/>
        <w:i/>
        <w:sz w:val="14"/>
        <w:szCs w:val="16"/>
      </w:rPr>
      <w:t>/</w:t>
    </w:r>
    <w:r>
      <w:rPr>
        <w:rFonts w:cs="Arial"/>
        <w:i/>
        <w:noProof/>
        <w:sz w:val="14"/>
        <w:szCs w:val="16"/>
      </w:rPr>
      <w:fldChar w:fldCharType="begin"/>
    </w:r>
    <w:r>
      <w:rPr>
        <w:rFonts w:cs="Arial"/>
        <w:i/>
        <w:noProof/>
        <w:sz w:val="14"/>
        <w:szCs w:val="16"/>
      </w:rPr>
      <w:instrText xml:space="preserve"> NUMPAGES   \* MERGEFORMAT </w:instrText>
    </w:r>
    <w:r>
      <w:rPr>
        <w:rFonts w:cs="Arial"/>
        <w:i/>
        <w:noProof/>
        <w:sz w:val="14"/>
        <w:szCs w:val="16"/>
      </w:rPr>
      <w:fldChar w:fldCharType="separate"/>
    </w:r>
    <w:r>
      <w:rPr>
        <w:rFonts w:cs="Arial"/>
        <w:i/>
        <w:noProof/>
        <w:sz w:val="14"/>
        <w:szCs w:val="16"/>
      </w:rPr>
      <w:t>22</w:t>
    </w:r>
    <w:r>
      <w:rPr>
        <w:rFonts w:cs="Arial"/>
        <w:i/>
        <w:noProof/>
        <w:sz w:val="14"/>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3963" w14:textId="77777777" w:rsidR="0063655E" w:rsidRDefault="0063655E">
    <w:pPr>
      <w:pStyle w:val="Pieddepage"/>
      <w:rPr>
        <w:sz w:val="16"/>
      </w:rPr>
    </w:pPr>
    <w:r>
      <w:rPr>
        <w:sz w:val="16"/>
      </w:rPr>
      <w:t xml:space="preserve">ACADEMIE DE GRENOBLE C.D. Septembre 96 </w:t>
    </w:r>
  </w:p>
  <w:p w14:paraId="0F496B1A" w14:textId="77777777" w:rsidR="0063655E" w:rsidRDefault="0063655E">
    <w:pPr>
      <w:pStyle w:val="Pieddepage"/>
      <w:rPr>
        <w:sz w:val="16"/>
      </w:rPr>
    </w:pPr>
    <w:r>
      <w:rPr>
        <w:sz w:val="16"/>
      </w:rPr>
      <w:t>BEP CSS EP1EP3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665E4" w14:textId="77777777" w:rsidR="00B34843" w:rsidRDefault="00B34843">
      <w:r>
        <w:separator/>
      </w:r>
    </w:p>
  </w:footnote>
  <w:footnote w:type="continuationSeparator" w:id="0">
    <w:p w14:paraId="34A1245E" w14:textId="77777777" w:rsidR="00B34843" w:rsidRDefault="00B34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090B8" w14:textId="32C10050" w:rsidR="0063655E" w:rsidRPr="00A67A74" w:rsidRDefault="0063655E" w:rsidP="00134C97">
    <w:pPr>
      <w:pStyle w:val="Titre"/>
      <w:tabs>
        <w:tab w:val="left" w:pos="4678"/>
        <w:tab w:val="left" w:pos="5954"/>
      </w:tabs>
      <w:rPr>
        <w:sz w:val="20"/>
        <w:szCs w:val="20"/>
      </w:rPr>
    </w:pPr>
    <w:r>
      <w:rPr>
        <w:sz w:val="20"/>
        <w:szCs w:val="20"/>
      </w:rPr>
      <w:t xml:space="preserve">                                 </w:t>
    </w:r>
    <w:r w:rsidRPr="00A67A74">
      <w:rPr>
        <w:sz w:val="20"/>
        <w:szCs w:val="20"/>
      </w:rPr>
      <w:t xml:space="preserve">Bac Pro – </w:t>
    </w:r>
    <w:r>
      <w:rPr>
        <w:sz w:val="20"/>
        <w:szCs w:val="20"/>
      </w:rPr>
      <w:t>Animation enfance et personnes âgées                      session 2023 et suivantes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00000011"/>
    <w:name w:val="WW8Num17"/>
    <w:lvl w:ilvl="0">
      <w:start w:val="3"/>
      <w:numFmt w:val="bullet"/>
      <w:lvlText w:val="-"/>
      <w:lvlJc w:val="left"/>
      <w:pPr>
        <w:tabs>
          <w:tab w:val="num" w:pos="0"/>
        </w:tabs>
        <w:ind w:left="720" w:hanging="360"/>
      </w:pPr>
      <w:rPr>
        <w:rFonts w:ascii="Times New Roman" w:hAnsi="Times New Roman"/>
      </w:rPr>
    </w:lvl>
  </w:abstractNum>
  <w:abstractNum w:abstractNumId="1" w15:restartNumberingAfterBreak="0">
    <w:nsid w:val="01B65BB8"/>
    <w:multiLevelType w:val="hybridMultilevel"/>
    <w:tmpl w:val="E7D8CAF0"/>
    <w:lvl w:ilvl="0" w:tplc="2E5041DA">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22862DA"/>
    <w:multiLevelType w:val="hybridMultilevel"/>
    <w:tmpl w:val="CDFE380A"/>
    <w:lvl w:ilvl="0" w:tplc="0B82B3EC">
      <w:start w:val="1"/>
      <w:numFmt w:val="bullet"/>
      <w:lvlText w:val=""/>
      <w:lvlJc w:val="left"/>
      <w:pPr>
        <w:ind w:left="720" w:hanging="360"/>
      </w:pPr>
      <w:rPr>
        <w:rFonts w:ascii="Wingdings" w:hAnsi="Wingdings"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5C2A1F"/>
    <w:multiLevelType w:val="hybridMultilevel"/>
    <w:tmpl w:val="1708DB38"/>
    <w:lvl w:ilvl="0" w:tplc="2E5041D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EB132E"/>
    <w:multiLevelType w:val="hybridMultilevel"/>
    <w:tmpl w:val="F0ACB9F0"/>
    <w:lvl w:ilvl="0" w:tplc="B26A205E">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630DC6"/>
    <w:multiLevelType w:val="hybridMultilevel"/>
    <w:tmpl w:val="45DED166"/>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A22F91"/>
    <w:multiLevelType w:val="hybridMultilevel"/>
    <w:tmpl w:val="084E10B2"/>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B70B64"/>
    <w:multiLevelType w:val="hybridMultilevel"/>
    <w:tmpl w:val="04464910"/>
    <w:lvl w:ilvl="0" w:tplc="0552952A">
      <w:start w:val="20"/>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0FD22654"/>
    <w:multiLevelType w:val="hybridMultilevel"/>
    <w:tmpl w:val="61D0D5B0"/>
    <w:lvl w:ilvl="0" w:tplc="668465D0">
      <w:start w:val="1"/>
      <w:numFmt w:val="bullet"/>
      <w:lvlText w:val="•"/>
      <w:lvlJc w:val="left"/>
      <w:pPr>
        <w:tabs>
          <w:tab w:val="num" w:pos="720"/>
        </w:tabs>
        <w:ind w:left="720" w:hanging="360"/>
      </w:pPr>
      <w:rPr>
        <w:rFonts w:ascii="Times New Roman" w:hAnsi="Times New Roman" w:hint="default"/>
      </w:rPr>
    </w:lvl>
    <w:lvl w:ilvl="1" w:tplc="71E82E84" w:tentative="1">
      <w:start w:val="1"/>
      <w:numFmt w:val="bullet"/>
      <w:lvlText w:val="•"/>
      <w:lvlJc w:val="left"/>
      <w:pPr>
        <w:tabs>
          <w:tab w:val="num" w:pos="1440"/>
        </w:tabs>
        <w:ind w:left="1440" w:hanging="360"/>
      </w:pPr>
      <w:rPr>
        <w:rFonts w:ascii="Times New Roman" w:hAnsi="Times New Roman" w:hint="default"/>
      </w:rPr>
    </w:lvl>
    <w:lvl w:ilvl="2" w:tplc="ED7A0F24" w:tentative="1">
      <w:start w:val="1"/>
      <w:numFmt w:val="bullet"/>
      <w:lvlText w:val="•"/>
      <w:lvlJc w:val="left"/>
      <w:pPr>
        <w:tabs>
          <w:tab w:val="num" w:pos="2160"/>
        </w:tabs>
        <w:ind w:left="2160" w:hanging="360"/>
      </w:pPr>
      <w:rPr>
        <w:rFonts w:ascii="Times New Roman" w:hAnsi="Times New Roman" w:hint="default"/>
      </w:rPr>
    </w:lvl>
    <w:lvl w:ilvl="3" w:tplc="1FC2B6F4" w:tentative="1">
      <w:start w:val="1"/>
      <w:numFmt w:val="bullet"/>
      <w:lvlText w:val="•"/>
      <w:lvlJc w:val="left"/>
      <w:pPr>
        <w:tabs>
          <w:tab w:val="num" w:pos="2880"/>
        </w:tabs>
        <w:ind w:left="2880" w:hanging="360"/>
      </w:pPr>
      <w:rPr>
        <w:rFonts w:ascii="Times New Roman" w:hAnsi="Times New Roman" w:hint="default"/>
      </w:rPr>
    </w:lvl>
    <w:lvl w:ilvl="4" w:tplc="3CC82386" w:tentative="1">
      <w:start w:val="1"/>
      <w:numFmt w:val="bullet"/>
      <w:lvlText w:val="•"/>
      <w:lvlJc w:val="left"/>
      <w:pPr>
        <w:tabs>
          <w:tab w:val="num" w:pos="3600"/>
        </w:tabs>
        <w:ind w:left="3600" w:hanging="360"/>
      </w:pPr>
      <w:rPr>
        <w:rFonts w:ascii="Times New Roman" w:hAnsi="Times New Roman" w:hint="default"/>
      </w:rPr>
    </w:lvl>
    <w:lvl w:ilvl="5" w:tplc="117AC96E" w:tentative="1">
      <w:start w:val="1"/>
      <w:numFmt w:val="bullet"/>
      <w:lvlText w:val="•"/>
      <w:lvlJc w:val="left"/>
      <w:pPr>
        <w:tabs>
          <w:tab w:val="num" w:pos="4320"/>
        </w:tabs>
        <w:ind w:left="4320" w:hanging="360"/>
      </w:pPr>
      <w:rPr>
        <w:rFonts w:ascii="Times New Roman" w:hAnsi="Times New Roman" w:hint="default"/>
      </w:rPr>
    </w:lvl>
    <w:lvl w:ilvl="6" w:tplc="FD1CCD18" w:tentative="1">
      <w:start w:val="1"/>
      <w:numFmt w:val="bullet"/>
      <w:lvlText w:val="•"/>
      <w:lvlJc w:val="left"/>
      <w:pPr>
        <w:tabs>
          <w:tab w:val="num" w:pos="5040"/>
        </w:tabs>
        <w:ind w:left="5040" w:hanging="360"/>
      </w:pPr>
      <w:rPr>
        <w:rFonts w:ascii="Times New Roman" w:hAnsi="Times New Roman" w:hint="default"/>
      </w:rPr>
    </w:lvl>
    <w:lvl w:ilvl="7" w:tplc="857426BC" w:tentative="1">
      <w:start w:val="1"/>
      <w:numFmt w:val="bullet"/>
      <w:lvlText w:val="•"/>
      <w:lvlJc w:val="left"/>
      <w:pPr>
        <w:tabs>
          <w:tab w:val="num" w:pos="5760"/>
        </w:tabs>
        <w:ind w:left="5760" w:hanging="360"/>
      </w:pPr>
      <w:rPr>
        <w:rFonts w:ascii="Times New Roman" w:hAnsi="Times New Roman" w:hint="default"/>
      </w:rPr>
    </w:lvl>
    <w:lvl w:ilvl="8" w:tplc="71CCF84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0886B45"/>
    <w:multiLevelType w:val="hybridMultilevel"/>
    <w:tmpl w:val="1C44AD02"/>
    <w:lvl w:ilvl="0" w:tplc="B9F0C2C0">
      <w:start w:val="1"/>
      <w:numFmt w:val="bullet"/>
      <w:lvlText w:val="•"/>
      <w:lvlJc w:val="left"/>
      <w:pPr>
        <w:tabs>
          <w:tab w:val="num" w:pos="720"/>
        </w:tabs>
        <w:ind w:left="720" w:hanging="360"/>
      </w:pPr>
      <w:rPr>
        <w:rFonts w:ascii="Times New Roman" w:hAnsi="Times New Roman" w:hint="default"/>
      </w:rPr>
    </w:lvl>
    <w:lvl w:ilvl="1" w:tplc="E7403A96" w:tentative="1">
      <w:start w:val="1"/>
      <w:numFmt w:val="bullet"/>
      <w:lvlText w:val="•"/>
      <w:lvlJc w:val="left"/>
      <w:pPr>
        <w:tabs>
          <w:tab w:val="num" w:pos="1440"/>
        </w:tabs>
        <w:ind w:left="1440" w:hanging="360"/>
      </w:pPr>
      <w:rPr>
        <w:rFonts w:ascii="Times New Roman" w:hAnsi="Times New Roman" w:hint="default"/>
      </w:rPr>
    </w:lvl>
    <w:lvl w:ilvl="2" w:tplc="0E3ED57C" w:tentative="1">
      <w:start w:val="1"/>
      <w:numFmt w:val="bullet"/>
      <w:lvlText w:val="•"/>
      <w:lvlJc w:val="left"/>
      <w:pPr>
        <w:tabs>
          <w:tab w:val="num" w:pos="2160"/>
        </w:tabs>
        <w:ind w:left="2160" w:hanging="360"/>
      </w:pPr>
      <w:rPr>
        <w:rFonts w:ascii="Times New Roman" w:hAnsi="Times New Roman" w:hint="default"/>
      </w:rPr>
    </w:lvl>
    <w:lvl w:ilvl="3" w:tplc="834EB0C0" w:tentative="1">
      <w:start w:val="1"/>
      <w:numFmt w:val="bullet"/>
      <w:lvlText w:val="•"/>
      <w:lvlJc w:val="left"/>
      <w:pPr>
        <w:tabs>
          <w:tab w:val="num" w:pos="2880"/>
        </w:tabs>
        <w:ind w:left="2880" w:hanging="360"/>
      </w:pPr>
      <w:rPr>
        <w:rFonts w:ascii="Times New Roman" w:hAnsi="Times New Roman" w:hint="default"/>
      </w:rPr>
    </w:lvl>
    <w:lvl w:ilvl="4" w:tplc="25C0C116" w:tentative="1">
      <w:start w:val="1"/>
      <w:numFmt w:val="bullet"/>
      <w:lvlText w:val="•"/>
      <w:lvlJc w:val="left"/>
      <w:pPr>
        <w:tabs>
          <w:tab w:val="num" w:pos="3600"/>
        </w:tabs>
        <w:ind w:left="3600" w:hanging="360"/>
      </w:pPr>
      <w:rPr>
        <w:rFonts w:ascii="Times New Roman" w:hAnsi="Times New Roman" w:hint="default"/>
      </w:rPr>
    </w:lvl>
    <w:lvl w:ilvl="5" w:tplc="1B1C8540" w:tentative="1">
      <w:start w:val="1"/>
      <w:numFmt w:val="bullet"/>
      <w:lvlText w:val="•"/>
      <w:lvlJc w:val="left"/>
      <w:pPr>
        <w:tabs>
          <w:tab w:val="num" w:pos="4320"/>
        </w:tabs>
        <w:ind w:left="4320" w:hanging="360"/>
      </w:pPr>
      <w:rPr>
        <w:rFonts w:ascii="Times New Roman" w:hAnsi="Times New Roman" w:hint="default"/>
      </w:rPr>
    </w:lvl>
    <w:lvl w:ilvl="6" w:tplc="8A729F24" w:tentative="1">
      <w:start w:val="1"/>
      <w:numFmt w:val="bullet"/>
      <w:lvlText w:val="•"/>
      <w:lvlJc w:val="left"/>
      <w:pPr>
        <w:tabs>
          <w:tab w:val="num" w:pos="5040"/>
        </w:tabs>
        <w:ind w:left="5040" w:hanging="360"/>
      </w:pPr>
      <w:rPr>
        <w:rFonts w:ascii="Times New Roman" w:hAnsi="Times New Roman" w:hint="default"/>
      </w:rPr>
    </w:lvl>
    <w:lvl w:ilvl="7" w:tplc="C7AEE81A" w:tentative="1">
      <w:start w:val="1"/>
      <w:numFmt w:val="bullet"/>
      <w:lvlText w:val="•"/>
      <w:lvlJc w:val="left"/>
      <w:pPr>
        <w:tabs>
          <w:tab w:val="num" w:pos="5760"/>
        </w:tabs>
        <w:ind w:left="5760" w:hanging="360"/>
      </w:pPr>
      <w:rPr>
        <w:rFonts w:ascii="Times New Roman" w:hAnsi="Times New Roman" w:hint="default"/>
      </w:rPr>
    </w:lvl>
    <w:lvl w:ilvl="8" w:tplc="CDF6DC9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12733C6"/>
    <w:multiLevelType w:val="hybridMultilevel"/>
    <w:tmpl w:val="C570E3F4"/>
    <w:lvl w:ilvl="0" w:tplc="2E5041DA">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1247538C"/>
    <w:multiLevelType w:val="hybridMultilevel"/>
    <w:tmpl w:val="75E682CA"/>
    <w:lvl w:ilvl="0" w:tplc="B26A205E">
      <w:start w:val="3"/>
      <w:numFmt w:val="bullet"/>
      <w:lvlText w:val="-"/>
      <w:lvlJc w:val="left"/>
      <w:pPr>
        <w:ind w:left="1440" w:hanging="360"/>
      </w:pPr>
      <w:rPr>
        <w:rFonts w:ascii="Calibri" w:eastAsia="Calibri" w:hAnsi="Calibri" w:cs="Times New Roman" w:hint="default"/>
        <w:sz w:val="18"/>
        <w:szCs w:val="1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13332EB7"/>
    <w:multiLevelType w:val="hybridMultilevel"/>
    <w:tmpl w:val="E02ED802"/>
    <w:lvl w:ilvl="0" w:tplc="0B82B3EC">
      <w:start w:val="1"/>
      <w:numFmt w:val="bullet"/>
      <w:lvlText w:val=""/>
      <w:lvlJc w:val="left"/>
      <w:pPr>
        <w:ind w:left="502" w:hanging="360"/>
      </w:pPr>
      <w:rPr>
        <w:rFonts w:ascii="Wingdings" w:hAnsi="Wingdings"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347C73"/>
    <w:multiLevelType w:val="hybridMultilevel"/>
    <w:tmpl w:val="FF6EA872"/>
    <w:lvl w:ilvl="0" w:tplc="ACE65E14">
      <w:start w:val="1"/>
      <w:numFmt w:val="bullet"/>
      <w:lvlText w:val=""/>
      <w:lvlJc w:val="left"/>
      <w:pPr>
        <w:ind w:left="360" w:hanging="360"/>
      </w:pPr>
      <w:rPr>
        <w:rFonts w:ascii="Wingdings 2" w:hAnsi="Wingdings 2" w:hint="default"/>
        <w:b w:val="0"/>
        <w:i w:val="0"/>
        <w:color w:val="auto"/>
        <w:sz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1F412ED6"/>
    <w:multiLevelType w:val="hybridMultilevel"/>
    <w:tmpl w:val="15049822"/>
    <w:lvl w:ilvl="0" w:tplc="A4A85BA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2D274E"/>
    <w:multiLevelType w:val="hybridMultilevel"/>
    <w:tmpl w:val="4A9EE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591E5B"/>
    <w:multiLevelType w:val="hybridMultilevel"/>
    <w:tmpl w:val="9E1C2E5A"/>
    <w:lvl w:ilvl="0" w:tplc="B26A205E">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840C40"/>
    <w:multiLevelType w:val="hybridMultilevel"/>
    <w:tmpl w:val="385ED220"/>
    <w:lvl w:ilvl="0" w:tplc="B26A205E">
      <w:start w:val="3"/>
      <w:numFmt w:val="bullet"/>
      <w:lvlText w:val="-"/>
      <w:lvlJc w:val="left"/>
      <w:pPr>
        <w:ind w:left="1429" w:hanging="360"/>
      </w:pPr>
      <w:rPr>
        <w:rFonts w:ascii="Calibri" w:eastAsia="Calibri" w:hAnsi="Calibri"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15:restartNumberingAfterBreak="0">
    <w:nsid w:val="2FDE19B1"/>
    <w:multiLevelType w:val="hybridMultilevel"/>
    <w:tmpl w:val="AB5A1092"/>
    <w:lvl w:ilvl="0" w:tplc="12D012A4">
      <w:start w:val="1"/>
      <w:numFmt w:val="bullet"/>
      <w:lvlText w:val="•"/>
      <w:lvlJc w:val="left"/>
      <w:pPr>
        <w:tabs>
          <w:tab w:val="num" w:pos="720"/>
        </w:tabs>
        <w:ind w:left="720" w:hanging="360"/>
      </w:pPr>
      <w:rPr>
        <w:rFonts w:ascii="Times New Roman" w:hAnsi="Times New Roman" w:hint="default"/>
      </w:rPr>
    </w:lvl>
    <w:lvl w:ilvl="1" w:tplc="6A7A5586" w:tentative="1">
      <w:start w:val="1"/>
      <w:numFmt w:val="bullet"/>
      <w:lvlText w:val="•"/>
      <w:lvlJc w:val="left"/>
      <w:pPr>
        <w:tabs>
          <w:tab w:val="num" w:pos="1440"/>
        </w:tabs>
        <w:ind w:left="1440" w:hanging="360"/>
      </w:pPr>
      <w:rPr>
        <w:rFonts w:ascii="Times New Roman" w:hAnsi="Times New Roman" w:hint="default"/>
      </w:rPr>
    </w:lvl>
    <w:lvl w:ilvl="2" w:tplc="6E74BBF6" w:tentative="1">
      <w:start w:val="1"/>
      <w:numFmt w:val="bullet"/>
      <w:lvlText w:val="•"/>
      <w:lvlJc w:val="left"/>
      <w:pPr>
        <w:tabs>
          <w:tab w:val="num" w:pos="2160"/>
        </w:tabs>
        <w:ind w:left="2160" w:hanging="360"/>
      </w:pPr>
      <w:rPr>
        <w:rFonts w:ascii="Times New Roman" w:hAnsi="Times New Roman" w:hint="default"/>
      </w:rPr>
    </w:lvl>
    <w:lvl w:ilvl="3" w:tplc="675E1C66" w:tentative="1">
      <w:start w:val="1"/>
      <w:numFmt w:val="bullet"/>
      <w:lvlText w:val="•"/>
      <w:lvlJc w:val="left"/>
      <w:pPr>
        <w:tabs>
          <w:tab w:val="num" w:pos="2880"/>
        </w:tabs>
        <w:ind w:left="2880" w:hanging="360"/>
      </w:pPr>
      <w:rPr>
        <w:rFonts w:ascii="Times New Roman" w:hAnsi="Times New Roman" w:hint="default"/>
      </w:rPr>
    </w:lvl>
    <w:lvl w:ilvl="4" w:tplc="BD0611F6" w:tentative="1">
      <w:start w:val="1"/>
      <w:numFmt w:val="bullet"/>
      <w:lvlText w:val="•"/>
      <w:lvlJc w:val="left"/>
      <w:pPr>
        <w:tabs>
          <w:tab w:val="num" w:pos="3600"/>
        </w:tabs>
        <w:ind w:left="3600" w:hanging="360"/>
      </w:pPr>
      <w:rPr>
        <w:rFonts w:ascii="Times New Roman" w:hAnsi="Times New Roman" w:hint="default"/>
      </w:rPr>
    </w:lvl>
    <w:lvl w:ilvl="5" w:tplc="600AF648" w:tentative="1">
      <w:start w:val="1"/>
      <w:numFmt w:val="bullet"/>
      <w:lvlText w:val="•"/>
      <w:lvlJc w:val="left"/>
      <w:pPr>
        <w:tabs>
          <w:tab w:val="num" w:pos="4320"/>
        </w:tabs>
        <w:ind w:left="4320" w:hanging="360"/>
      </w:pPr>
      <w:rPr>
        <w:rFonts w:ascii="Times New Roman" w:hAnsi="Times New Roman" w:hint="default"/>
      </w:rPr>
    </w:lvl>
    <w:lvl w:ilvl="6" w:tplc="C36EE7F0" w:tentative="1">
      <w:start w:val="1"/>
      <w:numFmt w:val="bullet"/>
      <w:lvlText w:val="•"/>
      <w:lvlJc w:val="left"/>
      <w:pPr>
        <w:tabs>
          <w:tab w:val="num" w:pos="5040"/>
        </w:tabs>
        <w:ind w:left="5040" w:hanging="360"/>
      </w:pPr>
      <w:rPr>
        <w:rFonts w:ascii="Times New Roman" w:hAnsi="Times New Roman" w:hint="default"/>
      </w:rPr>
    </w:lvl>
    <w:lvl w:ilvl="7" w:tplc="7570A878" w:tentative="1">
      <w:start w:val="1"/>
      <w:numFmt w:val="bullet"/>
      <w:lvlText w:val="•"/>
      <w:lvlJc w:val="left"/>
      <w:pPr>
        <w:tabs>
          <w:tab w:val="num" w:pos="5760"/>
        </w:tabs>
        <w:ind w:left="5760" w:hanging="360"/>
      </w:pPr>
      <w:rPr>
        <w:rFonts w:ascii="Times New Roman" w:hAnsi="Times New Roman" w:hint="default"/>
      </w:rPr>
    </w:lvl>
    <w:lvl w:ilvl="8" w:tplc="759EB1C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1CB71C6"/>
    <w:multiLevelType w:val="hybridMultilevel"/>
    <w:tmpl w:val="F89CFC4A"/>
    <w:lvl w:ilvl="0" w:tplc="4F8293FE">
      <w:start w:val="1"/>
      <w:numFmt w:val="bullet"/>
      <w:lvlText w:val="•"/>
      <w:lvlJc w:val="left"/>
      <w:pPr>
        <w:tabs>
          <w:tab w:val="num" w:pos="720"/>
        </w:tabs>
        <w:ind w:left="720" w:hanging="360"/>
      </w:pPr>
      <w:rPr>
        <w:rFonts w:ascii="Times New Roman" w:hAnsi="Times New Roman" w:hint="default"/>
      </w:rPr>
    </w:lvl>
    <w:lvl w:ilvl="1" w:tplc="F7786B2A" w:tentative="1">
      <w:start w:val="1"/>
      <w:numFmt w:val="bullet"/>
      <w:lvlText w:val="•"/>
      <w:lvlJc w:val="left"/>
      <w:pPr>
        <w:tabs>
          <w:tab w:val="num" w:pos="1440"/>
        </w:tabs>
        <w:ind w:left="1440" w:hanging="360"/>
      </w:pPr>
      <w:rPr>
        <w:rFonts w:ascii="Times New Roman" w:hAnsi="Times New Roman" w:hint="default"/>
      </w:rPr>
    </w:lvl>
    <w:lvl w:ilvl="2" w:tplc="B128D892" w:tentative="1">
      <w:start w:val="1"/>
      <w:numFmt w:val="bullet"/>
      <w:lvlText w:val="•"/>
      <w:lvlJc w:val="left"/>
      <w:pPr>
        <w:tabs>
          <w:tab w:val="num" w:pos="2160"/>
        </w:tabs>
        <w:ind w:left="2160" w:hanging="360"/>
      </w:pPr>
      <w:rPr>
        <w:rFonts w:ascii="Times New Roman" w:hAnsi="Times New Roman" w:hint="default"/>
      </w:rPr>
    </w:lvl>
    <w:lvl w:ilvl="3" w:tplc="0EC2976E" w:tentative="1">
      <w:start w:val="1"/>
      <w:numFmt w:val="bullet"/>
      <w:lvlText w:val="•"/>
      <w:lvlJc w:val="left"/>
      <w:pPr>
        <w:tabs>
          <w:tab w:val="num" w:pos="2880"/>
        </w:tabs>
        <w:ind w:left="2880" w:hanging="360"/>
      </w:pPr>
      <w:rPr>
        <w:rFonts w:ascii="Times New Roman" w:hAnsi="Times New Roman" w:hint="default"/>
      </w:rPr>
    </w:lvl>
    <w:lvl w:ilvl="4" w:tplc="E92CBDB6" w:tentative="1">
      <w:start w:val="1"/>
      <w:numFmt w:val="bullet"/>
      <w:lvlText w:val="•"/>
      <w:lvlJc w:val="left"/>
      <w:pPr>
        <w:tabs>
          <w:tab w:val="num" w:pos="3600"/>
        </w:tabs>
        <w:ind w:left="3600" w:hanging="360"/>
      </w:pPr>
      <w:rPr>
        <w:rFonts w:ascii="Times New Roman" w:hAnsi="Times New Roman" w:hint="default"/>
      </w:rPr>
    </w:lvl>
    <w:lvl w:ilvl="5" w:tplc="9DFC710E" w:tentative="1">
      <w:start w:val="1"/>
      <w:numFmt w:val="bullet"/>
      <w:lvlText w:val="•"/>
      <w:lvlJc w:val="left"/>
      <w:pPr>
        <w:tabs>
          <w:tab w:val="num" w:pos="4320"/>
        </w:tabs>
        <w:ind w:left="4320" w:hanging="360"/>
      </w:pPr>
      <w:rPr>
        <w:rFonts w:ascii="Times New Roman" w:hAnsi="Times New Roman" w:hint="default"/>
      </w:rPr>
    </w:lvl>
    <w:lvl w:ilvl="6" w:tplc="7E368376" w:tentative="1">
      <w:start w:val="1"/>
      <w:numFmt w:val="bullet"/>
      <w:lvlText w:val="•"/>
      <w:lvlJc w:val="left"/>
      <w:pPr>
        <w:tabs>
          <w:tab w:val="num" w:pos="5040"/>
        </w:tabs>
        <w:ind w:left="5040" w:hanging="360"/>
      </w:pPr>
      <w:rPr>
        <w:rFonts w:ascii="Times New Roman" w:hAnsi="Times New Roman" w:hint="default"/>
      </w:rPr>
    </w:lvl>
    <w:lvl w:ilvl="7" w:tplc="C0342418" w:tentative="1">
      <w:start w:val="1"/>
      <w:numFmt w:val="bullet"/>
      <w:lvlText w:val="•"/>
      <w:lvlJc w:val="left"/>
      <w:pPr>
        <w:tabs>
          <w:tab w:val="num" w:pos="5760"/>
        </w:tabs>
        <w:ind w:left="5760" w:hanging="360"/>
      </w:pPr>
      <w:rPr>
        <w:rFonts w:ascii="Times New Roman" w:hAnsi="Times New Roman" w:hint="default"/>
      </w:rPr>
    </w:lvl>
    <w:lvl w:ilvl="8" w:tplc="1F741E3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21924DD"/>
    <w:multiLevelType w:val="hybridMultilevel"/>
    <w:tmpl w:val="775A2D30"/>
    <w:lvl w:ilvl="0" w:tplc="040C0007">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44CA3E34"/>
    <w:multiLevelType w:val="singleLevel"/>
    <w:tmpl w:val="217E62AA"/>
    <w:lvl w:ilvl="0">
      <w:start w:val="5"/>
      <w:numFmt w:val="bullet"/>
      <w:lvlText w:val="-"/>
      <w:lvlJc w:val="left"/>
      <w:pPr>
        <w:tabs>
          <w:tab w:val="num" w:pos="360"/>
        </w:tabs>
        <w:ind w:left="360" w:hanging="360"/>
      </w:pPr>
      <w:rPr>
        <w:rFonts w:hint="default"/>
      </w:rPr>
    </w:lvl>
  </w:abstractNum>
  <w:abstractNum w:abstractNumId="22" w15:restartNumberingAfterBreak="0">
    <w:nsid w:val="4A39322A"/>
    <w:multiLevelType w:val="hybridMultilevel"/>
    <w:tmpl w:val="4E742226"/>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4632C0"/>
    <w:multiLevelType w:val="hybridMultilevel"/>
    <w:tmpl w:val="699A9D1E"/>
    <w:lvl w:ilvl="0" w:tplc="0B82B3EC">
      <w:start w:val="1"/>
      <w:numFmt w:val="bullet"/>
      <w:lvlText w:val=""/>
      <w:lvlJc w:val="left"/>
      <w:pPr>
        <w:ind w:left="1440" w:hanging="360"/>
      </w:pPr>
      <w:rPr>
        <w:rFonts w:ascii="Wingdings" w:hAnsi="Wingdings" w:hint="default"/>
        <w:b w:val="0"/>
        <w:i w:val="0"/>
        <w:color w:val="auto"/>
        <w:sz w:val="1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4ACF1C48"/>
    <w:multiLevelType w:val="hybridMultilevel"/>
    <w:tmpl w:val="3AB490C8"/>
    <w:lvl w:ilvl="0" w:tplc="E526607C">
      <w:start w:val="1"/>
      <w:numFmt w:val="bullet"/>
      <w:lvlText w:val="•"/>
      <w:lvlJc w:val="left"/>
      <w:pPr>
        <w:tabs>
          <w:tab w:val="num" w:pos="720"/>
        </w:tabs>
        <w:ind w:left="720" w:hanging="360"/>
      </w:pPr>
      <w:rPr>
        <w:rFonts w:ascii="Times New Roman" w:hAnsi="Times New Roman" w:hint="default"/>
      </w:rPr>
    </w:lvl>
    <w:lvl w:ilvl="1" w:tplc="D032C77E" w:tentative="1">
      <w:start w:val="1"/>
      <w:numFmt w:val="bullet"/>
      <w:lvlText w:val="•"/>
      <w:lvlJc w:val="left"/>
      <w:pPr>
        <w:tabs>
          <w:tab w:val="num" w:pos="1440"/>
        </w:tabs>
        <w:ind w:left="1440" w:hanging="360"/>
      </w:pPr>
      <w:rPr>
        <w:rFonts w:ascii="Times New Roman" w:hAnsi="Times New Roman" w:hint="default"/>
      </w:rPr>
    </w:lvl>
    <w:lvl w:ilvl="2" w:tplc="AEE62F2A" w:tentative="1">
      <w:start w:val="1"/>
      <w:numFmt w:val="bullet"/>
      <w:lvlText w:val="•"/>
      <w:lvlJc w:val="left"/>
      <w:pPr>
        <w:tabs>
          <w:tab w:val="num" w:pos="2160"/>
        </w:tabs>
        <w:ind w:left="2160" w:hanging="360"/>
      </w:pPr>
      <w:rPr>
        <w:rFonts w:ascii="Times New Roman" w:hAnsi="Times New Roman" w:hint="default"/>
      </w:rPr>
    </w:lvl>
    <w:lvl w:ilvl="3" w:tplc="E15C306E" w:tentative="1">
      <w:start w:val="1"/>
      <w:numFmt w:val="bullet"/>
      <w:lvlText w:val="•"/>
      <w:lvlJc w:val="left"/>
      <w:pPr>
        <w:tabs>
          <w:tab w:val="num" w:pos="2880"/>
        </w:tabs>
        <w:ind w:left="2880" w:hanging="360"/>
      </w:pPr>
      <w:rPr>
        <w:rFonts w:ascii="Times New Roman" w:hAnsi="Times New Roman" w:hint="default"/>
      </w:rPr>
    </w:lvl>
    <w:lvl w:ilvl="4" w:tplc="761C918C" w:tentative="1">
      <w:start w:val="1"/>
      <w:numFmt w:val="bullet"/>
      <w:lvlText w:val="•"/>
      <w:lvlJc w:val="left"/>
      <w:pPr>
        <w:tabs>
          <w:tab w:val="num" w:pos="3600"/>
        </w:tabs>
        <w:ind w:left="3600" w:hanging="360"/>
      </w:pPr>
      <w:rPr>
        <w:rFonts w:ascii="Times New Roman" w:hAnsi="Times New Roman" w:hint="default"/>
      </w:rPr>
    </w:lvl>
    <w:lvl w:ilvl="5" w:tplc="10BE8924" w:tentative="1">
      <w:start w:val="1"/>
      <w:numFmt w:val="bullet"/>
      <w:lvlText w:val="•"/>
      <w:lvlJc w:val="left"/>
      <w:pPr>
        <w:tabs>
          <w:tab w:val="num" w:pos="4320"/>
        </w:tabs>
        <w:ind w:left="4320" w:hanging="360"/>
      </w:pPr>
      <w:rPr>
        <w:rFonts w:ascii="Times New Roman" w:hAnsi="Times New Roman" w:hint="default"/>
      </w:rPr>
    </w:lvl>
    <w:lvl w:ilvl="6" w:tplc="B9C676A4" w:tentative="1">
      <w:start w:val="1"/>
      <w:numFmt w:val="bullet"/>
      <w:lvlText w:val="•"/>
      <w:lvlJc w:val="left"/>
      <w:pPr>
        <w:tabs>
          <w:tab w:val="num" w:pos="5040"/>
        </w:tabs>
        <w:ind w:left="5040" w:hanging="360"/>
      </w:pPr>
      <w:rPr>
        <w:rFonts w:ascii="Times New Roman" w:hAnsi="Times New Roman" w:hint="default"/>
      </w:rPr>
    </w:lvl>
    <w:lvl w:ilvl="7" w:tplc="07664BAA" w:tentative="1">
      <w:start w:val="1"/>
      <w:numFmt w:val="bullet"/>
      <w:lvlText w:val="•"/>
      <w:lvlJc w:val="left"/>
      <w:pPr>
        <w:tabs>
          <w:tab w:val="num" w:pos="5760"/>
        </w:tabs>
        <w:ind w:left="5760" w:hanging="360"/>
      </w:pPr>
      <w:rPr>
        <w:rFonts w:ascii="Times New Roman" w:hAnsi="Times New Roman" w:hint="default"/>
      </w:rPr>
    </w:lvl>
    <w:lvl w:ilvl="8" w:tplc="14CE657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FDB4D1F"/>
    <w:multiLevelType w:val="hybridMultilevel"/>
    <w:tmpl w:val="B734B56C"/>
    <w:lvl w:ilvl="0" w:tplc="926CD9F2">
      <w:start w:val="1"/>
      <w:numFmt w:val="bullet"/>
      <w:lvlText w:val="•"/>
      <w:lvlJc w:val="left"/>
      <w:pPr>
        <w:tabs>
          <w:tab w:val="num" w:pos="720"/>
        </w:tabs>
        <w:ind w:left="720" w:hanging="360"/>
      </w:pPr>
      <w:rPr>
        <w:rFonts w:ascii="Times New Roman" w:hAnsi="Times New Roman" w:hint="default"/>
      </w:rPr>
    </w:lvl>
    <w:lvl w:ilvl="1" w:tplc="D0FE49F8" w:tentative="1">
      <w:start w:val="1"/>
      <w:numFmt w:val="bullet"/>
      <w:lvlText w:val="•"/>
      <w:lvlJc w:val="left"/>
      <w:pPr>
        <w:tabs>
          <w:tab w:val="num" w:pos="1440"/>
        </w:tabs>
        <w:ind w:left="1440" w:hanging="360"/>
      </w:pPr>
      <w:rPr>
        <w:rFonts w:ascii="Times New Roman" w:hAnsi="Times New Roman" w:hint="default"/>
      </w:rPr>
    </w:lvl>
    <w:lvl w:ilvl="2" w:tplc="322C22A0" w:tentative="1">
      <w:start w:val="1"/>
      <w:numFmt w:val="bullet"/>
      <w:lvlText w:val="•"/>
      <w:lvlJc w:val="left"/>
      <w:pPr>
        <w:tabs>
          <w:tab w:val="num" w:pos="2160"/>
        </w:tabs>
        <w:ind w:left="2160" w:hanging="360"/>
      </w:pPr>
      <w:rPr>
        <w:rFonts w:ascii="Times New Roman" w:hAnsi="Times New Roman" w:hint="default"/>
      </w:rPr>
    </w:lvl>
    <w:lvl w:ilvl="3" w:tplc="B4580CE2" w:tentative="1">
      <w:start w:val="1"/>
      <w:numFmt w:val="bullet"/>
      <w:lvlText w:val="•"/>
      <w:lvlJc w:val="left"/>
      <w:pPr>
        <w:tabs>
          <w:tab w:val="num" w:pos="2880"/>
        </w:tabs>
        <w:ind w:left="2880" w:hanging="360"/>
      </w:pPr>
      <w:rPr>
        <w:rFonts w:ascii="Times New Roman" w:hAnsi="Times New Roman" w:hint="default"/>
      </w:rPr>
    </w:lvl>
    <w:lvl w:ilvl="4" w:tplc="7B42FB1A" w:tentative="1">
      <w:start w:val="1"/>
      <w:numFmt w:val="bullet"/>
      <w:lvlText w:val="•"/>
      <w:lvlJc w:val="left"/>
      <w:pPr>
        <w:tabs>
          <w:tab w:val="num" w:pos="3600"/>
        </w:tabs>
        <w:ind w:left="3600" w:hanging="360"/>
      </w:pPr>
      <w:rPr>
        <w:rFonts w:ascii="Times New Roman" w:hAnsi="Times New Roman" w:hint="default"/>
      </w:rPr>
    </w:lvl>
    <w:lvl w:ilvl="5" w:tplc="D6DC6B3E" w:tentative="1">
      <w:start w:val="1"/>
      <w:numFmt w:val="bullet"/>
      <w:lvlText w:val="•"/>
      <w:lvlJc w:val="left"/>
      <w:pPr>
        <w:tabs>
          <w:tab w:val="num" w:pos="4320"/>
        </w:tabs>
        <w:ind w:left="4320" w:hanging="360"/>
      </w:pPr>
      <w:rPr>
        <w:rFonts w:ascii="Times New Roman" w:hAnsi="Times New Roman" w:hint="default"/>
      </w:rPr>
    </w:lvl>
    <w:lvl w:ilvl="6" w:tplc="BF86EED6" w:tentative="1">
      <w:start w:val="1"/>
      <w:numFmt w:val="bullet"/>
      <w:lvlText w:val="•"/>
      <w:lvlJc w:val="left"/>
      <w:pPr>
        <w:tabs>
          <w:tab w:val="num" w:pos="5040"/>
        </w:tabs>
        <w:ind w:left="5040" w:hanging="360"/>
      </w:pPr>
      <w:rPr>
        <w:rFonts w:ascii="Times New Roman" w:hAnsi="Times New Roman" w:hint="default"/>
      </w:rPr>
    </w:lvl>
    <w:lvl w:ilvl="7" w:tplc="35464FAE" w:tentative="1">
      <w:start w:val="1"/>
      <w:numFmt w:val="bullet"/>
      <w:lvlText w:val="•"/>
      <w:lvlJc w:val="left"/>
      <w:pPr>
        <w:tabs>
          <w:tab w:val="num" w:pos="5760"/>
        </w:tabs>
        <w:ind w:left="5760" w:hanging="360"/>
      </w:pPr>
      <w:rPr>
        <w:rFonts w:ascii="Times New Roman" w:hAnsi="Times New Roman" w:hint="default"/>
      </w:rPr>
    </w:lvl>
    <w:lvl w:ilvl="8" w:tplc="4ABC8A4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4E93A05"/>
    <w:multiLevelType w:val="hybridMultilevel"/>
    <w:tmpl w:val="6F1E6442"/>
    <w:lvl w:ilvl="0" w:tplc="2E5041D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AD1300"/>
    <w:multiLevelType w:val="hybridMultilevel"/>
    <w:tmpl w:val="3768E080"/>
    <w:lvl w:ilvl="0" w:tplc="0B82B3EC">
      <w:start w:val="1"/>
      <w:numFmt w:val="bullet"/>
      <w:lvlText w:val=""/>
      <w:lvlJc w:val="left"/>
      <w:pPr>
        <w:ind w:left="720" w:hanging="360"/>
      </w:pPr>
      <w:rPr>
        <w:rFonts w:ascii="Wingdings" w:hAnsi="Wingdings"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C72656"/>
    <w:multiLevelType w:val="hybridMultilevel"/>
    <w:tmpl w:val="ECFE636C"/>
    <w:lvl w:ilvl="0" w:tplc="0B82B3EC">
      <w:start w:val="1"/>
      <w:numFmt w:val="bullet"/>
      <w:lvlText w:val=""/>
      <w:lvlJc w:val="left"/>
      <w:pPr>
        <w:ind w:left="720" w:hanging="360"/>
      </w:pPr>
      <w:rPr>
        <w:rFonts w:ascii="Wingdings" w:hAnsi="Wingdings" w:hint="default"/>
        <w:b w:val="0"/>
        <w:i w:val="0"/>
        <w:color w:val="auto"/>
        <w:sz w:val="18"/>
      </w:rPr>
    </w:lvl>
    <w:lvl w:ilvl="1" w:tplc="ACE65E14">
      <w:start w:val="1"/>
      <w:numFmt w:val="bullet"/>
      <w:lvlText w:val=""/>
      <w:lvlJc w:val="left"/>
      <w:pPr>
        <w:ind w:left="1440" w:hanging="360"/>
      </w:pPr>
      <w:rPr>
        <w:rFonts w:ascii="Wingdings 2" w:hAnsi="Wingdings 2" w:hint="default"/>
        <w:b w:val="0"/>
        <w:i w:val="0"/>
        <w:color w:val="auto"/>
        <w:sz w:val="18"/>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B3736F"/>
    <w:multiLevelType w:val="hybridMultilevel"/>
    <w:tmpl w:val="6F28ACB6"/>
    <w:lvl w:ilvl="0" w:tplc="E9A614B4">
      <w:start w:val="1"/>
      <w:numFmt w:val="bullet"/>
      <w:lvlText w:val="-"/>
      <w:lvlJc w:val="left"/>
      <w:pPr>
        <w:ind w:left="720" w:hanging="360"/>
      </w:pPr>
      <w:rPr>
        <w:rFonts w:ascii="Times New Roman" w:eastAsia="Times New Roman" w:hAnsi="Times New Roman"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331CDB"/>
    <w:multiLevelType w:val="hybridMultilevel"/>
    <w:tmpl w:val="5B9A93D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1" w15:restartNumberingAfterBreak="0">
    <w:nsid w:val="6C013CAE"/>
    <w:multiLevelType w:val="hybridMultilevel"/>
    <w:tmpl w:val="21EA73D0"/>
    <w:lvl w:ilvl="0" w:tplc="28943968">
      <w:start w:val="1"/>
      <w:numFmt w:val="bullet"/>
      <w:lvlText w:val=""/>
      <w:lvlJc w:val="left"/>
      <w:pPr>
        <w:tabs>
          <w:tab w:val="num" w:pos="360"/>
        </w:tabs>
        <w:ind w:left="360" w:hanging="360"/>
      </w:pPr>
      <w:rPr>
        <w:rFonts w:ascii="Wingdings 2" w:hAnsi="Wingdings 2" w:hint="default"/>
      </w:rPr>
    </w:lvl>
    <w:lvl w:ilvl="1" w:tplc="040C0003">
      <w:start w:val="1"/>
      <w:numFmt w:val="bullet"/>
      <w:lvlText w:val="o"/>
      <w:lvlJc w:val="left"/>
      <w:pPr>
        <w:tabs>
          <w:tab w:val="num" w:pos="644"/>
        </w:tabs>
        <w:ind w:left="644"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663D93"/>
    <w:multiLevelType w:val="hybridMultilevel"/>
    <w:tmpl w:val="C08431F4"/>
    <w:lvl w:ilvl="0" w:tplc="D54C50D4">
      <w:start w:val="1"/>
      <w:numFmt w:val="bullet"/>
      <w:lvlText w:val="•"/>
      <w:lvlJc w:val="left"/>
      <w:pPr>
        <w:tabs>
          <w:tab w:val="num" w:pos="720"/>
        </w:tabs>
        <w:ind w:left="720" w:hanging="360"/>
      </w:pPr>
      <w:rPr>
        <w:rFonts w:ascii="Times New Roman" w:hAnsi="Times New Roman" w:hint="default"/>
      </w:rPr>
    </w:lvl>
    <w:lvl w:ilvl="1" w:tplc="5F6AE41C" w:tentative="1">
      <w:start w:val="1"/>
      <w:numFmt w:val="bullet"/>
      <w:lvlText w:val="•"/>
      <w:lvlJc w:val="left"/>
      <w:pPr>
        <w:tabs>
          <w:tab w:val="num" w:pos="1440"/>
        </w:tabs>
        <w:ind w:left="1440" w:hanging="360"/>
      </w:pPr>
      <w:rPr>
        <w:rFonts w:ascii="Times New Roman" w:hAnsi="Times New Roman" w:hint="default"/>
      </w:rPr>
    </w:lvl>
    <w:lvl w:ilvl="2" w:tplc="AEC2EBF6" w:tentative="1">
      <w:start w:val="1"/>
      <w:numFmt w:val="bullet"/>
      <w:lvlText w:val="•"/>
      <w:lvlJc w:val="left"/>
      <w:pPr>
        <w:tabs>
          <w:tab w:val="num" w:pos="2160"/>
        </w:tabs>
        <w:ind w:left="2160" w:hanging="360"/>
      </w:pPr>
      <w:rPr>
        <w:rFonts w:ascii="Times New Roman" w:hAnsi="Times New Roman" w:hint="default"/>
      </w:rPr>
    </w:lvl>
    <w:lvl w:ilvl="3" w:tplc="CC00AD42" w:tentative="1">
      <w:start w:val="1"/>
      <w:numFmt w:val="bullet"/>
      <w:lvlText w:val="•"/>
      <w:lvlJc w:val="left"/>
      <w:pPr>
        <w:tabs>
          <w:tab w:val="num" w:pos="2880"/>
        </w:tabs>
        <w:ind w:left="2880" w:hanging="360"/>
      </w:pPr>
      <w:rPr>
        <w:rFonts w:ascii="Times New Roman" w:hAnsi="Times New Roman" w:hint="default"/>
      </w:rPr>
    </w:lvl>
    <w:lvl w:ilvl="4" w:tplc="68841732" w:tentative="1">
      <w:start w:val="1"/>
      <w:numFmt w:val="bullet"/>
      <w:lvlText w:val="•"/>
      <w:lvlJc w:val="left"/>
      <w:pPr>
        <w:tabs>
          <w:tab w:val="num" w:pos="3600"/>
        </w:tabs>
        <w:ind w:left="3600" w:hanging="360"/>
      </w:pPr>
      <w:rPr>
        <w:rFonts w:ascii="Times New Roman" w:hAnsi="Times New Roman" w:hint="default"/>
      </w:rPr>
    </w:lvl>
    <w:lvl w:ilvl="5" w:tplc="22849102" w:tentative="1">
      <w:start w:val="1"/>
      <w:numFmt w:val="bullet"/>
      <w:lvlText w:val="•"/>
      <w:lvlJc w:val="left"/>
      <w:pPr>
        <w:tabs>
          <w:tab w:val="num" w:pos="4320"/>
        </w:tabs>
        <w:ind w:left="4320" w:hanging="360"/>
      </w:pPr>
      <w:rPr>
        <w:rFonts w:ascii="Times New Roman" w:hAnsi="Times New Roman" w:hint="default"/>
      </w:rPr>
    </w:lvl>
    <w:lvl w:ilvl="6" w:tplc="715A16B6" w:tentative="1">
      <w:start w:val="1"/>
      <w:numFmt w:val="bullet"/>
      <w:lvlText w:val="•"/>
      <w:lvlJc w:val="left"/>
      <w:pPr>
        <w:tabs>
          <w:tab w:val="num" w:pos="5040"/>
        </w:tabs>
        <w:ind w:left="5040" w:hanging="360"/>
      </w:pPr>
      <w:rPr>
        <w:rFonts w:ascii="Times New Roman" w:hAnsi="Times New Roman" w:hint="default"/>
      </w:rPr>
    </w:lvl>
    <w:lvl w:ilvl="7" w:tplc="BC2EE7C6" w:tentative="1">
      <w:start w:val="1"/>
      <w:numFmt w:val="bullet"/>
      <w:lvlText w:val="•"/>
      <w:lvlJc w:val="left"/>
      <w:pPr>
        <w:tabs>
          <w:tab w:val="num" w:pos="5760"/>
        </w:tabs>
        <w:ind w:left="5760" w:hanging="360"/>
      </w:pPr>
      <w:rPr>
        <w:rFonts w:ascii="Times New Roman" w:hAnsi="Times New Roman" w:hint="default"/>
      </w:rPr>
    </w:lvl>
    <w:lvl w:ilvl="8" w:tplc="1A629A4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8256FFB"/>
    <w:multiLevelType w:val="hybridMultilevel"/>
    <w:tmpl w:val="7DA0E870"/>
    <w:lvl w:ilvl="0" w:tplc="A9ACD654">
      <w:start w:val="1"/>
      <w:numFmt w:val="bullet"/>
      <w:lvlText w:val="•"/>
      <w:lvlJc w:val="left"/>
      <w:pPr>
        <w:tabs>
          <w:tab w:val="num" w:pos="720"/>
        </w:tabs>
        <w:ind w:left="720" w:hanging="360"/>
      </w:pPr>
      <w:rPr>
        <w:rFonts w:ascii="Times New Roman" w:hAnsi="Times New Roman" w:hint="default"/>
      </w:rPr>
    </w:lvl>
    <w:lvl w:ilvl="1" w:tplc="0C3A74F8" w:tentative="1">
      <w:start w:val="1"/>
      <w:numFmt w:val="bullet"/>
      <w:lvlText w:val="•"/>
      <w:lvlJc w:val="left"/>
      <w:pPr>
        <w:tabs>
          <w:tab w:val="num" w:pos="1440"/>
        </w:tabs>
        <w:ind w:left="1440" w:hanging="360"/>
      </w:pPr>
      <w:rPr>
        <w:rFonts w:ascii="Times New Roman" w:hAnsi="Times New Roman" w:hint="default"/>
      </w:rPr>
    </w:lvl>
    <w:lvl w:ilvl="2" w:tplc="EC344576" w:tentative="1">
      <w:start w:val="1"/>
      <w:numFmt w:val="bullet"/>
      <w:lvlText w:val="•"/>
      <w:lvlJc w:val="left"/>
      <w:pPr>
        <w:tabs>
          <w:tab w:val="num" w:pos="2160"/>
        </w:tabs>
        <w:ind w:left="2160" w:hanging="360"/>
      </w:pPr>
      <w:rPr>
        <w:rFonts w:ascii="Times New Roman" w:hAnsi="Times New Roman" w:hint="default"/>
      </w:rPr>
    </w:lvl>
    <w:lvl w:ilvl="3" w:tplc="4216C618" w:tentative="1">
      <w:start w:val="1"/>
      <w:numFmt w:val="bullet"/>
      <w:lvlText w:val="•"/>
      <w:lvlJc w:val="left"/>
      <w:pPr>
        <w:tabs>
          <w:tab w:val="num" w:pos="2880"/>
        </w:tabs>
        <w:ind w:left="2880" w:hanging="360"/>
      </w:pPr>
      <w:rPr>
        <w:rFonts w:ascii="Times New Roman" w:hAnsi="Times New Roman" w:hint="default"/>
      </w:rPr>
    </w:lvl>
    <w:lvl w:ilvl="4" w:tplc="FC2A7B76" w:tentative="1">
      <w:start w:val="1"/>
      <w:numFmt w:val="bullet"/>
      <w:lvlText w:val="•"/>
      <w:lvlJc w:val="left"/>
      <w:pPr>
        <w:tabs>
          <w:tab w:val="num" w:pos="3600"/>
        </w:tabs>
        <w:ind w:left="3600" w:hanging="360"/>
      </w:pPr>
      <w:rPr>
        <w:rFonts w:ascii="Times New Roman" w:hAnsi="Times New Roman" w:hint="default"/>
      </w:rPr>
    </w:lvl>
    <w:lvl w:ilvl="5" w:tplc="CEBA5C08" w:tentative="1">
      <w:start w:val="1"/>
      <w:numFmt w:val="bullet"/>
      <w:lvlText w:val="•"/>
      <w:lvlJc w:val="left"/>
      <w:pPr>
        <w:tabs>
          <w:tab w:val="num" w:pos="4320"/>
        </w:tabs>
        <w:ind w:left="4320" w:hanging="360"/>
      </w:pPr>
      <w:rPr>
        <w:rFonts w:ascii="Times New Roman" w:hAnsi="Times New Roman" w:hint="default"/>
      </w:rPr>
    </w:lvl>
    <w:lvl w:ilvl="6" w:tplc="F1BA2ED6" w:tentative="1">
      <w:start w:val="1"/>
      <w:numFmt w:val="bullet"/>
      <w:lvlText w:val="•"/>
      <w:lvlJc w:val="left"/>
      <w:pPr>
        <w:tabs>
          <w:tab w:val="num" w:pos="5040"/>
        </w:tabs>
        <w:ind w:left="5040" w:hanging="360"/>
      </w:pPr>
      <w:rPr>
        <w:rFonts w:ascii="Times New Roman" w:hAnsi="Times New Roman" w:hint="default"/>
      </w:rPr>
    </w:lvl>
    <w:lvl w:ilvl="7" w:tplc="46CC70E0" w:tentative="1">
      <w:start w:val="1"/>
      <w:numFmt w:val="bullet"/>
      <w:lvlText w:val="•"/>
      <w:lvlJc w:val="left"/>
      <w:pPr>
        <w:tabs>
          <w:tab w:val="num" w:pos="5760"/>
        </w:tabs>
        <w:ind w:left="5760" w:hanging="360"/>
      </w:pPr>
      <w:rPr>
        <w:rFonts w:ascii="Times New Roman" w:hAnsi="Times New Roman" w:hint="default"/>
      </w:rPr>
    </w:lvl>
    <w:lvl w:ilvl="8" w:tplc="C0447B4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BFC4E92"/>
    <w:multiLevelType w:val="hybridMultilevel"/>
    <w:tmpl w:val="CA26A4E4"/>
    <w:lvl w:ilvl="0" w:tplc="5CA4550A">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E055E91"/>
    <w:multiLevelType w:val="hybridMultilevel"/>
    <w:tmpl w:val="6E621C46"/>
    <w:lvl w:ilvl="0" w:tplc="1F7A0A26">
      <w:start w:val="1"/>
      <w:numFmt w:val="bullet"/>
      <w:lvlText w:val="-"/>
      <w:lvlJc w:val="left"/>
      <w:pPr>
        <w:tabs>
          <w:tab w:val="num" w:pos="720"/>
        </w:tabs>
        <w:ind w:left="720" w:hanging="360"/>
      </w:pPr>
      <w:rPr>
        <w:rFonts w:ascii="Times New Roman" w:hAnsi="Times New Roman" w:hint="default"/>
      </w:rPr>
    </w:lvl>
    <w:lvl w:ilvl="1" w:tplc="D32CEBEE">
      <w:start w:val="1"/>
      <w:numFmt w:val="bullet"/>
      <w:lvlText w:val="-"/>
      <w:lvlJc w:val="left"/>
      <w:pPr>
        <w:tabs>
          <w:tab w:val="num" w:pos="1440"/>
        </w:tabs>
        <w:ind w:left="1440" w:hanging="360"/>
      </w:pPr>
      <w:rPr>
        <w:rFonts w:ascii="Times New Roman" w:hAnsi="Times New Roman" w:hint="default"/>
      </w:rPr>
    </w:lvl>
    <w:lvl w:ilvl="2" w:tplc="B6DE1C2E" w:tentative="1">
      <w:start w:val="1"/>
      <w:numFmt w:val="bullet"/>
      <w:lvlText w:val="-"/>
      <w:lvlJc w:val="left"/>
      <w:pPr>
        <w:tabs>
          <w:tab w:val="num" w:pos="2160"/>
        </w:tabs>
        <w:ind w:left="2160" w:hanging="360"/>
      </w:pPr>
      <w:rPr>
        <w:rFonts w:ascii="Times New Roman" w:hAnsi="Times New Roman" w:hint="default"/>
      </w:rPr>
    </w:lvl>
    <w:lvl w:ilvl="3" w:tplc="7EF880BE" w:tentative="1">
      <w:start w:val="1"/>
      <w:numFmt w:val="bullet"/>
      <w:lvlText w:val="-"/>
      <w:lvlJc w:val="left"/>
      <w:pPr>
        <w:tabs>
          <w:tab w:val="num" w:pos="2880"/>
        </w:tabs>
        <w:ind w:left="2880" w:hanging="360"/>
      </w:pPr>
      <w:rPr>
        <w:rFonts w:ascii="Times New Roman" w:hAnsi="Times New Roman" w:hint="default"/>
      </w:rPr>
    </w:lvl>
    <w:lvl w:ilvl="4" w:tplc="7B944174" w:tentative="1">
      <w:start w:val="1"/>
      <w:numFmt w:val="bullet"/>
      <w:lvlText w:val="-"/>
      <w:lvlJc w:val="left"/>
      <w:pPr>
        <w:tabs>
          <w:tab w:val="num" w:pos="3600"/>
        </w:tabs>
        <w:ind w:left="3600" w:hanging="360"/>
      </w:pPr>
      <w:rPr>
        <w:rFonts w:ascii="Times New Roman" w:hAnsi="Times New Roman" w:hint="default"/>
      </w:rPr>
    </w:lvl>
    <w:lvl w:ilvl="5" w:tplc="633ED50E" w:tentative="1">
      <w:start w:val="1"/>
      <w:numFmt w:val="bullet"/>
      <w:lvlText w:val="-"/>
      <w:lvlJc w:val="left"/>
      <w:pPr>
        <w:tabs>
          <w:tab w:val="num" w:pos="4320"/>
        </w:tabs>
        <w:ind w:left="4320" w:hanging="360"/>
      </w:pPr>
      <w:rPr>
        <w:rFonts w:ascii="Times New Roman" w:hAnsi="Times New Roman" w:hint="default"/>
      </w:rPr>
    </w:lvl>
    <w:lvl w:ilvl="6" w:tplc="0E36A29A" w:tentative="1">
      <w:start w:val="1"/>
      <w:numFmt w:val="bullet"/>
      <w:lvlText w:val="-"/>
      <w:lvlJc w:val="left"/>
      <w:pPr>
        <w:tabs>
          <w:tab w:val="num" w:pos="5040"/>
        </w:tabs>
        <w:ind w:left="5040" w:hanging="360"/>
      </w:pPr>
      <w:rPr>
        <w:rFonts w:ascii="Times New Roman" w:hAnsi="Times New Roman" w:hint="default"/>
      </w:rPr>
    </w:lvl>
    <w:lvl w:ilvl="7" w:tplc="6E6EDA2C" w:tentative="1">
      <w:start w:val="1"/>
      <w:numFmt w:val="bullet"/>
      <w:lvlText w:val="-"/>
      <w:lvlJc w:val="left"/>
      <w:pPr>
        <w:tabs>
          <w:tab w:val="num" w:pos="5760"/>
        </w:tabs>
        <w:ind w:left="5760" w:hanging="360"/>
      </w:pPr>
      <w:rPr>
        <w:rFonts w:ascii="Times New Roman" w:hAnsi="Times New Roman" w:hint="default"/>
      </w:rPr>
    </w:lvl>
    <w:lvl w:ilvl="8" w:tplc="59022A90" w:tentative="1">
      <w:start w:val="1"/>
      <w:numFmt w:val="bullet"/>
      <w:lvlText w:val="-"/>
      <w:lvlJc w:val="left"/>
      <w:pPr>
        <w:tabs>
          <w:tab w:val="num" w:pos="6480"/>
        </w:tabs>
        <w:ind w:left="6480" w:hanging="360"/>
      </w:pPr>
      <w:rPr>
        <w:rFonts w:ascii="Times New Roman" w:hAnsi="Times New Roman" w:hint="default"/>
      </w:rPr>
    </w:lvl>
  </w:abstractNum>
  <w:num w:numId="1">
    <w:abstractNumId w:val="31"/>
  </w:num>
  <w:num w:numId="2">
    <w:abstractNumId w:val="29"/>
  </w:num>
  <w:num w:numId="3">
    <w:abstractNumId w:val="21"/>
  </w:num>
  <w:num w:numId="4">
    <w:abstractNumId w:val="15"/>
  </w:num>
  <w:num w:numId="5">
    <w:abstractNumId w:val="28"/>
  </w:num>
  <w:num w:numId="6">
    <w:abstractNumId w:val="5"/>
  </w:num>
  <w:num w:numId="7">
    <w:abstractNumId w:val="26"/>
  </w:num>
  <w:num w:numId="8">
    <w:abstractNumId w:val="10"/>
  </w:num>
  <w:num w:numId="9">
    <w:abstractNumId w:val="34"/>
  </w:num>
  <w:num w:numId="10">
    <w:abstractNumId w:val="3"/>
  </w:num>
  <w:num w:numId="11">
    <w:abstractNumId w:val="20"/>
  </w:num>
  <w:num w:numId="12">
    <w:abstractNumId w:val="20"/>
  </w:num>
  <w:num w:numId="13">
    <w:abstractNumId w:val="1"/>
  </w:num>
  <w:num w:numId="14">
    <w:abstractNumId w:val="14"/>
  </w:num>
  <w:num w:numId="15">
    <w:abstractNumId w:val="33"/>
  </w:num>
  <w:num w:numId="16">
    <w:abstractNumId w:val="18"/>
  </w:num>
  <w:num w:numId="17">
    <w:abstractNumId w:val="24"/>
  </w:num>
  <w:num w:numId="18">
    <w:abstractNumId w:val="35"/>
  </w:num>
  <w:num w:numId="19">
    <w:abstractNumId w:val="13"/>
  </w:num>
  <w:num w:numId="20">
    <w:abstractNumId w:val="32"/>
  </w:num>
  <w:num w:numId="21">
    <w:abstractNumId w:val="25"/>
  </w:num>
  <w:num w:numId="22">
    <w:abstractNumId w:val="9"/>
  </w:num>
  <w:num w:numId="23">
    <w:abstractNumId w:val="19"/>
  </w:num>
  <w:num w:numId="24">
    <w:abstractNumId w:val="22"/>
  </w:num>
  <w:num w:numId="25">
    <w:abstractNumId w:val="23"/>
  </w:num>
  <w:num w:numId="26">
    <w:abstractNumId w:val="8"/>
  </w:num>
  <w:num w:numId="27">
    <w:abstractNumId w:val="12"/>
  </w:num>
  <w:num w:numId="28">
    <w:abstractNumId w:val="27"/>
  </w:num>
  <w:num w:numId="29">
    <w:abstractNumId w:val="11"/>
  </w:num>
  <w:num w:numId="30">
    <w:abstractNumId w:val="17"/>
  </w:num>
  <w:num w:numId="31">
    <w:abstractNumId w:val="30"/>
  </w:num>
  <w:num w:numId="32">
    <w:abstractNumId w:val="4"/>
  </w:num>
  <w:num w:numId="33">
    <w:abstractNumId w:val="16"/>
  </w:num>
  <w:num w:numId="34">
    <w:abstractNumId w:val="7"/>
  </w:num>
  <w:num w:numId="35">
    <w:abstractNumId w:val="2"/>
  </w:num>
  <w:num w:numId="3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2E0"/>
    <w:rsid w:val="00000014"/>
    <w:rsid w:val="00002392"/>
    <w:rsid w:val="00002829"/>
    <w:rsid w:val="00003735"/>
    <w:rsid w:val="0000481A"/>
    <w:rsid w:val="000071DF"/>
    <w:rsid w:val="000119B7"/>
    <w:rsid w:val="00012CA6"/>
    <w:rsid w:val="0001411F"/>
    <w:rsid w:val="000159FB"/>
    <w:rsid w:val="000166B1"/>
    <w:rsid w:val="0001744C"/>
    <w:rsid w:val="0002073D"/>
    <w:rsid w:val="00020F4D"/>
    <w:rsid w:val="000250A1"/>
    <w:rsid w:val="00031F37"/>
    <w:rsid w:val="000348AC"/>
    <w:rsid w:val="00036D4A"/>
    <w:rsid w:val="00037A91"/>
    <w:rsid w:val="000407EF"/>
    <w:rsid w:val="0004095E"/>
    <w:rsid w:val="00040ED9"/>
    <w:rsid w:val="00041A9C"/>
    <w:rsid w:val="00041CCE"/>
    <w:rsid w:val="00043C26"/>
    <w:rsid w:val="00044E63"/>
    <w:rsid w:val="00045537"/>
    <w:rsid w:val="00046679"/>
    <w:rsid w:val="0004793D"/>
    <w:rsid w:val="000522BF"/>
    <w:rsid w:val="00054C01"/>
    <w:rsid w:val="00060819"/>
    <w:rsid w:val="000616CE"/>
    <w:rsid w:val="00061799"/>
    <w:rsid w:val="00063D6A"/>
    <w:rsid w:val="00066FC5"/>
    <w:rsid w:val="00072EA9"/>
    <w:rsid w:val="00073BDB"/>
    <w:rsid w:val="000744CD"/>
    <w:rsid w:val="00080E0B"/>
    <w:rsid w:val="00080EBD"/>
    <w:rsid w:val="00084761"/>
    <w:rsid w:val="000848A5"/>
    <w:rsid w:val="00087999"/>
    <w:rsid w:val="0009071C"/>
    <w:rsid w:val="00090D61"/>
    <w:rsid w:val="000925F3"/>
    <w:rsid w:val="00093A60"/>
    <w:rsid w:val="00095585"/>
    <w:rsid w:val="00096160"/>
    <w:rsid w:val="00096C4B"/>
    <w:rsid w:val="00096F8D"/>
    <w:rsid w:val="00097A1B"/>
    <w:rsid w:val="000A06A9"/>
    <w:rsid w:val="000A290C"/>
    <w:rsid w:val="000A7874"/>
    <w:rsid w:val="000B016F"/>
    <w:rsid w:val="000B1246"/>
    <w:rsid w:val="000B1656"/>
    <w:rsid w:val="000B2921"/>
    <w:rsid w:val="000B2DE6"/>
    <w:rsid w:val="000B437C"/>
    <w:rsid w:val="000B494E"/>
    <w:rsid w:val="000B5819"/>
    <w:rsid w:val="000B5A10"/>
    <w:rsid w:val="000B6BD0"/>
    <w:rsid w:val="000C1070"/>
    <w:rsid w:val="000C1246"/>
    <w:rsid w:val="000C22C4"/>
    <w:rsid w:val="000C335F"/>
    <w:rsid w:val="000C6869"/>
    <w:rsid w:val="000C6F78"/>
    <w:rsid w:val="000C7651"/>
    <w:rsid w:val="000D0ADC"/>
    <w:rsid w:val="000D0DC3"/>
    <w:rsid w:val="000D113A"/>
    <w:rsid w:val="000D1799"/>
    <w:rsid w:val="000D4B66"/>
    <w:rsid w:val="000D76BF"/>
    <w:rsid w:val="000D7958"/>
    <w:rsid w:val="000E2A61"/>
    <w:rsid w:val="000E2E65"/>
    <w:rsid w:val="000E4BC2"/>
    <w:rsid w:val="000E56A3"/>
    <w:rsid w:val="000E62F7"/>
    <w:rsid w:val="000E6B92"/>
    <w:rsid w:val="000F1384"/>
    <w:rsid w:val="000F2114"/>
    <w:rsid w:val="000F2DF8"/>
    <w:rsid w:val="000F32D9"/>
    <w:rsid w:val="000F4961"/>
    <w:rsid w:val="000F5FB0"/>
    <w:rsid w:val="000F7188"/>
    <w:rsid w:val="0010163D"/>
    <w:rsid w:val="00101717"/>
    <w:rsid w:val="00101A9C"/>
    <w:rsid w:val="0010407D"/>
    <w:rsid w:val="0010408F"/>
    <w:rsid w:val="00104314"/>
    <w:rsid w:val="0010731F"/>
    <w:rsid w:val="001077E3"/>
    <w:rsid w:val="001105B0"/>
    <w:rsid w:val="00111D86"/>
    <w:rsid w:val="00114907"/>
    <w:rsid w:val="001160A1"/>
    <w:rsid w:val="0011619F"/>
    <w:rsid w:val="0011676F"/>
    <w:rsid w:val="0012037B"/>
    <w:rsid w:val="00120483"/>
    <w:rsid w:val="00121B1D"/>
    <w:rsid w:val="00121D95"/>
    <w:rsid w:val="00124EDA"/>
    <w:rsid w:val="00126A04"/>
    <w:rsid w:val="00130D63"/>
    <w:rsid w:val="001330D5"/>
    <w:rsid w:val="0013374D"/>
    <w:rsid w:val="00134C97"/>
    <w:rsid w:val="00136C0D"/>
    <w:rsid w:val="00140853"/>
    <w:rsid w:val="00140C6B"/>
    <w:rsid w:val="001413E4"/>
    <w:rsid w:val="00143820"/>
    <w:rsid w:val="00143C8E"/>
    <w:rsid w:val="00145F43"/>
    <w:rsid w:val="00147390"/>
    <w:rsid w:val="00147B2D"/>
    <w:rsid w:val="001506BA"/>
    <w:rsid w:val="00152AF3"/>
    <w:rsid w:val="00157BF4"/>
    <w:rsid w:val="00162C25"/>
    <w:rsid w:val="001636C7"/>
    <w:rsid w:val="00164155"/>
    <w:rsid w:val="0016481C"/>
    <w:rsid w:val="00164E9C"/>
    <w:rsid w:val="0016581B"/>
    <w:rsid w:val="0016744D"/>
    <w:rsid w:val="0017079E"/>
    <w:rsid w:val="00172C32"/>
    <w:rsid w:val="00174541"/>
    <w:rsid w:val="00175C62"/>
    <w:rsid w:val="001770C3"/>
    <w:rsid w:val="0018284E"/>
    <w:rsid w:val="00185ADF"/>
    <w:rsid w:val="00190F38"/>
    <w:rsid w:val="001932F2"/>
    <w:rsid w:val="0019390B"/>
    <w:rsid w:val="0019461C"/>
    <w:rsid w:val="00194F7B"/>
    <w:rsid w:val="00195498"/>
    <w:rsid w:val="00195CF7"/>
    <w:rsid w:val="00195D0A"/>
    <w:rsid w:val="00196586"/>
    <w:rsid w:val="001A216E"/>
    <w:rsid w:val="001B248B"/>
    <w:rsid w:val="001B3E80"/>
    <w:rsid w:val="001B4D89"/>
    <w:rsid w:val="001B4DB5"/>
    <w:rsid w:val="001C35A7"/>
    <w:rsid w:val="001C524C"/>
    <w:rsid w:val="001C7809"/>
    <w:rsid w:val="001D2692"/>
    <w:rsid w:val="001D2BC6"/>
    <w:rsid w:val="001D4DEA"/>
    <w:rsid w:val="001D5331"/>
    <w:rsid w:val="001E0F0D"/>
    <w:rsid w:val="001E2EFB"/>
    <w:rsid w:val="001E39A8"/>
    <w:rsid w:val="001F1A9F"/>
    <w:rsid w:val="001F1B80"/>
    <w:rsid w:val="001F23E0"/>
    <w:rsid w:val="001F5333"/>
    <w:rsid w:val="001F60DF"/>
    <w:rsid w:val="001F6242"/>
    <w:rsid w:val="001F6B92"/>
    <w:rsid w:val="00200F88"/>
    <w:rsid w:val="002012D8"/>
    <w:rsid w:val="00203065"/>
    <w:rsid w:val="00203291"/>
    <w:rsid w:val="00203617"/>
    <w:rsid w:val="00206E12"/>
    <w:rsid w:val="00213743"/>
    <w:rsid w:val="002173E3"/>
    <w:rsid w:val="002179A0"/>
    <w:rsid w:val="0022105C"/>
    <w:rsid w:val="00221469"/>
    <w:rsid w:val="0022163F"/>
    <w:rsid w:val="002221B9"/>
    <w:rsid w:val="00224E45"/>
    <w:rsid w:val="002258EA"/>
    <w:rsid w:val="00225CF4"/>
    <w:rsid w:val="00226B8A"/>
    <w:rsid w:val="00227891"/>
    <w:rsid w:val="00227EF9"/>
    <w:rsid w:val="00232C03"/>
    <w:rsid w:val="0023375A"/>
    <w:rsid w:val="00233C4C"/>
    <w:rsid w:val="00234933"/>
    <w:rsid w:val="0023538C"/>
    <w:rsid w:val="0023676A"/>
    <w:rsid w:val="00237AB6"/>
    <w:rsid w:val="00242627"/>
    <w:rsid w:val="002428A4"/>
    <w:rsid w:val="002442CC"/>
    <w:rsid w:val="002454EE"/>
    <w:rsid w:val="00245FDC"/>
    <w:rsid w:val="0025103D"/>
    <w:rsid w:val="002513E5"/>
    <w:rsid w:val="00251B2D"/>
    <w:rsid w:val="00253597"/>
    <w:rsid w:val="00257ABE"/>
    <w:rsid w:val="00262966"/>
    <w:rsid w:val="00263476"/>
    <w:rsid w:val="00265ACC"/>
    <w:rsid w:val="00266066"/>
    <w:rsid w:val="0026627E"/>
    <w:rsid w:val="002664AA"/>
    <w:rsid w:val="00266FD0"/>
    <w:rsid w:val="00270095"/>
    <w:rsid w:val="0027364D"/>
    <w:rsid w:val="00277FD3"/>
    <w:rsid w:val="00280229"/>
    <w:rsid w:val="002843C2"/>
    <w:rsid w:val="0028624D"/>
    <w:rsid w:val="00287D0E"/>
    <w:rsid w:val="00292BA9"/>
    <w:rsid w:val="00292FD3"/>
    <w:rsid w:val="002934FD"/>
    <w:rsid w:val="00294E80"/>
    <w:rsid w:val="00295940"/>
    <w:rsid w:val="002969D8"/>
    <w:rsid w:val="00296FBC"/>
    <w:rsid w:val="002A1333"/>
    <w:rsid w:val="002A171D"/>
    <w:rsid w:val="002A1952"/>
    <w:rsid w:val="002A2AA3"/>
    <w:rsid w:val="002A408A"/>
    <w:rsid w:val="002A5425"/>
    <w:rsid w:val="002A5851"/>
    <w:rsid w:val="002A622B"/>
    <w:rsid w:val="002A69A6"/>
    <w:rsid w:val="002B04A1"/>
    <w:rsid w:val="002B0DCF"/>
    <w:rsid w:val="002B13D0"/>
    <w:rsid w:val="002B1455"/>
    <w:rsid w:val="002B1478"/>
    <w:rsid w:val="002B2143"/>
    <w:rsid w:val="002B2164"/>
    <w:rsid w:val="002B3C52"/>
    <w:rsid w:val="002B62D7"/>
    <w:rsid w:val="002B649E"/>
    <w:rsid w:val="002C2546"/>
    <w:rsid w:val="002C367F"/>
    <w:rsid w:val="002C40FC"/>
    <w:rsid w:val="002C4E1B"/>
    <w:rsid w:val="002C506E"/>
    <w:rsid w:val="002C62F9"/>
    <w:rsid w:val="002C7CE6"/>
    <w:rsid w:val="002C7D1A"/>
    <w:rsid w:val="002D0C5D"/>
    <w:rsid w:val="002D0CE7"/>
    <w:rsid w:val="002D39F9"/>
    <w:rsid w:val="002D40D7"/>
    <w:rsid w:val="002D4B07"/>
    <w:rsid w:val="002D5D74"/>
    <w:rsid w:val="002D77C6"/>
    <w:rsid w:val="002D79FD"/>
    <w:rsid w:val="002E3342"/>
    <w:rsid w:val="002E3A54"/>
    <w:rsid w:val="002E3B18"/>
    <w:rsid w:val="002F13CE"/>
    <w:rsid w:val="002F2599"/>
    <w:rsid w:val="002F31B7"/>
    <w:rsid w:val="002F329C"/>
    <w:rsid w:val="002F4A8E"/>
    <w:rsid w:val="00301CA2"/>
    <w:rsid w:val="00306587"/>
    <w:rsid w:val="00307516"/>
    <w:rsid w:val="00310C05"/>
    <w:rsid w:val="00312BC3"/>
    <w:rsid w:val="00313227"/>
    <w:rsid w:val="00314B1C"/>
    <w:rsid w:val="00315FB6"/>
    <w:rsid w:val="00320258"/>
    <w:rsid w:val="00320A8D"/>
    <w:rsid w:val="003238D4"/>
    <w:rsid w:val="00323AFE"/>
    <w:rsid w:val="00323B28"/>
    <w:rsid w:val="00325FF1"/>
    <w:rsid w:val="0032770B"/>
    <w:rsid w:val="0033083B"/>
    <w:rsid w:val="00331C35"/>
    <w:rsid w:val="00332791"/>
    <w:rsid w:val="00333CFB"/>
    <w:rsid w:val="00334BBB"/>
    <w:rsid w:val="00335B6C"/>
    <w:rsid w:val="003372D5"/>
    <w:rsid w:val="00337BA6"/>
    <w:rsid w:val="003404CE"/>
    <w:rsid w:val="0034288B"/>
    <w:rsid w:val="003438DD"/>
    <w:rsid w:val="00350EC1"/>
    <w:rsid w:val="003516E7"/>
    <w:rsid w:val="0035210B"/>
    <w:rsid w:val="003543CB"/>
    <w:rsid w:val="003547CB"/>
    <w:rsid w:val="00354C0E"/>
    <w:rsid w:val="0035558E"/>
    <w:rsid w:val="00355CF0"/>
    <w:rsid w:val="003564CC"/>
    <w:rsid w:val="0035727D"/>
    <w:rsid w:val="003614FF"/>
    <w:rsid w:val="00363702"/>
    <w:rsid w:val="00364DAC"/>
    <w:rsid w:val="0036572B"/>
    <w:rsid w:val="003710B8"/>
    <w:rsid w:val="00372744"/>
    <w:rsid w:val="00373A6E"/>
    <w:rsid w:val="00373D22"/>
    <w:rsid w:val="00375134"/>
    <w:rsid w:val="003758E4"/>
    <w:rsid w:val="003773D3"/>
    <w:rsid w:val="003843C9"/>
    <w:rsid w:val="00384643"/>
    <w:rsid w:val="0038755A"/>
    <w:rsid w:val="00390AC9"/>
    <w:rsid w:val="00392211"/>
    <w:rsid w:val="00392511"/>
    <w:rsid w:val="00395125"/>
    <w:rsid w:val="00397A6A"/>
    <w:rsid w:val="003A11F3"/>
    <w:rsid w:val="003A340E"/>
    <w:rsid w:val="003A440A"/>
    <w:rsid w:val="003A4659"/>
    <w:rsid w:val="003A56CA"/>
    <w:rsid w:val="003A6467"/>
    <w:rsid w:val="003A741E"/>
    <w:rsid w:val="003A791A"/>
    <w:rsid w:val="003B2D59"/>
    <w:rsid w:val="003B5C4C"/>
    <w:rsid w:val="003C0BF2"/>
    <w:rsid w:val="003C3AFD"/>
    <w:rsid w:val="003C3C4B"/>
    <w:rsid w:val="003C3CB7"/>
    <w:rsid w:val="003C4403"/>
    <w:rsid w:val="003C4E01"/>
    <w:rsid w:val="003C4F91"/>
    <w:rsid w:val="003D3038"/>
    <w:rsid w:val="003D33C6"/>
    <w:rsid w:val="003D46A5"/>
    <w:rsid w:val="003D481D"/>
    <w:rsid w:val="003D5504"/>
    <w:rsid w:val="003D559F"/>
    <w:rsid w:val="003D60DE"/>
    <w:rsid w:val="003D6B0F"/>
    <w:rsid w:val="003E011D"/>
    <w:rsid w:val="003E03ED"/>
    <w:rsid w:val="003E4B8B"/>
    <w:rsid w:val="003E5B4E"/>
    <w:rsid w:val="003E5BF6"/>
    <w:rsid w:val="003E65C9"/>
    <w:rsid w:val="003E69D8"/>
    <w:rsid w:val="003F2D45"/>
    <w:rsid w:val="003F573D"/>
    <w:rsid w:val="003F7F16"/>
    <w:rsid w:val="0040125F"/>
    <w:rsid w:val="004018DD"/>
    <w:rsid w:val="00402204"/>
    <w:rsid w:val="00402951"/>
    <w:rsid w:val="0040404A"/>
    <w:rsid w:val="00406965"/>
    <w:rsid w:val="004111C6"/>
    <w:rsid w:val="0042080E"/>
    <w:rsid w:val="00422BCF"/>
    <w:rsid w:val="00422E13"/>
    <w:rsid w:val="00423909"/>
    <w:rsid w:val="00430BA5"/>
    <w:rsid w:val="004320B0"/>
    <w:rsid w:val="00432B6A"/>
    <w:rsid w:val="00434011"/>
    <w:rsid w:val="00434115"/>
    <w:rsid w:val="00443337"/>
    <w:rsid w:val="00450673"/>
    <w:rsid w:val="00451D3A"/>
    <w:rsid w:val="00451E8E"/>
    <w:rsid w:val="00453755"/>
    <w:rsid w:val="00453BD3"/>
    <w:rsid w:val="00454AD6"/>
    <w:rsid w:val="0045594E"/>
    <w:rsid w:val="00461DEE"/>
    <w:rsid w:val="0046633B"/>
    <w:rsid w:val="0047004C"/>
    <w:rsid w:val="00470752"/>
    <w:rsid w:val="004723D4"/>
    <w:rsid w:val="00472C08"/>
    <w:rsid w:val="004736B8"/>
    <w:rsid w:val="00473F3A"/>
    <w:rsid w:val="004742E0"/>
    <w:rsid w:val="00476713"/>
    <w:rsid w:val="00485D60"/>
    <w:rsid w:val="00487B58"/>
    <w:rsid w:val="0049131E"/>
    <w:rsid w:val="0049164C"/>
    <w:rsid w:val="00493A6A"/>
    <w:rsid w:val="004958FC"/>
    <w:rsid w:val="004958FE"/>
    <w:rsid w:val="004977FB"/>
    <w:rsid w:val="004979E5"/>
    <w:rsid w:val="00497BEF"/>
    <w:rsid w:val="004A2031"/>
    <w:rsid w:val="004A2E1A"/>
    <w:rsid w:val="004A4732"/>
    <w:rsid w:val="004A5153"/>
    <w:rsid w:val="004B0050"/>
    <w:rsid w:val="004B256C"/>
    <w:rsid w:val="004B3BB9"/>
    <w:rsid w:val="004B4570"/>
    <w:rsid w:val="004C008F"/>
    <w:rsid w:val="004C093E"/>
    <w:rsid w:val="004C19BF"/>
    <w:rsid w:val="004C2433"/>
    <w:rsid w:val="004C294E"/>
    <w:rsid w:val="004C407F"/>
    <w:rsid w:val="004C4BDA"/>
    <w:rsid w:val="004C4E04"/>
    <w:rsid w:val="004C66EE"/>
    <w:rsid w:val="004D1B80"/>
    <w:rsid w:val="004D5C98"/>
    <w:rsid w:val="004D6538"/>
    <w:rsid w:val="004D6D97"/>
    <w:rsid w:val="004E2948"/>
    <w:rsid w:val="004E2AEE"/>
    <w:rsid w:val="004E48F1"/>
    <w:rsid w:val="004E525E"/>
    <w:rsid w:val="004E6355"/>
    <w:rsid w:val="004F231D"/>
    <w:rsid w:val="004F28A7"/>
    <w:rsid w:val="004F28C5"/>
    <w:rsid w:val="004F373E"/>
    <w:rsid w:val="004F684F"/>
    <w:rsid w:val="004F6A42"/>
    <w:rsid w:val="004F711E"/>
    <w:rsid w:val="00501343"/>
    <w:rsid w:val="005017D1"/>
    <w:rsid w:val="00502F10"/>
    <w:rsid w:val="0050336B"/>
    <w:rsid w:val="005063EA"/>
    <w:rsid w:val="00507860"/>
    <w:rsid w:val="00512862"/>
    <w:rsid w:val="00512F16"/>
    <w:rsid w:val="005159E7"/>
    <w:rsid w:val="00516824"/>
    <w:rsid w:val="00520220"/>
    <w:rsid w:val="00521705"/>
    <w:rsid w:val="00523014"/>
    <w:rsid w:val="00530238"/>
    <w:rsid w:val="00532361"/>
    <w:rsid w:val="005332C3"/>
    <w:rsid w:val="005361F8"/>
    <w:rsid w:val="00537245"/>
    <w:rsid w:val="00537AB9"/>
    <w:rsid w:val="00545296"/>
    <w:rsid w:val="00545D6B"/>
    <w:rsid w:val="00546000"/>
    <w:rsid w:val="00546C14"/>
    <w:rsid w:val="00546D06"/>
    <w:rsid w:val="00550DA5"/>
    <w:rsid w:val="00551570"/>
    <w:rsid w:val="00551A91"/>
    <w:rsid w:val="00555F01"/>
    <w:rsid w:val="00564050"/>
    <w:rsid w:val="00564B3C"/>
    <w:rsid w:val="00566F44"/>
    <w:rsid w:val="00570601"/>
    <w:rsid w:val="005709A2"/>
    <w:rsid w:val="0057246B"/>
    <w:rsid w:val="00575BCA"/>
    <w:rsid w:val="00576506"/>
    <w:rsid w:val="00581156"/>
    <w:rsid w:val="00584364"/>
    <w:rsid w:val="00587E71"/>
    <w:rsid w:val="00587EBB"/>
    <w:rsid w:val="005901AF"/>
    <w:rsid w:val="00591D34"/>
    <w:rsid w:val="00592B8B"/>
    <w:rsid w:val="00592C0C"/>
    <w:rsid w:val="00592DDD"/>
    <w:rsid w:val="00596133"/>
    <w:rsid w:val="0059772B"/>
    <w:rsid w:val="005A11BB"/>
    <w:rsid w:val="005A125E"/>
    <w:rsid w:val="005A1566"/>
    <w:rsid w:val="005A29F5"/>
    <w:rsid w:val="005A2F3D"/>
    <w:rsid w:val="005A338C"/>
    <w:rsid w:val="005A634F"/>
    <w:rsid w:val="005B12C7"/>
    <w:rsid w:val="005B4139"/>
    <w:rsid w:val="005B4E0F"/>
    <w:rsid w:val="005B66E1"/>
    <w:rsid w:val="005C2A64"/>
    <w:rsid w:val="005C33CD"/>
    <w:rsid w:val="005C46E6"/>
    <w:rsid w:val="005C4B6A"/>
    <w:rsid w:val="005C7140"/>
    <w:rsid w:val="005D0208"/>
    <w:rsid w:val="005D6558"/>
    <w:rsid w:val="005D68FF"/>
    <w:rsid w:val="005D79B3"/>
    <w:rsid w:val="005E063E"/>
    <w:rsid w:val="005E1E46"/>
    <w:rsid w:val="005E21E6"/>
    <w:rsid w:val="005E4DB0"/>
    <w:rsid w:val="005E699E"/>
    <w:rsid w:val="005F3F10"/>
    <w:rsid w:val="005F49EF"/>
    <w:rsid w:val="005F4C87"/>
    <w:rsid w:val="005F52E2"/>
    <w:rsid w:val="005F5383"/>
    <w:rsid w:val="005F5FB2"/>
    <w:rsid w:val="005F6CBA"/>
    <w:rsid w:val="005F7086"/>
    <w:rsid w:val="0060097D"/>
    <w:rsid w:val="00600A5C"/>
    <w:rsid w:val="006041BB"/>
    <w:rsid w:val="0060452E"/>
    <w:rsid w:val="00604D7B"/>
    <w:rsid w:val="006061FB"/>
    <w:rsid w:val="00614A4E"/>
    <w:rsid w:val="00616D30"/>
    <w:rsid w:val="006171D0"/>
    <w:rsid w:val="00620E1F"/>
    <w:rsid w:val="00621F9B"/>
    <w:rsid w:val="00623A9A"/>
    <w:rsid w:val="00626D44"/>
    <w:rsid w:val="00627066"/>
    <w:rsid w:val="00631669"/>
    <w:rsid w:val="00632652"/>
    <w:rsid w:val="0063655E"/>
    <w:rsid w:val="0063720A"/>
    <w:rsid w:val="0064059F"/>
    <w:rsid w:val="006418A3"/>
    <w:rsid w:val="0064253F"/>
    <w:rsid w:val="0064414A"/>
    <w:rsid w:val="00647224"/>
    <w:rsid w:val="0064745A"/>
    <w:rsid w:val="0065290A"/>
    <w:rsid w:val="0065458B"/>
    <w:rsid w:val="00656F5C"/>
    <w:rsid w:val="00660309"/>
    <w:rsid w:val="00660D1C"/>
    <w:rsid w:val="00662A12"/>
    <w:rsid w:val="00664382"/>
    <w:rsid w:val="00665818"/>
    <w:rsid w:val="00672DC7"/>
    <w:rsid w:val="006741A4"/>
    <w:rsid w:val="0067655A"/>
    <w:rsid w:val="00680C79"/>
    <w:rsid w:val="006814D1"/>
    <w:rsid w:val="006825D0"/>
    <w:rsid w:val="00682BE6"/>
    <w:rsid w:val="00684780"/>
    <w:rsid w:val="00686F78"/>
    <w:rsid w:val="00692A3E"/>
    <w:rsid w:val="00694140"/>
    <w:rsid w:val="00697CF2"/>
    <w:rsid w:val="006A0FDC"/>
    <w:rsid w:val="006A1E4E"/>
    <w:rsid w:val="006A25A8"/>
    <w:rsid w:val="006A4C3D"/>
    <w:rsid w:val="006A4F11"/>
    <w:rsid w:val="006A5B9A"/>
    <w:rsid w:val="006B1F74"/>
    <w:rsid w:val="006B4E2A"/>
    <w:rsid w:val="006B607B"/>
    <w:rsid w:val="006B7EDC"/>
    <w:rsid w:val="006C11BD"/>
    <w:rsid w:val="006D0F4A"/>
    <w:rsid w:val="006D17BE"/>
    <w:rsid w:val="006D23F5"/>
    <w:rsid w:val="006D2CA5"/>
    <w:rsid w:val="006D45D4"/>
    <w:rsid w:val="006D4698"/>
    <w:rsid w:val="006D71D4"/>
    <w:rsid w:val="006E0E1E"/>
    <w:rsid w:val="006E1093"/>
    <w:rsid w:val="006F218F"/>
    <w:rsid w:val="006F22FE"/>
    <w:rsid w:val="006F2503"/>
    <w:rsid w:val="006F383B"/>
    <w:rsid w:val="006F40A4"/>
    <w:rsid w:val="006F7A5C"/>
    <w:rsid w:val="006F7D47"/>
    <w:rsid w:val="007014F8"/>
    <w:rsid w:val="00702DEE"/>
    <w:rsid w:val="00703CA4"/>
    <w:rsid w:val="00703DFC"/>
    <w:rsid w:val="00704838"/>
    <w:rsid w:val="00705295"/>
    <w:rsid w:val="00706B97"/>
    <w:rsid w:val="00706CCF"/>
    <w:rsid w:val="00706CFA"/>
    <w:rsid w:val="00715D0C"/>
    <w:rsid w:val="00722F49"/>
    <w:rsid w:val="00723087"/>
    <w:rsid w:val="00724180"/>
    <w:rsid w:val="007249B1"/>
    <w:rsid w:val="007259ED"/>
    <w:rsid w:val="00725AF2"/>
    <w:rsid w:val="0072740C"/>
    <w:rsid w:val="00727FDA"/>
    <w:rsid w:val="0073309C"/>
    <w:rsid w:val="00733C90"/>
    <w:rsid w:val="007345BA"/>
    <w:rsid w:val="00734982"/>
    <w:rsid w:val="0073728D"/>
    <w:rsid w:val="007400D9"/>
    <w:rsid w:val="00743FCF"/>
    <w:rsid w:val="007518E4"/>
    <w:rsid w:val="007523D4"/>
    <w:rsid w:val="00754459"/>
    <w:rsid w:val="007559B4"/>
    <w:rsid w:val="007561E0"/>
    <w:rsid w:val="00756EF7"/>
    <w:rsid w:val="00757699"/>
    <w:rsid w:val="00757893"/>
    <w:rsid w:val="00757F2C"/>
    <w:rsid w:val="00761820"/>
    <w:rsid w:val="007632B7"/>
    <w:rsid w:val="00763A05"/>
    <w:rsid w:val="00763BF5"/>
    <w:rsid w:val="00766E46"/>
    <w:rsid w:val="0077398C"/>
    <w:rsid w:val="007751B5"/>
    <w:rsid w:val="007763D0"/>
    <w:rsid w:val="0077709B"/>
    <w:rsid w:val="00777B14"/>
    <w:rsid w:val="00785E8D"/>
    <w:rsid w:val="007872CA"/>
    <w:rsid w:val="007906C7"/>
    <w:rsid w:val="0079076D"/>
    <w:rsid w:val="00791704"/>
    <w:rsid w:val="00796D15"/>
    <w:rsid w:val="007A05B8"/>
    <w:rsid w:val="007A462D"/>
    <w:rsid w:val="007A4635"/>
    <w:rsid w:val="007A498B"/>
    <w:rsid w:val="007A6106"/>
    <w:rsid w:val="007A6555"/>
    <w:rsid w:val="007B0320"/>
    <w:rsid w:val="007B35E7"/>
    <w:rsid w:val="007B58B9"/>
    <w:rsid w:val="007C2212"/>
    <w:rsid w:val="007C2AFD"/>
    <w:rsid w:val="007C2E0E"/>
    <w:rsid w:val="007C3461"/>
    <w:rsid w:val="007C3710"/>
    <w:rsid w:val="007C40C7"/>
    <w:rsid w:val="007C47D8"/>
    <w:rsid w:val="007C6539"/>
    <w:rsid w:val="007C6CD4"/>
    <w:rsid w:val="007C70AB"/>
    <w:rsid w:val="007C7E52"/>
    <w:rsid w:val="007D0E14"/>
    <w:rsid w:val="007D0FF8"/>
    <w:rsid w:val="007D39E8"/>
    <w:rsid w:val="007D6E3B"/>
    <w:rsid w:val="007D7CE2"/>
    <w:rsid w:val="007E5721"/>
    <w:rsid w:val="007F319B"/>
    <w:rsid w:val="007F457C"/>
    <w:rsid w:val="007F6610"/>
    <w:rsid w:val="007F6AC4"/>
    <w:rsid w:val="00802044"/>
    <w:rsid w:val="00802079"/>
    <w:rsid w:val="008034B6"/>
    <w:rsid w:val="00803A60"/>
    <w:rsid w:val="00804C3C"/>
    <w:rsid w:val="008052EC"/>
    <w:rsid w:val="008120F6"/>
    <w:rsid w:val="00820C60"/>
    <w:rsid w:val="008219A2"/>
    <w:rsid w:val="00822AA6"/>
    <w:rsid w:val="00825D9C"/>
    <w:rsid w:val="00827611"/>
    <w:rsid w:val="008279F7"/>
    <w:rsid w:val="008305CC"/>
    <w:rsid w:val="00830CC5"/>
    <w:rsid w:val="0083268C"/>
    <w:rsid w:val="008328AD"/>
    <w:rsid w:val="00833771"/>
    <w:rsid w:val="00834A11"/>
    <w:rsid w:val="00835DE8"/>
    <w:rsid w:val="00836CF3"/>
    <w:rsid w:val="00837B38"/>
    <w:rsid w:val="008409FB"/>
    <w:rsid w:val="00846846"/>
    <w:rsid w:val="0085021B"/>
    <w:rsid w:val="00850C51"/>
    <w:rsid w:val="00852734"/>
    <w:rsid w:val="008527C2"/>
    <w:rsid w:val="008567C4"/>
    <w:rsid w:val="00861FBB"/>
    <w:rsid w:val="0086407D"/>
    <w:rsid w:val="008655D9"/>
    <w:rsid w:val="00867358"/>
    <w:rsid w:val="008714B8"/>
    <w:rsid w:val="00871EC0"/>
    <w:rsid w:val="00875706"/>
    <w:rsid w:val="00880A77"/>
    <w:rsid w:val="00881DBA"/>
    <w:rsid w:val="00885EC3"/>
    <w:rsid w:val="008917DC"/>
    <w:rsid w:val="008922E4"/>
    <w:rsid w:val="0089472A"/>
    <w:rsid w:val="00896008"/>
    <w:rsid w:val="008A00B3"/>
    <w:rsid w:val="008A22A4"/>
    <w:rsid w:val="008A3337"/>
    <w:rsid w:val="008A51B7"/>
    <w:rsid w:val="008A672E"/>
    <w:rsid w:val="008A6885"/>
    <w:rsid w:val="008A7F52"/>
    <w:rsid w:val="008B084E"/>
    <w:rsid w:val="008B3897"/>
    <w:rsid w:val="008B48E0"/>
    <w:rsid w:val="008B503F"/>
    <w:rsid w:val="008B5334"/>
    <w:rsid w:val="008B6E9F"/>
    <w:rsid w:val="008B7053"/>
    <w:rsid w:val="008B7BEB"/>
    <w:rsid w:val="008C189F"/>
    <w:rsid w:val="008C20AB"/>
    <w:rsid w:val="008C3C6C"/>
    <w:rsid w:val="008C45BD"/>
    <w:rsid w:val="008C5B1A"/>
    <w:rsid w:val="008C60CB"/>
    <w:rsid w:val="008C7437"/>
    <w:rsid w:val="008C7B06"/>
    <w:rsid w:val="008C7FB6"/>
    <w:rsid w:val="008D0105"/>
    <w:rsid w:val="008D144C"/>
    <w:rsid w:val="008D4549"/>
    <w:rsid w:val="008D4634"/>
    <w:rsid w:val="008D5498"/>
    <w:rsid w:val="008D7887"/>
    <w:rsid w:val="008D7C4F"/>
    <w:rsid w:val="008E0B76"/>
    <w:rsid w:val="008E3C8B"/>
    <w:rsid w:val="008E52A5"/>
    <w:rsid w:val="008E6B62"/>
    <w:rsid w:val="008F06B8"/>
    <w:rsid w:val="008F41A7"/>
    <w:rsid w:val="008F5655"/>
    <w:rsid w:val="008F57A5"/>
    <w:rsid w:val="008F5E52"/>
    <w:rsid w:val="00900675"/>
    <w:rsid w:val="00900813"/>
    <w:rsid w:val="00901CB1"/>
    <w:rsid w:val="00906846"/>
    <w:rsid w:val="00910F5F"/>
    <w:rsid w:val="00915C21"/>
    <w:rsid w:val="00917A48"/>
    <w:rsid w:val="00920EE8"/>
    <w:rsid w:val="00921775"/>
    <w:rsid w:val="00921A3B"/>
    <w:rsid w:val="0092503C"/>
    <w:rsid w:val="00926A4F"/>
    <w:rsid w:val="00932291"/>
    <w:rsid w:val="00933D9F"/>
    <w:rsid w:val="0093435C"/>
    <w:rsid w:val="00934D83"/>
    <w:rsid w:val="009359D6"/>
    <w:rsid w:val="00937611"/>
    <w:rsid w:val="00940723"/>
    <w:rsid w:val="00940D27"/>
    <w:rsid w:val="00941469"/>
    <w:rsid w:val="009427AE"/>
    <w:rsid w:val="009447D8"/>
    <w:rsid w:val="00947623"/>
    <w:rsid w:val="00951533"/>
    <w:rsid w:val="00951D73"/>
    <w:rsid w:val="0095334C"/>
    <w:rsid w:val="0095493E"/>
    <w:rsid w:val="0096452D"/>
    <w:rsid w:val="0096496B"/>
    <w:rsid w:val="009659B6"/>
    <w:rsid w:val="009678A5"/>
    <w:rsid w:val="0097194C"/>
    <w:rsid w:val="009726DB"/>
    <w:rsid w:val="009737FE"/>
    <w:rsid w:val="00974BA8"/>
    <w:rsid w:val="00974C8B"/>
    <w:rsid w:val="009764E8"/>
    <w:rsid w:val="009807C0"/>
    <w:rsid w:val="00980946"/>
    <w:rsid w:val="00980D13"/>
    <w:rsid w:val="00982A4E"/>
    <w:rsid w:val="00983F80"/>
    <w:rsid w:val="0098509A"/>
    <w:rsid w:val="009850F0"/>
    <w:rsid w:val="00985288"/>
    <w:rsid w:val="00986BA6"/>
    <w:rsid w:val="00986D16"/>
    <w:rsid w:val="009871C3"/>
    <w:rsid w:val="00990C39"/>
    <w:rsid w:val="0099116F"/>
    <w:rsid w:val="00991238"/>
    <w:rsid w:val="00993924"/>
    <w:rsid w:val="00996233"/>
    <w:rsid w:val="00996F50"/>
    <w:rsid w:val="009A0447"/>
    <w:rsid w:val="009A0AA6"/>
    <w:rsid w:val="009A4E61"/>
    <w:rsid w:val="009B1CA8"/>
    <w:rsid w:val="009C0D07"/>
    <w:rsid w:val="009C3FBA"/>
    <w:rsid w:val="009C6A75"/>
    <w:rsid w:val="009D5D49"/>
    <w:rsid w:val="009D5DE3"/>
    <w:rsid w:val="009D6CB5"/>
    <w:rsid w:val="009E17C0"/>
    <w:rsid w:val="009E256F"/>
    <w:rsid w:val="009E3FB3"/>
    <w:rsid w:val="009E4F65"/>
    <w:rsid w:val="009E50B5"/>
    <w:rsid w:val="009E6186"/>
    <w:rsid w:val="009E66CD"/>
    <w:rsid w:val="009E7E30"/>
    <w:rsid w:val="009F1E87"/>
    <w:rsid w:val="009F1F28"/>
    <w:rsid w:val="009F4295"/>
    <w:rsid w:val="009F452A"/>
    <w:rsid w:val="009F6C6D"/>
    <w:rsid w:val="00A004B8"/>
    <w:rsid w:val="00A02C7C"/>
    <w:rsid w:val="00A041AD"/>
    <w:rsid w:val="00A04C45"/>
    <w:rsid w:val="00A05D6F"/>
    <w:rsid w:val="00A063AC"/>
    <w:rsid w:val="00A07B50"/>
    <w:rsid w:val="00A158E2"/>
    <w:rsid w:val="00A166C2"/>
    <w:rsid w:val="00A1670F"/>
    <w:rsid w:val="00A214DF"/>
    <w:rsid w:val="00A216A9"/>
    <w:rsid w:val="00A23EB4"/>
    <w:rsid w:val="00A24379"/>
    <w:rsid w:val="00A254E4"/>
    <w:rsid w:val="00A26EDB"/>
    <w:rsid w:val="00A26F51"/>
    <w:rsid w:val="00A31280"/>
    <w:rsid w:val="00A32A94"/>
    <w:rsid w:val="00A32CA4"/>
    <w:rsid w:val="00A34A77"/>
    <w:rsid w:val="00A3508C"/>
    <w:rsid w:val="00A351FF"/>
    <w:rsid w:val="00A3523C"/>
    <w:rsid w:val="00A36022"/>
    <w:rsid w:val="00A40E79"/>
    <w:rsid w:val="00A412EE"/>
    <w:rsid w:val="00A428BA"/>
    <w:rsid w:val="00A43251"/>
    <w:rsid w:val="00A43B96"/>
    <w:rsid w:val="00A43F49"/>
    <w:rsid w:val="00A442E2"/>
    <w:rsid w:val="00A4605B"/>
    <w:rsid w:val="00A47980"/>
    <w:rsid w:val="00A47C68"/>
    <w:rsid w:val="00A50CAB"/>
    <w:rsid w:val="00A53AF9"/>
    <w:rsid w:val="00A53C55"/>
    <w:rsid w:val="00A60D38"/>
    <w:rsid w:val="00A62A65"/>
    <w:rsid w:val="00A63B7B"/>
    <w:rsid w:val="00A65035"/>
    <w:rsid w:val="00A65AD7"/>
    <w:rsid w:val="00A668DC"/>
    <w:rsid w:val="00A67A74"/>
    <w:rsid w:val="00A70482"/>
    <w:rsid w:val="00A70ADF"/>
    <w:rsid w:val="00A717B3"/>
    <w:rsid w:val="00A7229F"/>
    <w:rsid w:val="00A77D9D"/>
    <w:rsid w:val="00A802C2"/>
    <w:rsid w:val="00A8208D"/>
    <w:rsid w:val="00A83315"/>
    <w:rsid w:val="00A83905"/>
    <w:rsid w:val="00A840AC"/>
    <w:rsid w:val="00A8661B"/>
    <w:rsid w:val="00A90AA1"/>
    <w:rsid w:val="00A911BF"/>
    <w:rsid w:val="00A91239"/>
    <w:rsid w:val="00A94F26"/>
    <w:rsid w:val="00A96D70"/>
    <w:rsid w:val="00A97241"/>
    <w:rsid w:val="00A97E2E"/>
    <w:rsid w:val="00AA02E1"/>
    <w:rsid w:val="00AA0EC2"/>
    <w:rsid w:val="00AA361E"/>
    <w:rsid w:val="00AA68F5"/>
    <w:rsid w:val="00AA6D2E"/>
    <w:rsid w:val="00AB0E4D"/>
    <w:rsid w:val="00AB5FF8"/>
    <w:rsid w:val="00AB6AA7"/>
    <w:rsid w:val="00AB7BA1"/>
    <w:rsid w:val="00AC0BB6"/>
    <w:rsid w:val="00AC20E6"/>
    <w:rsid w:val="00AC524B"/>
    <w:rsid w:val="00AC5C71"/>
    <w:rsid w:val="00AD3420"/>
    <w:rsid w:val="00AD57A1"/>
    <w:rsid w:val="00AD6944"/>
    <w:rsid w:val="00AD76C7"/>
    <w:rsid w:val="00AE2902"/>
    <w:rsid w:val="00AE4018"/>
    <w:rsid w:val="00AE7185"/>
    <w:rsid w:val="00AE79EE"/>
    <w:rsid w:val="00AF14DB"/>
    <w:rsid w:val="00AF36A5"/>
    <w:rsid w:val="00AF4E48"/>
    <w:rsid w:val="00AF61CB"/>
    <w:rsid w:val="00AF64C1"/>
    <w:rsid w:val="00B007A7"/>
    <w:rsid w:val="00B01445"/>
    <w:rsid w:val="00B0157C"/>
    <w:rsid w:val="00B01A76"/>
    <w:rsid w:val="00B1142E"/>
    <w:rsid w:val="00B11861"/>
    <w:rsid w:val="00B1787F"/>
    <w:rsid w:val="00B21C67"/>
    <w:rsid w:val="00B25A13"/>
    <w:rsid w:val="00B26A28"/>
    <w:rsid w:val="00B26AE6"/>
    <w:rsid w:val="00B2707A"/>
    <w:rsid w:val="00B31974"/>
    <w:rsid w:val="00B34843"/>
    <w:rsid w:val="00B35319"/>
    <w:rsid w:val="00B36706"/>
    <w:rsid w:val="00B3718D"/>
    <w:rsid w:val="00B40C07"/>
    <w:rsid w:val="00B42CF0"/>
    <w:rsid w:val="00B437E6"/>
    <w:rsid w:val="00B442E5"/>
    <w:rsid w:val="00B46C56"/>
    <w:rsid w:val="00B47BAC"/>
    <w:rsid w:val="00B52C80"/>
    <w:rsid w:val="00B54178"/>
    <w:rsid w:val="00B55271"/>
    <w:rsid w:val="00B55C44"/>
    <w:rsid w:val="00B57473"/>
    <w:rsid w:val="00B667F2"/>
    <w:rsid w:val="00B66EA0"/>
    <w:rsid w:val="00B67471"/>
    <w:rsid w:val="00B71609"/>
    <w:rsid w:val="00B8058D"/>
    <w:rsid w:val="00B80EED"/>
    <w:rsid w:val="00B8232C"/>
    <w:rsid w:val="00B82D47"/>
    <w:rsid w:val="00B83AFA"/>
    <w:rsid w:val="00B845F9"/>
    <w:rsid w:val="00B86A37"/>
    <w:rsid w:val="00B90142"/>
    <w:rsid w:val="00B90556"/>
    <w:rsid w:val="00B90B28"/>
    <w:rsid w:val="00B916C1"/>
    <w:rsid w:val="00B91DF8"/>
    <w:rsid w:val="00B92C47"/>
    <w:rsid w:val="00B93526"/>
    <w:rsid w:val="00B95919"/>
    <w:rsid w:val="00B97769"/>
    <w:rsid w:val="00BA09E6"/>
    <w:rsid w:val="00BA09EA"/>
    <w:rsid w:val="00BA12A5"/>
    <w:rsid w:val="00BA1620"/>
    <w:rsid w:val="00BA18AC"/>
    <w:rsid w:val="00BA32B7"/>
    <w:rsid w:val="00BA4DAC"/>
    <w:rsid w:val="00BA6C49"/>
    <w:rsid w:val="00BA76B8"/>
    <w:rsid w:val="00BA7728"/>
    <w:rsid w:val="00BB15A8"/>
    <w:rsid w:val="00BB23E9"/>
    <w:rsid w:val="00BB2B05"/>
    <w:rsid w:val="00BB471A"/>
    <w:rsid w:val="00BB4EAC"/>
    <w:rsid w:val="00BB541C"/>
    <w:rsid w:val="00BB62A4"/>
    <w:rsid w:val="00BB763C"/>
    <w:rsid w:val="00BC09A3"/>
    <w:rsid w:val="00BC1F1A"/>
    <w:rsid w:val="00BC27CE"/>
    <w:rsid w:val="00BC2B2C"/>
    <w:rsid w:val="00BC3B89"/>
    <w:rsid w:val="00BC72F4"/>
    <w:rsid w:val="00BC7A3D"/>
    <w:rsid w:val="00BC7FE2"/>
    <w:rsid w:val="00BD2D52"/>
    <w:rsid w:val="00BD484B"/>
    <w:rsid w:val="00BD56E1"/>
    <w:rsid w:val="00BD5B63"/>
    <w:rsid w:val="00BD70D2"/>
    <w:rsid w:val="00BD7B39"/>
    <w:rsid w:val="00BE03B6"/>
    <w:rsid w:val="00BE07BF"/>
    <w:rsid w:val="00BE0872"/>
    <w:rsid w:val="00BE19D2"/>
    <w:rsid w:val="00BE1B75"/>
    <w:rsid w:val="00BE5B4D"/>
    <w:rsid w:val="00BE6599"/>
    <w:rsid w:val="00BF1551"/>
    <w:rsid w:val="00BF1B16"/>
    <w:rsid w:val="00BF1EF4"/>
    <w:rsid w:val="00BF25C5"/>
    <w:rsid w:val="00BF2C1E"/>
    <w:rsid w:val="00BF3185"/>
    <w:rsid w:val="00BF3E77"/>
    <w:rsid w:val="00BF7D05"/>
    <w:rsid w:val="00C0125C"/>
    <w:rsid w:val="00C016DC"/>
    <w:rsid w:val="00C029E2"/>
    <w:rsid w:val="00C05B46"/>
    <w:rsid w:val="00C065A2"/>
    <w:rsid w:val="00C07433"/>
    <w:rsid w:val="00C10E3F"/>
    <w:rsid w:val="00C128AB"/>
    <w:rsid w:val="00C15515"/>
    <w:rsid w:val="00C1623C"/>
    <w:rsid w:val="00C162B4"/>
    <w:rsid w:val="00C162D4"/>
    <w:rsid w:val="00C1631C"/>
    <w:rsid w:val="00C1723B"/>
    <w:rsid w:val="00C206CB"/>
    <w:rsid w:val="00C2288D"/>
    <w:rsid w:val="00C25C15"/>
    <w:rsid w:val="00C2628F"/>
    <w:rsid w:val="00C27378"/>
    <w:rsid w:val="00C30E19"/>
    <w:rsid w:val="00C32613"/>
    <w:rsid w:val="00C33913"/>
    <w:rsid w:val="00C33C9D"/>
    <w:rsid w:val="00C359CD"/>
    <w:rsid w:val="00C40CF3"/>
    <w:rsid w:val="00C41F0B"/>
    <w:rsid w:val="00C44F6F"/>
    <w:rsid w:val="00C471C6"/>
    <w:rsid w:val="00C507F4"/>
    <w:rsid w:val="00C51F33"/>
    <w:rsid w:val="00C523B9"/>
    <w:rsid w:val="00C5244A"/>
    <w:rsid w:val="00C527C6"/>
    <w:rsid w:val="00C52EB3"/>
    <w:rsid w:val="00C534A7"/>
    <w:rsid w:val="00C54317"/>
    <w:rsid w:val="00C553E3"/>
    <w:rsid w:val="00C60E9E"/>
    <w:rsid w:val="00C626A2"/>
    <w:rsid w:val="00C656B0"/>
    <w:rsid w:val="00C67315"/>
    <w:rsid w:val="00C67EE7"/>
    <w:rsid w:val="00C72AE1"/>
    <w:rsid w:val="00C73366"/>
    <w:rsid w:val="00C737E4"/>
    <w:rsid w:val="00C73DB7"/>
    <w:rsid w:val="00C75D72"/>
    <w:rsid w:val="00C77A72"/>
    <w:rsid w:val="00C82F7C"/>
    <w:rsid w:val="00C83AA3"/>
    <w:rsid w:val="00C83B90"/>
    <w:rsid w:val="00C846D3"/>
    <w:rsid w:val="00C850F1"/>
    <w:rsid w:val="00C853EF"/>
    <w:rsid w:val="00C85B18"/>
    <w:rsid w:val="00C91DE2"/>
    <w:rsid w:val="00C93083"/>
    <w:rsid w:val="00C964AB"/>
    <w:rsid w:val="00C972D1"/>
    <w:rsid w:val="00CA3990"/>
    <w:rsid w:val="00CA3AC0"/>
    <w:rsid w:val="00CA53C1"/>
    <w:rsid w:val="00CA6D19"/>
    <w:rsid w:val="00CA741E"/>
    <w:rsid w:val="00CB0698"/>
    <w:rsid w:val="00CB18FF"/>
    <w:rsid w:val="00CB21AF"/>
    <w:rsid w:val="00CB23C1"/>
    <w:rsid w:val="00CB4C4C"/>
    <w:rsid w:val="00CB59DA"/>
    <w:rsid w:val="00CB7656"/>
    <w:rsid w:val="00CC0AAA"/>
    <w:rsid w:val="00CC0DB0"/>
    <w:rsid w:val="00CC178D"/>
    <w:rsid w:val="00CC1F59"/>
    <w:rsid w:val="00CC23D5"/>
    <w:rsid w:val="00CC3BDA"/>
    <w:rsid w:val="00CC5DD4"/>
    <w:rsid w:val="00CC6C02"/>
    <w:rsid w:val="00CC7121"/>
    <w:rsid w:val="00CC737D"/>
    <w:rsid w:val="00CC74FA"/>
    <w:rsid w:val="00CD1402"/>
    <w:rsid w:val="00CD1B1C"/>
    <w:rsid w:val="00CD3946"/>
    <w:rsid w:val="00CD403A"/>
    <w:rsid w:val="00CD4D44"/>
    <w:rsid w:val="00CD69A2"/>
    <w:rsid w:val="00CD7868"/>
    <w:rsid w:val="00CE14B2"/>
    <w:rsid w:val="00CE151A"/>
    <w:rsid w:val="00CE4DD9"/>
    <w:rsid w:val="00CE6270"/>
    <w:rsid w:val="00CE6528"/>
    <w:rsid w:val="00CF24B6"/>
    <w:rsid w:val="00CF6538"/>
    <w:rsid w:val="00D002A2"/>
    <w:rsid w:val="00D024F6"/>
    <w:rsid w:val="00D02639"/>
    <w:rsid w:val="00D05278"/>
    <w:rsid w:val="00D0644B"/>
    <w:rsid w:val="00D07A27"/>
    <w:rsid w:val="00D109F8"/>
    <w:rsid w:val="00D12128"/>
    <w:rsid w:val="00D1440B"/>
    <w:rsid w:val="00D15B05"/>
    <w:rsid w:val="00D16525"/>
    <w:rsid w:val="00D16659"/>
    <w:rsid w:val="00D16AB4"/>
    <w:rsid w:val="00D171E8"/>
    <w:rsid w:val="00D17C6C"/>
    <w:rsid w:val="00D2000E"/>
    <w:rsid w:val="00D20E93"/>
    <w:rsid w:val="00D216A3"/>
    <w:rsid w:val="00D223A1"/>
    <w:rsid w:val="00D22D92"/>
    <w:rsid w:val="00D316EA"/>
    <w:rsid w:val="00D334A1"/>
    <w:rsid w:val="00D33EB2"/>
    <w:rsid w:val="00D340B2"/>
    <w:rsid w:val="00D35D76"/>
    <w:rsid w:val="00D36441"/>
    <w:rsid w:val="00D41321"/>
    <w:rsid w:val="00D42F18"/>
    <w:rsid w:val="00D45740"/>
    <w:rsid w:val="00D4783A"/>
    <w:rsid w:val="00D51DD7"/>
    <w:rsid w:val="00D531BC"/>
    <w:rsid w:val="00D53E36"/>
    <w:rsid w:val="00D53F4F"/>
    <w:rsid w:val="00D54C27"/>
    <w:rsid w:val="00D5712B"/>
    <w:rsid w:val="00D6241E"/>
    <w:rsid w:val="00D62611"/>
    <w:rsid w:val="00D63A9E"/>
    <w:rsid w:val="00D6597F"/>
    <w:rsid w:val="00D67AB4"/>
    <w:rsid w:val="00D67C2B"/>
    <w:rsid w:val="00D67D48"/>
    <w:rsid w:val="00D767EE"/>
    <w:rsid w:val="00D8036B"/>
    <w:rsid w:val="00D82E52"/>
    <w:rsid w:val="00D8337A"/>
    <w:rsid w:val="00D852DB"/>
    <w:rsid w:val="00D86794"/>
    <w:rsid w:val="00D91429"/>
    <w:rsid w:val="00D929EC"/>
    <w:rsid w:val="00D95F1E"/>
    <w:rsid w:val="00D97AEF"/>
    <w:rsid w:val="00DA0958"/>
    <w:rsid w:val="00DA15F2"/>
    <w:rsid w:val="00DA1E96"/>
    <w:rsid w:val="00DB1F96"/>
    <w:rsid w:val="00DB23E8"/>
    <w:rsid w:val="00DB3BF2"/>
    <w:rsid w:val="00DB3C2C"/>
    <w:rsid w:val="00DB4A95"/>
    <w:rsid w:val="00DB64D0"/>
    <w:rsid w:val="00DC2616"/>
    <w:rsid w:val="00DC41D1"/>
    <w:rsid w:val="00DC4F0F"/>
    <w:rsid w:val="00DD06A8"/>
    <w:rsid w:val="00DD3E27"/>
    <w:rsid w:val="00DD41BF"/>
    <w:rsid w:val="00DD524C"/>
    <w:rsid w:val="00DD6002"/>
    <w:rsid w:val="00DE06AF"/>
    <w:rsid w:val="00DE0758"/>
    <w:rsid w:val="00DE07D7"/>
    <w:rsid w:val="00DE30A0"/>
    <w:rsid w:val="00DE31CC"/>
    <w:rsid w:val="00DE41C3"/>
    <w:rsid w:val="00DE5440"/>
    <w:rsid w:val="00DE5771"/>
    <w:rsid w:val="00DE5C81"/>
    <w:rsid w:val="00DE624F"/>
    <w:rsid w:val="00DF36BF"/>
    <w:rsid w:val="00DF4DB7"/>
    <w:rsid w:val="00DF4E19"/>
    <w:rsid w:val="00DF645F"/>
    <w:rsid w:val="00DF7418"/>
    <w:rsid w:val="00E003F0"/>
    <w:rsid w:val="00E0072C"/>
    <w:rsid w:val="00E01687"/>
    <w:rsid w:val="00E046B2"/>
    <w:rsid w:val="00E04706"/>
    <w:rsid w:val="00E054A1"/>
    <w:rsid w:val="00E065E4"/>
    <w:rsid w:val="00E06EF6"/>
    <w:rsid w:val="00E11508"/>
    <w:rsid w:val="00E121FB"/>
    <w:rsid w:val="00E14FD9"/>
    <w:rsid w:val="00E16E20"/>
    <w:rsid w:val="00E17810"/>
    <w:rsid w:val="00E21C46"/>
    <w:rsid w:val="00E2355B"/>
    <w:rsid w:val="00E2570E"/>
    <w:rsid w:val="00E3351C"/>
    <w:rsid w:val="00E365ED"/>
    <w:rsid w:val="00E36B46"/>
    <w:rsid w:val="00E407E2"/>
    <w:rsid w:val="00E43083"/>
    <w:rsid w:val="00E44BA9"/>
    <w:rsid w:val="00E44EA4"/>
    <w:rsid w:val="00E45AF3"/>
    <w:rsid w:val="00E45BBB"/>
    <w:rsid w:val="00E4631F"/>
    <w:rsid w:val="00E50C24"/>
    <w:rsid w:val="00E52257"/>
    <w:rsid w:val="00E53844"/>
    <w:rsid w:val="00E53AC1"/>
    <w:rsid w:val="00E54556"/>
    <w:rsid w:val="00E6089B"/>
    <w:rsid w:val="00E61EA5"/>
    <w:rsid w:val="00E623A9"/>
    <w:rsid w:val="00E62493"/>
    <w:rsid w:val="00E63F2A"/>
    <w:rsid w:val="00E65AA5"/>
    <w:rsid w:val="00E67332"/>
    <w:rsid w:val="00E72762"/>
    <w:rsid w:val="00E745F0"/>
    <w:rsid w:val="00E77AE4"/>
    <w:rsid w:val="00E77B99"/>
    <w:rsid w:val="00E77D9D"/>
    <w:rsid w:val="00E8091F"/>
    <w:rsid w:val="00E85741"/>
    <w:rsid w:val="00E8668D"/>
    <w:rsid w:val="00E86C05"/>
    <w:rsid w:val="00E92C14"/>
    <w:rsid w:val="00E9304D"/>
    <w:rsid w:val="00E93B93"/>
    <w:rsid w:val="00E94392"/>
    <w:rsid w:val="00E95FBC"/>
    <w:rsid w:val="00E96EE1"/>
    <w:rsid w:val="00E97846"/>
    <w:rsid w:val="00E97D30"/>
    <w:rsid w:val="00EA0998"/>
    <w:rsid w:val="00EA46F0"/>
    <w:rsid w:val="00EA5859"/>
    <w:rsid w:val="00EA5971"/>
    <w:rsid w:val="00EA6341"/>
    <w:rsid w:val="00EA6450"/>
    <w:rsid w:val="00EB37CA"/>
    <w:rsid w:val="00EB3D8F"/>
    <w:rsid w:val="00EB5299"/>
    <w:rsid w:val="00EB60C9"/>
    <w:rsid w:val="00EB67B0"/>
    <w:rsid w:val="00EC2D8E"/>
    <w:rsid w:val="00EC7885"/>
    <w:rsid w:val="00EC7F13"/>
    <w:rsid w:val="00ED04EE"/>
    <w:rsid w:val="00ED0AD6"/>
    <w:rsid w:val="00ED1D20"/>
    <w:rsid w:val="00ED1D32"/>
    <w:rsid w:val="00ED2E98"/>
    <w:rsid w:val="00ED31AE"/>
    <w:rsid w:val="00ED3733"/>
    <w:rsid w:val="00ED73F7"/>
    <w:rsid w:val="00ED7D7D"/>
    <w:rsid w:val="00ED7F67"/>
    <w:rsid w:val="00EE0F7D"/>
    <w:rsid w:val="00EE1758"/>
    <w:rsid w:val="00EE22B6"/>
    <w:rsid w:val="00EE3201"/>
    <w:rsid w:val="00EE3D15"/>
    <w:rsid w:val="00EE4521"/>
    <w:rsid w:val="00EF2655"/>
    <w:rsid w:val="00EF2DAD"/>
    <w:rsid w:val="00EF6E71"/>
    <w:rsid w:val="00EF7E0A"/>
    <w:rsid w:val="00F004A8"/>
    <w:rsid w:val="00F006D4"/>
    <w:rsid w:val="00F01125"/>
    <w:rsid w:val="00F040A9"/>
    <w:rsid w:val="00F04291"/>
    <w:rsid w:val="00F06D1B"/>
    <w:rsid w:val="00F0704D"/>
    <w:rsid w:val="00F07B9F"/>
    <w:rsid w:val="00F11B7C"/>
    <w:rsid w:val="00F12213"/>
    <w:rsid w:val="00F12723"/>
    <w:rsid w:val="00F14FA2"/>
    <w:rsid w:val="00F20AB3"/>
    <w:rsid w:val="00F226DD"/>
    <w:rsid w:val="00F230E3"/>
    <w:rsid w:val="00F239DD"/>
    <w:rsid w:val="00F2596F"/>
    <w:rsid w:val="00F30960"/>
    <w:rsid w:val="00F30DA5"/>
    <w:rsid w:val="00F3150E"/>
    <w:rsid w:val="00F355CA"/>
    <w:rsid w:val="00F3593B"/>
    <w:rsid w:val="00F366A1"/>
    <w:rsid w:val="00F36CFD"/>
    <w:rsid w:val="00F375DD"/>
    <w:rsid w:val="00F41C91"/>
    <w:rsid w:val="00F43D82"/>
    <w:rsid w:val="00F446E8"/>
    <w:rsid w:val="00F4602B"/>
    <w:rsid w:val="00F46072"/>
    <w:rsid w:val="00F50B51"/>
    <w:rsid w:val="00F510EB"/>
    <w:rsid w:val="00F52592"/>
    <w:rsid w:val="00F54C5E"/>
    <w:rsid w:val="00F55990"/>
    <w:rsid w:val="00F579AD"/>
    <w:rsid w:val="00F60AAB"/>
    <w:rsid w:val="00F611DD"/>
    <w:rsid w:val="00F61E8C"/>
    <w:rsid w:val="00F630E8"/>
    <w:rsid w:val="00F643D7"/>
    <w:rsid w:val="00F65EE8"/>
    <w:rsid w:val="00F65F70"/>
    <w:rsid w:val="00F712AE"/>
    <w:rsid w:val="00F72E6E"/>
    <w:rsid w:val="00F76072"/>
    <w:rsid w:val="00F84AF3"/>
    <w:rsid w:val="00F8673C"/>
    <w:rsid w:val="00F87D7B"/>
    <w:rsid w:val="00F95054"/>
    <w:rsid w:val="00F95284"/>
    <w:rsid w:val="00F96EEE"/>
    <w:rsid w:val="00F97589"/>
    <w:rsid w:val="00FA063B"/>
    <w:rsid w:val="00FA234E"/>
    <w:rsid w:val="00FA2C89"/>
    <w:rsid w:val="00FA3496"/>
    <w:rsid w:val="00FA50CD"/>
    <w:rsid w:val="00FA767F"/>
    <w:rsid w:val="00FB0B21"/>
    <w:rsid w:val="00FB2312"/>
    <w:rsid w:val="00FB6E1A"/>
    <w:rsid w:val="00FB7E61"/>
    <w:rsid w:val="00FC0DC9"/>
    <w:rsid w:val="00FC5019"/>
    <w:rsid w:val="00FC587A"/>
    <w:rsid w:val="00FC5B89"/>
    <w:rsid w:val="00FC63CF"/>
    <w:rsid w:val="00FC6686"/>
    <w:rsid w:val="00FC6D49"/>
    <w:rsid w:val="00FD1BAC"/>
    <w:rsid w:val="00FD2A08"/>
    <w:rsid w:val="00FD30AE"/>
    <w:rsid w:val="00FD33D8"/>
    <w:rsid w:val="00FD471C"/>
    <w:rsid w:val="00FD6CD4"/>
    <w:rsid w:val="00FD6EC5"/>
    <w:rsid w:val="00FD6FD5"/>
    <w:rsid w:val="00FE048D"/>
    <w:rsid w:val="00FE04F4"/>
    <w:rsid w:val="00FE078A"/>
    <w:rsid w:val="00FE1365"/>
    <w:rsid w:val="00FE1C71"/>
    <w:rsid w:val="00FE31E3"/>
    <w:rsid w:val="00FE3B25"/>
    <w:rsid w:val="00FE3E2D"/>
    <w:rsid w:val="00FE67A9"/>
    <w:rsid w:val="00FE76A1"/>
    <w:rsid w:val="00FE7980"/>
    <w:rsid w:val="00FF0264"/>
    <w:rsid w:val="00FF0412"/>
    <w:rsid w:val="00FF13BD"/>
    <w:rsid w:val="00FF3C06"/>
    <w:rsid w:val="00FF520D"/>
    <w:rsid w:val="00FF5E5B"/>
    <w:rsid w:val="00FF7304"/>
    <w:rsid w:val="00FF7CE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01D6BE"/>
  <w15:docId w15:val="{EBA92F05-EEEC-4F57-B451-F5FB0800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locked="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37A"/>
    <w:rPr>
      <w:rFonts w:ascii="Arial" w:hAnsi="Arial" w:cs="Arial"/>
    </w:rPr>
  </w:style>
  <w:style w:type="paragraph" w:styleId="Titre1">
    <w:name w:val="heading 1"/>
    <w:basedOn w:val="Normal"/>
    <w:next w:val="Normal"/>
    <w:link w:val="Titre1Car"/>
    <w:uiPriority w:val="99"/>
    <w:qFormat/>
    <w:rsid w:val="00ED73F7"/>
    <w:pPr>
      <w:keepNext/>
      <w:jc w:val="center"/>
      <w:outlineLvl w:val="0"/>
    </w:pPr>
    <w:rPr>
      <w:rFonts w:ascii="Cambria" w:hAnsi="Cambria" w:cs="Times New Roman"/>
      <w:b/>
      <w:bCs/>
      <w:kern w:val="32"/>
      <w:sz w:val="32"/>
      <w:szCs w:val="32"/>
      <w:lang w:eastAsia="zh-CN"/>
    </w:rPr>
  </w:style>
  <w:style w:type="paragraph" w:styleId="Titre2">
    <w:name w:val="heading 2"/>
    <w:basedOn w:val="Normal"/>
    <w:next w:val="Normal"/>
    <w:link w:val="Titre2Car"/>
    <w:uiPriority w:val="99"/>
    <w:qFormat/>
    <w:rsid w:val="00ED73F7"/>
    <w:pPr>
      <w:keepNext/>
      <w:jc w:val="center"/>
      <w:outlineLvl w:val="1"/>
    </w:pPr>
    <w:rPr>
      <w:rFonts w:ascii="Cambria" w:hAnsi="Cambria" w:cs="Times New Roman"/>
      <w:b/>
      <w:bCs/>
      <w:i/>
      <w:iCs/>
      <w:sz w:val="28"/>
      <w:szCs w:val="28"/>
      <w:lang w:eastAsia="zh-CN"/>
    </w:rPr>
  </w:style>
  <w:style w:type="paragraph" w:styleId="Titre4">
    <w:name w:val="heading 4"/>
    <w:basedOn w:val="Normal"/>
    <w:next w:val="Normal"/>
    <w:link w:val="Titre4Car"/>
    <w:uiPriority w:val="99"/>
    <w:qFormat/>
    <w:rsid w:val="002E3A54"/>
    <w:pPr>
      <w:keepNext/>
      <w:spacing w:before="240" w:after="60"/>
      <w:outlineLvl w:val="3"/>
    </w:pPr>
    <w:rPr>
      <w:rFonts w:ascii="Calibri" w:hAnsi="Calibri" w:cs="Times New Roman"/>
      <w:b/>
      <w:bCs/>
      <w:sz w:val="28"/>
      <w:szCs w:val="28"/>
      <w:lang w:eastAsia="zh-CN"/>
    </w:rPr>
  </w:style>
  <w:style w:type="paragraph" w:styleId="Titre7">
    <w:name w:val="heading 7"/>
    <w:basedOn w:val="Normal"/>
    <w:next w:val="Normal"/>
    <w:link w:val="Titre7Car"/>
    <w:uiPriority w:val="99"/>
    <w:qFormat/>
    <w:rsid w:val="002A69A6"/>
    <w:pPr>
      <w:spacing w:before="240" w:after="60"/>
      <w:outlineLvl w:val="6"/>
    </w:pPr>
    <w:rPr>
      <w:rFonts w:ascii="Calibri" w:hAnsi="Calibri" w:cs="Times New Roman"/>
      <w:sz w:val="24"/>
      <w:szCs w:val="24"/>
      <w:lang w:eastAsia="zh-CN"/>
    </w:rPr>
  </w:style>
  <w:style w:type="paragraph" w:styleId="Titre8">
    <w:name w:val="heading 8"/>
    <w:basedOn w:val="Normal"/>
    <w:next w:val="Normal"/>
    <w:link w:val="Titre8Car"/>
    <w:uiPriority w:val="99"/>
    <w:qFormat/>
    <w:rsid w:val="002A69A6"/>
    <w:pPr>
      <w:spacing w:before="240" w:after="60"/>
      <w:outlineLvl w:val="7"/>
    </w:pPr>
    <w:rPr>
      <w:rFonts w:ascii="Calibri" w:hAnsi="Calibri" w:cs="Times New Roman"/>
      <w:i/>
      <w:iCs/>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0B1656"/>
    <w:rPr>
      <w:rFonts w:ascii="Cambria" w:hAnsi="Cambria"/>
      <w:b/>
      <w:kern w:val="32"/>
      <w:sz w:val="32"/>
    </w:rPr>
  </w:style>
  <w:style w:type="character" w:customStyle="1" w:styleId="Titre2Car">
    <w:name w:val="Titre 2 Car"/>
    <w:link w:val="Titre2"/>
    <w:uiPriority w:val="99"/>
    <w:semiHidden/>
    <w:locked/>
    <w:rsid w:val="000B1656"/>
    <w:rPr>
      <w:rFonts w:ascii="Cambria" w:hAnsi="Cambria"/>
      <w:b/>
      <w:i/>
      <w:sz w:val="28"/>
    </w:rPr>
  </w:style>
  <w:style w:type="character" w:customStyle="1" w:styleId="Titre4Car">
    <w:name w:val="Titre 4 Car"/>
    <w:link w:val="Titre4"/>
    <w:uiPriority w:val="99"/>
    <w:semiHidden/>
    <w:locked/>
    <w:rsid w:val="000B1656"/>
    <w:rPr>
      <w:rFonts w:ascii="Calibri" w:hAnsi="Calibri"/>
      <w:b/>
      <w:sz w:val="28"/>
    </w:rPr>
  </w:style>
  <w:style w:type="character" w:customStyle="1" w:styleId="Titre7Car">
    <w:name w:val="Titre 7 Car"/>
    <w:link w:val="Titre7"/>
    <w:uiPriority w:val="99"/>
    <w:semiHidden/>
    <w:locked/>
    <w:rsid w:val="000B1656"/>
    <w:rPr>
      <w:rFonts w:ascii="Calibri" w:hAnsi="Calibri"/>
      <w:sz w:val="24"/>
    </w:rPr>
  </w:style>
  <w:style w:type="character" w:customStyle="1" w:styleId="Titre8Car">
    <w:name w:val="Titre 8 Car"/>
    <w:link w:val="Titre8"/>
    <w:uiPriority w:val="99"/>
    <w:semiHidden/>
    <w:locked/>
    <w:rsid w:val="000B1656"/>
    <w:rPr>
      <w:rFonts w:ascii="Calibri" w:hAnsi="Calibri"/>
      <w:i/>
      <w:sz w:val="24"/>
    </w:rPr>
  </w:style>
  <w:style w:type="paragraph" w:styleId="Lgende">
    <w:name w:val="caption"/>
    <w:basedOn w:val="Normal"/>
    <w:next w:val="Normal"/>
    <w:uiPriority w:val="99"/>
    <w:qFormat/>
    <w:rsid w:val="00ED73F7"/>
    <w:pPr>
      <w:jc w:val="center"/>
    </w:pPr>
    <w:rPr>
      <w:rFonts w:ascii="Times New Roman" w:hAnsi="Times New Roman" w:cs="Times New Roman"/>
      <w:sz w:val="24"/>
      <w:szCs w:val="24"/>
    </w:rPr>
  </w:style>
  <w:style w:type="paragraph" w:styleId="En-tte">
    <w:name w:val="header"/>
    <w:basedOn w:val="Normal"/>
    <w:link w:val="En-tteCar"/>
    <w:uiPriority w:val="99"/>
    <w:rsid w:val="00ED73F7"/>
    <w:pPr>
      <w:tabs>
        <w:tab w:val="center" w:pos="4536"/>
        <w:tab w:val="right" w:pos="9072"/>
      </w:tabs>
    </w:pPr>
    <w:rPr>
      <w:rFonts w:ascii="Times New Roman" w:hAnsi="Times New Roman" w:cs="Times New Roman"/>
      <w:lang w:eastAsia="zh-CN"/>
    </w:rPr>
  </w:style>
  <w:style w:type="character" w:customStyle="1" w:styleId="En-tteCar">
    <w:name w:val="En-tête Car"/>
    <w:basedOn w:val="Policepardfaut"/>
    <w:link w:val="En-tte"/>
    <w:uiPriority w:val="99"/>
    <w:locked/>
    <w:rsid w:val="00093A60"/>
  </w:style>
  <w:style w:type="character" w:styleId="Numrodepage">
    <w:name w:val="page number"/>
    <w:uiPriority w:val="99"/>
    <w:rsid w:val="00ED73F7"/>
    <w:rPr>
      <w:rFonts w:cs="Times New Roman"/>
    </w:rPr>
  </w:style>
  <w:style w:type="paragraph" w:styleId="Pieddepage">
    <w:name w:val="footer"/>
    <w:basedOn w:val="Normal"/>
    <w:link w:val="PieddepageCar"/>
    <w:uiPriority w:val="99"/>
    <w:rsid w:val="00ED73F7"/>
    <w:pPr>
      <w:tabs>
        <w:tab w:val="center" w:pos="4536"/>
        <w:tab w:val="right" w:pos="9072"/>
      </w:tabs>
    </w:pPr>
    <w:rPr>
      <w:rFonts w:cs="Times New Roman"/>
      <w:lang w:eastAsia="zh-CN"/>
    </w:rPr>
  </w:style>
  <w:style w:type="character" w:customStyle="1" w:styleId="PieddepageCar">
    <w:name w:val="Pied de page Car"/>
    <w:link w:val="Pieddepage"/>
    <w:uiPriority w:val="99"/>
    <w:semiHidden/>
    <w:locked/>
    <w:rsid w:val="000B1656"/>
    <w:rPr>
      <w:rFonts w:ascii="Arial" w:hAnsi="Arial"/>
      <w:sz w:val="20"/>
    </w:rPr>
  </w:style>
  <w:style w:type="table" w:styleId="Grilledutableau">
    <w:name w:val="Table Grid"/>
    <w:basedOn w:val="TableauNormal"/>
    <w:uiPriority w:val="59"/>
    <w:rsid w:val="00C33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2">
    <w:name w:val="t2"/>
    <w:basedOn w:val="Normal"/>
    <w:uiPriority w:val="99"/>
    <w:rsid w:val="001F60DF"/>
    <w:pPr>
      <w:widowControl w:val="0"/>
      <w:spacing w:line="240" w:lineRule="atLeast"/>
    </w:pPr>
    <w:rPr>
      <w:rFonts w:ascii="Times New Roman" w:hAnsi="Times New Roman" w:cs="Times New Roman"/>
      <w:sz w:val="24"/>
      <w:szCs w:val="24"/>
    </w:rPr>
  </w:style>
  <w:style w:type="paragraph" w:customStyle="1" w:styleId="c6">
    <w:name w:val="c6"/>
    <w:basedOn w:val="Normal"/>
    <w:uiPriority w:val="99"/>
    <w:rsid w:val="007C3461"/>
    <w:pPr>
      <w:widowControl w:val="0"/>
      <w:spacing w:line="240" w:lineRule="atLeast"/>
      <w:jc w:val="center"/>
    </w:pPr>
    <w:rPr>
      <w:rFonts w:ascii="Times New Roman" w:hAnsi="Times New Roman" w:cs="Times New Roman"/>
      <w:sz w:val="24"/>
      <w:szCs w:val="24"/>
    </w:rPr>
  </w:style>
  <w:style w:type="paragraph" w:styleId="Corpsdetexte">
    <w:name w:val="Body Text"/>
    <w:basedOn w:val="Normal"/>
    <w:link w:val="CorpsdetexteCar"/>
    <w:uiPriority w:val="99"/>
    <w:rsid w:val="00AD6944"/>
    <w:rPr>
      <w:rFonts w:cs="Times New Roman"/>
      <w:b/>
      <w:bCs/>
      <w:sz w:val="24"/>
      <w:szCs w:val="24"/>
      <w:lang w:eastAsia="zh-CN"/>
    </w:rPr>
  </w:style>
  <w:style w:type="character" w:customStyle="1" w:styleId="CorpsdetexteCar">
    <w:name w:val="Corps de texte Car"/>
    <w:link w:val="Corpsdetexte"/>
    <w:uiPriority w:val="99"/>
    <w:locked/>
    <w:rsid w:val="00DB3BF2"/>
    <w:rPr>
      <w:rFonts w:ascii="Arial" w:hAnsi="Arial"/>
      <w:b/>
      <w:sz w:val="24"/>
    </w:rPr>
  </w:style>
  <w:style w:type="paragraph" w:styleId="Corpsdetexte2">
    <w:name w:val="Body Text 2"/>
    <w:basedOn w:val="Normal"/>
    <w:link w:val="Corpsdetexte2Car"/>
    <w:uiPriority w:val="99"/>
    <w:rsid w:val="00AD6944"/>
    <w:rPr>
      <w:rFonts w:ascii="Times New Roman" w:hAnsi="Times New Roman" w:cs="Times New Roman"/>
      <w:i/>
      <w:color w:val="008000"/>
      <w:sz w:val="24"/>
      <w:szCs w:val="24"/>
      <w:lang w:eastAsia="zh-CN"/>
    </w:rPr>
  </w:style>
  <w:style w:type="character" w:customStyle="1" w:styleId="Corpsdetexte2Car">
    <w:name w:val="Corps de texte 2 Car"/>
    <w:link w:val="Corpsdetexte2"/>
    <w:uiPriority w:val="99"/>
    <w:locked/>
    <w:rsid w:val="00DB3BF2"/>
    <w:rPr>
      <w:i/>
      <w:color w:val="008000"/>
      <w:sz w:val="24"/>
    </w:rPr>
  </w:style>
  <w:style w:type="paragraph" w:styleId="Titre">
    <w:name w:val="Title"/>
    <w:basedOn w:val="Normal"/>
    <w:link w:val="TitreCar"/>
    <w:uiPriority w:val="99"/>
    <w:qFormat/>
    <w:rsid w:val="00AD6944"/>
    <w:pPr>
      <w:jc w:val="center"/>
    </w:pPr>
    <w:rPr>
      <w:rFonts w:cs="Times New Roman"/>
      <w:b/>
      <w:sz w:val="24"/>
      <w:szCs w:val="24"/>
      <w:lang w:eastAsia="zh-CN"/>
    </w:rPr>
  </w:style>
  <w:style w:type="character" w:customStyle="1" w:styleId="TitreCar">
    <w:name w:val="Titre Car"/>
    <w:link w:val="Titre"/>
    <w:uiPriority w:val="99"/>
    <w:locked/>
    <w:rsid w:val="00DB3BF2"/>
    <w:rPr>
      <w:rFonts w:ascii="Arial" w:hAnsi="Arial"/>
      <w:b/>
      <w:sz w:val="24"/>
    </w:rPr>
  </w:style>
  <w:style w:type="paragraph" w:styleId="Corpsdetexte3">
    <w:name w:val="Body Text 3"/>
    <w:basedOn w:val="Normal"/>
    <w:link w:val="Corpsdetexte3Car"/>
    <w:uiPriority w:val="99"/>
    <w:rsid w:val="004958FC"/>
    <w:pPr>
      <w:spacing w:after="120"/>
    </w:pPr>
    <w:rPr>
      <w:rFonts w:cs="Times New Roman"/>
      <w:sz w:val="16"/>
      <w:szCs w:val="16"/>
      <w:lang w:eastAsia="zh-CN"/>
    </w:rPr>
  </w:style>
  <w:style w:type="character" w:customStyle="1" w:styleId="Corpsdetexte3Car">
    <w:name w:val="Corps de texte 3 Car"/>
    <w:link w:val="Corpsdetexte3"/>
    <w:uiPriority w:val="99"/>
    <w:locked/>
    <w:rsid w:val="00DB3BF2"/>
    <w:rPr>
      <w:rFonts w:ascii="Arial" w:hAnsi="Arial"/>
      <w:sz w:val="16"/>
    </w:rPr>
  </w:style>
  <w:style w:type="paragraph" w:styleId="Sous-titre">
    <w:name w:val="Subtitle"/>
    <w:basedOn w:val="Normal"/>
    <w:link w:val="Sous-titreCar"/>
    <w:uiPriority w:val="99"/>
    <w:qFormat/>
    <w:rsid w:val="002A69A6"/>
    <w:pPr>
      <w:jc w:val="center"/>
    </w:pPr>
    <w:rPr>
      <w:rFonts w:ascii="Cambria" w:hAnsi="Cambria" w:cs="Times New Roman"/>
      <w:sz w:val="24"/>
      <w:szCs w:val="24"/>
      <w:lang w:eastAsia="zh-CN"/>
    </w:rPr>
  </w:style>
  <w:style w:type="character" w:customStyle="1" w:styleId="Sous-titreCar">
    <w:name w:val="Sous-titre Car"/>
    <w:link w:val="Sous-titre"/>
    <w:uiPriority w:val="99"/>
    <w:locked/>
    <w:rsid w:val="000B1656"/>
    <w:rPr>
      <w:rFonts w:ascii="Cambria" w:hAnsi="Cambria"/>
      <w:sz w:val="24"/>
    </w:rPr>
  </w:style>
  <w:style w:type="character" w:customStyle="1" w:styleId="apple-style-span">
    <w:name w:val="apple-style-span"/>
    <w:uiPriority w:val="99"/>
    <w:rsid w:val="00545D6B"/>
  </w:style>
  <w:style w:type="character" w:styleId="Accentuation">
    <w:name w:val="Emphasis"/>
    <w:uiPriority w:val="99"/>
    <w:qFormat/>
    <w:rsid w:val="00545D6B"/>
    <w:rPr>
      <w:rFonts w:cs="Times New Roman"/>
      <w:i/>
    </w:rPr>
  </w:style>
  <w:style w:type="paragraph" w:styleId="Paragraphedeliste">
    <w:name w:val="List Paragraph"/>
    <w:basedOn w:val="Normal"/>
    <w:uiPriority w:val="99"/>
    <w:qFormat/>
    <w:rsid w:val="00195498"/>
    <w:pPr>
      <w:ind w:left="708"/>
    </w:pPr>
  </w:style>
  <w:style w:type="paragraph" w:customStyle="1" w:styleId="Sansinterligne1">
    <w:name w:val="Sans interligne1"/>
    <w:qFormat/>
    <w:rsid w:val="003A791A"/>
    <w:pPr>
      <w:suppressAutoHyphens/>
    </w:pPr>
    <w:rPr>
      <w:rFonts w:ascii="Calibri" w:hAnsi="Calibri"/>
      <w:sz w:val="22"/>
      <w:szCs w:val="22"/>
      <w:lang w:eastAsia="ar-SA"/>
    </w:rPr>
  </w:style>
  <w:style w:type="paragraph" w:customStyle="1" w:styleId="Retraitcorpsdetexte21">
    <w:name w:val="Retrait corps de texte 21"/>
    <w:basedOn w:val="Normal"/>
    <w:uiPriority w:val="99"/>
    <w:rsid w:val="00523014"/>
    <w:pPr>
      <w:suppressAutoHyphens/>
      <w:autoSpaceDE w:val="0"/>
      <w:ind w:left="1080"/>
      <w:jc w:val="both"/>
    </w:pPr>
    <w:rPr>
      <w:rFonts w:ascii="Times New Roman" w:hAnsi="Times New Roman" w:cs="Times New Roman"/>
      <w:lang w:eastAsia="ar-SA"/>
    </w:rPr>
  </w:style>
  <w:style w:type="paragraph" w:customStyle="1" w:styleId="Paragraphedeliste1">
    <w:name w:val="Paragraphe de liste1"/>
    <w:basedOn w:val="Normal"/>
    <w:uiPriority w:val="99"/>
    <w:rsid w:val="00523014"/>
    <w:pPr>
      <w:suppressAutoHyphens/>
      <w:spacing w:after="200" w:line="276" w:lineRule="auto"/>
      <w:ind w:left="720"/>
    </w:pPr>
    <w:rPr>
      <w:rFonts w:ascii="Calibri" w:hAnsi="Calibri" w:cs="Times New Roman"/>
      <w:sz w:val="22"/>
      <w:szCs w:val="22"/>
      <w:lang w:eastAsia="ar-SA"/>
    </w:rPr>
  </w:style>
  <w:style w:type="paragraph" w:customStyle="1" w:styleId="Corpsdetexte21">
    <w:name w:val="Corps de texte 21"/>
    <w:basedOn w:val="Normal"/>
    <w:uiPriority w:val="99"/>
    <w:rsid w:val="00523014"/>
    <w:pPr>
      <w:suppressAutoHyphens/>
      <w:autoSpaceDE w:val="0"/>
      <w:jc w:val="both"/>
    </w:pPr>
    <w:rPr>
      <w:rFonts w:cs="Times New Roman"/>
      <w:sz w:val="22"/>
      <w:lang w:eastAsia="ar-SA"/>
    </w:rPr>
  </w:style>
  <w:style w:type="character" w:styleId="Marquedecommentaire">
    <w:name w:val="annotation reference"/>
    <w:semiHidden/>
    <w:rsid w:val="008A672E"/>
    <w:rPr>
      <w:rFonts w:cs="Times New Roman"/>
      <w:sz w:val="16"/>
      <w:szCs w:val="16"/>
    </w:rPr>
  </w:style>
  <w:style w:type="paragraph" w:styleId="Commentaire">
    <w:name w:val="annotation text"/>
    <w:basedOn w:val="Normal"/>
    <w:link w:val="CommentaireCar"/>
    <w:semiHidden/>
    <w:rsid w:val="008A672E"/>
  </w:style>
  <w:style w:type="character" w:customStyle="1" w:styleId="CommentaireCar">
    <w:name w:val="Commentaire Car"/>
    <w:link w:val="Commentaire"/>
    <w:semiHidden/>
    <w:rsid w:val="00307DB4"/>
    <w:rPr>
      <w:rFonts w:ascii="Arial" w:hAnsi="Arial" w:cs="Arial"/>
      <w:sz w:val="20"/>
      <w:szCs w:val="20"/>
    </w:rPr>
  </w:style>
  <w:style w:type="paragraph" w:styleId="Objetducommentaire">
    <w:name w:val="annotation subject"/>
    <w:basedOn w:val="Commentaire"/>
    <w:next w:val="Commentaire"/>
    <w:link w:val="ObjetducommentaireCar"/>
    <w:uiPriority w:val="99"/>
    <w:semiHidden/>
    <w:rsid w:val="008A672E"/>
    <w:rPr>
      <w:b/>
      <w:bCs/>
    </w:rPr>
  </w:style>
  <w:style w:type="character" w:customStyle="1" w:styleId="ObjetducommentaireCar">
    <w:name w:val="Objet du commentaire Car"/>
    <w:link w:val="Objetducommentaire"/>
    <w:uiPriority w:val="99"/>
    <w:semiHidden/>
    <w:rsid w:val="00307DB4"/>
    <w:rPr>
      <w:rFonts w:ascii="Arial" w:hAnsi="Arial" w:cs="Arial"/>
      <w:b/>
      <w:bCs/>
      <w:sz w:val="20"/>
      <w:szCs w:val="20"/>
    </w:rPr>
  </w:style>
  <w:style w:type="paragraph" w:styleId="Textedebulles">
    <w:name w:val="Balloon Text"/>
    <w:basedOn w:val="Normal"/>
    <w:link w:val="TextedebullesCar"/>
    <w:uiPriority w:val="99"/>
    <w:semiHidden/>
    <w:rsid w:val="008A672E"/>
    <w:rPr>
      <w:rFonts w:ascii="Tahoma" w:hAnsi="Tahoma" w:cs="Tahoma"/>
      <w:sz w:val="16"/>
      <w:szCs w:val="16"/>
    </w:rPr>
  </w:style>
  <w:style w:type="character" w:customStyle="1" w:styleId="TextedebullesCar">
    <w:name w:val="Texte de bulles Car"/>
    <w:link w:val="Textedebulles"/>
    <w:uiPriority w:val="99"/>
    <w:semiHidden/>
    <w:rsid w:val="00307DB4"/>
    <w:rPr>
      <w:rFonts w:cs="Arial"/>
      <w:sz w:val="0"/>
      <w:szCs w:val="0"/>
    </w:rPr>
  </w:style>
  <w:style w:type="character" w:styleId="Lienhypertexte">
    <w:name w:val="Hyperlink"/>
    <w:basedOn w:val="Policepardfaut"/>
    <w:uiPriority w:val="99"/>
    <w:unhideWhenUsed/>
    <w:rsid w:val="00FE3B25"/>
    <w:rPr>
      <w:color w:val="0000FF" w:themeColor="hyperlink"/>
      <w:u w:val="single"/>
    </w:rPr>
  </w:style>
  <w:style w:type="paragraph" w:styleId="Textebrut">
    <w:name w:val="Plain Text"/>
    <w:basedOn w:val="Normal"/>
    <w:link w:val="TextebrutCar"/>
    <w:uiPriority w:val="99"/>
    <w:semiHidden/>
    <w:unhideWhenUsed/>
    <w:rsid w:val="00C853EF"/>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semiHidden/>
    <w:rsid w:val="00C853EF"/>
    <w:rPr>
      <w:rFonts w:ascii="Calibri" w:eastAsiaTheme="minorHAnsi" w:hAnsi="Calibri" w:cstheme="minorBidi"/>
      <w:sz w:val="22"/>
      <w:szCs w:val="21"/>
      <w:lang w:eastAsia="en-US"/>
    </w:rPr>
  </w:style>
  <w:style w:type="paragraph" w:styleId="NormalWeb">
    <w:name w:val="Normal (Web)"/>
    <w:basedOn w:val="Normal"/>
    <w:uiPriority w:val="99"/>
    <w:unhideWhenUsed/>
    <w:rsid w:val="00DB23E8"/>
    <w:pPr>
      <w:spacing w:before="100" w:beforeAutospacing="1" w:after="100" w:afterAutospacing="1"/>
    </w:pPr>
    <w:rPr>
      <w:rFonts w:ascii="Times New Roman" w:eastAsiaTheme="minorHAnsi" w:hAnsi="Times New Roman" w:cs="Times New Roman"/>
      <w:color w:val="000000"/>
      <w:sz w:val="24"/>
      <w:szCs w:val="24"/>
    </w:rPr>
  </w:style>
  <w:style w:type="paragraph" w:styleId="Rvision">
    <w:name w:val="Revision"/>
    <w:hidden/>
    <w:uiPriority w:val="99"/>
    <w:semiHidden/>
    <w:rsid w:val="00C065A2"/>
    <w:rPr>
      <w:rFonts w:ascii="Arial" w:hAnsi="Arial" w:cs="Arial"/>
    </w:rPr>
  </w:style>
  <w:style w:type="paragraph" w:styleId="Sansinterligne">
    <w:name w:val="No Spacing"/>
    <w:link w:val="SansinterligneCar"/>
    <w:uiPriority w:val="1"/>
    <w:qFormat/>
    <w:rsid w:val="00D16525"/>
    <w:rPr>
      <w:rFonts w:ascii="Calibri" w:eastAsia="Calibri" w:hAnsi="Calibri"/>
      <w:sz w:val="22"/>
      <w:szCs w:val="22"/>
      <w:lang w:eastAsia="en-US"/>
    </w:rPr>
  </w:style>
  <w:style w:type="character" w:styleId="lev">
    <w:name w:val="Strong"/>
    <w:basedOn w:val="Policepardfaut"/>
    <w:uiPriority w:val="22"/>
    <w:qFormat/>
    <w:locked/>
    <w:rsid w:val="009A0AA6"/>
    <w:rPr>
      <w:b/>
      <w:bCs/>
    </w:rPr>
  </w:style>
  <w:style w:type="paragraph" w:customStyle="1" w:styleId="Default">
    <w:name w:val="Default"/>
    <w:rsid w:val="00EC2D8E"/>
    <w:pPr>
      <w:autoSpaceDE w:val="0"/>
      <w:autoSpaceDN w:val="0"/>
      <w:adjustRightInd w:val="0"/>
    </w:pPr>
    <w:rPr>
      <w:rFonts w:ascii="Calibri" w:hAnsi="Calibri" w:cs="Calibri"/>
      <w:color w:val="000000"/>
      <w:sz w:val="24"/>
      <w:szCs w:val="24"/>
    </w:rPr>
  </w:style>
  <w:style w:type="character" w:customStyle="1" w:styleId="SansinterligneCar">
    <w:name w:val="Sans interligne Car"/>
    <w:basedOn w:val="Policepardfaut"/>
    <w:link w:val="Sansinterligne"/>
    <w:uiPriority w:val="1"/>
    <w:rsid w:val="00FD30AE"/>
    <w:rPr>
      <w:rFonts w:ascii="Calibri" w:eastAsia="Calibri" w:hAnsi="Calibri"/>
      <w:sz w:val="22"/>
      <w:szCs w:val="22"/>
      <w:lang w:eastAsia="en-US"/>
    </w:rPr>
  </w:style>
  <w:style w:type="paragraph" w:customStyle="1" w:styleId="Textepardfaut">
    <w:name w:val="Texte par défaut"/>
    <w:basedOn w:val="Normal"/>
    <w:rsid w:val="00FD30AE"/>
    <w:rPr>
      <w:rFonts w:ascii="Times New Roman" w:hAnsi="Times New Roman" w:cs="Times New Roman"/>
      <w:sz w:val="24"/>
    </w:rPr>
  </w:style>
  <w:style w:type="table" w:styleId="Tableausimple5">
    <w:name w:val="Plain Table 5"/>
    <w:basedOn w:val="TableauNormal"/>
    <w:uiPriority w:val="45"/>
    <w:rsid w:val="007B58B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3650">
      <w:bodyDiv w:val="1"/>
      <w:marLeft w:val="0"/>
      <w:marRight w:val="0"/>
      <w:marTop w:val="0"/>
      <w:marBottom w:val="0"/>
      <w:divBdr>
        <w:top w:val="none" w:sz="0" w:space="0" w:color="auto"/>
        <w:left w:val="none" w:sz="0" w:space="0" w:color="auto"/>
        <w:bottom w:val="none" w:sz="0" w:space="0" w:color="auto"/>
        <w:right w:val="none" w:sz="0" w:space="0" w:color="auto"/>
      </w:divBdr>
    </w:div>
    <w:div w:id="179701509">
      <w:bodyDiv w:val="1"/>
      <w:marLeft w:val="0"/>
      <w:marRight w:val="0"/>
      <w:marTop w:val="0"/>
      <w:marBottom w:val="0"/>
      <w:divBdr>
        <w:top w:val="none" w:sz="0" w:space="0" w:color="auto"/>
        <w:left w:val="none" w:sz="0" w:space="0" w:color="auto"/>
        <w:bottom w:val="none" w:sz="0" w:space="0" w:color="auto"/>
        <w:right w:val="none" w:sz="0" w:space="0" w:color="auto"/>
      </w:divBdr>
      <w:divsChild>
        <w:div w:id="1624969213">
          <w:marLeft w:val="547"/>
          <w:marRight w:val="0"/>
          <w:marTop w:val="0"/>
          <w:marBottom w:val="0"/>
          <w:divBdr>
            <w:top w:val="none" w:sz="0" w:space="0" w:color="auto"/>
            <w:left w:val="none" w:sz="0" w:space="0" w:color="auto"/>
            <w:bottom w:val="none" w:sz="0" w:space="0" w:color="auto"/>
            <w:right w:val="none" w:sz="0" w:space="0" w:color="auto"/>
          </w:divBdr>
        </w:div>
        <w:div w:id="714701617">
          <w:marLeft w:val="547"/>
          <w:marRight w:val="0"/>
          <w:marTop w:val="0"/>
          <w:marBottom w:val="0"/>
          <w:divBdr>
            <w:top w:val="none" w:sz="0" w:space="0" w:color="auto"/>
            <w:left w:val="none" w:sz="0" w:space="0" w:color="auto"/>
            <w:bottom w:val="none" w:sz="0" w:space="0" w:color="auto"/>
            <w:right w:val="none" w:sz="0" w:space="0" w:color="auto"/>
          </w:divBdr>
        </w:div>
        <w:div w:id="172650307">
          <w:marLeft w:val="547"/>
          <w:marRight w:val="0"/>
          <w:marTop w:val="0"/>
          <w:marBottom w:val="0"/>
          <w:divBdr>
            <w:top w:val="none" w:sz="0" w:space="0" w:color="auto"/>
            <w:left w:val="none" w:sz="0" w:space="0" w:color="auto"/>
            <w:bottom w:val="none" w:sz="0" w:space="0" w:color="auto"/>
            <w:right w:val="none" w:sz="0" w:space="0" w:color="auto"/>
          </w:divBdr>
        </w:div>
      </w:divsChild>
    </w:div>
    <w:div w:id="333336744">
      <w:bodyDiv w:val="1"/>
      <w:marLeft w:val="0"/>
      <w:marRight w:val="0"/>
      <w:marTop w:val="0"/>
      <w:marBottom w:val="0"/>
      <w:divBdr>
        <w:top w:val="none" w:sz="0" w:space="0" w:color="auto"/>
        <w:left w:val="none" w:sz="0" w:space="0" w:color="auto"/>
        <w:bottom w:val="none" w:sz="0" w:space="0" w:color="auto"/>
        <w:right w:val="none" w:sz="0" w:space="0" w:color="auto"/>
      </w:divBdr>
      <w:divsChild>
        <w:div w:id="1537305882">
          <w:marLeft w:val="547"/>
          <w:marRight w:val="0"/>
          <w:marTop w:val="0"/>
          <w:marBottom w:val="0"/>
          <w:divBdr>
            <w:top w:val="none" w:sz="0" w:space="0" w:color="auto"/>
            <w:left w:val="none" w:sz="0" w:space="0" w:color="auto"/>
            <w:bottom w:val="none" w:sz="0" w:space="0" w:color="auto"/>
            <w:right w:val="none" w:sz="0" w:space="0" w:color="auto"/>
          </w:divBdr>
        </w:div>
      </w:divsChild>
    </w:div>
    <w:div w:id="657272222">
      <w:bodyDiv w:val="1"/>
      <w:marLeft w:val="0"/>
      <w:marRight w:val="0"/>
      <w:marTop w:val="0"/>
      <w:marBottom w:val="0"/>
      <w:divBdr>
        <w:top w:val="none" w:sz="0" w:space="0" w:color="auto"/>
        <w:left w:val="none" w:sz="0" w:space="0" w:color="auto"/>
        <w:bottom w:val="none" w:sz="0" w:space="0" w:color="auto"/>
        <w:right w:val="none" w:sz="0" w:space="0" w:color="auto"/>
      </w:divBdr>
    </w:div>
    <w:div w:id="702945528">
      <w:bodyDiv w:val="1"/>
      <w:marLeft w:val="0"/>
      <w:marRight w:val="0"/>
      <w:marTop w:val="0"/>
      <w:marBottom w:val="0"/>
      <w:divBdr>
        <w:top w:val="none" w:sz="0" w:space="0" w:color="auto"/>
        <w:left w:val="none" w:sz="0" w:space="0" w:color="auto"/>
        <w:bottom w:val="none" w:sz="0" w:space="0" w:color="auto"/>
        <w:right w:val="none" w:sz="0" w:space="0" w:color="auto"/>
      </w:divBdr>
      <w:divsChild>
        <w:div w:id="2062707590">
          <w:marLeft w:val="547"/>
          <w:marRight w:val="0"/>
          <w:marTop w:val="0"/>
          <w:marBottom w:val="0"/>
          <w:divBdr>
            <w:top w:val="none" w:sz="0" w:space="0" w:color="auto"/>
            <w:left w:val="none" w:sz="0" w:space="0" w:color="auto"/>
            <w:bottom w:val="none" w:sz="0" w:space="0" w:color="auto"/>
            <w:right w:val="none" w:sz="0" w:space="0" w:color="auto"/>
          </w:divBdr>
        </w:div>
      </w:divsChild>
    </w:div>
    <w:div w:id="754932821">
      <w:marLeft w:val="0"/>
      <w:marRight w:val="0"/>
      <w:marTop w:val="0"/>
      <w:marBottom w:val="0"/>
      <w:divBdr>
        <w:top w:val="none" w:sz="0" w:space="0" w:color="auto"/>
        <w:left w:val="none" w:sz="0" w:space="0" w:color="auto"/>
        <w:bottom w:val="none" w:sz="0" w:space="0" w:color="auto"/>
        <w:right w:val="none" w:sz="0" w:space="0" w:color="auto"/>
      </w:divBdr>
    </w:div>
    <w:div w:id="754932822">
      <w:marLeft w:val="0"/>
      <w:marRight w:val="0"/>
      <w:marTop w:val="0"/>
      <w:marBottom w:val="0"/>
      <w:divBdr>
        <w:top w:val="none" w:sz="0" w:space="0" w:color="auto"/>
        <w:left w:val="none" w:sz="0" w:space="0" w:color="auto"/>
        <w:bottom w:val="none" w:sz="0" w:space="0" w:color="auto"/>
        <w:right w:val="none" w:sz="0" w:space="0" w:color="auto"/>
      </w:divBdr>
      <w:divsChild>
        <w:div w:id="754932826">
          <w:marLeft w:val="720"/>
          <w:marRight w:val="720"/>
          <w:marTop w:val="100"/>
          <w:marBottom w:val="100"/>
          <w:divBdr>
            <w:top w:val="none" w:sz="0" w:space="0" w:color="auto"/>
            <w:left w:val="none" w:sz="0" w:space="0" w:color="auto"/>
            <w:bottom w:val="none" w:sz="0" w:space="0" w:color="auto"/>
            <w:right w:val="none" w:sz="0" w:space="0" w:color="auto"/>
          </w:divBdr>
          <w:divsChild>
            <w:div w:id="754932815">
              <w:marLeft w:val="38"/>
              <w:marRight w:val="0"/>
              <w:marTop w:val="100"/>
              <w:marBottom w:val="100"/>
              <w:divBdr>
                <w:top w:val="none" w:sz="0" w:space="0" w:color="auto"/>
                <w:left w:val="single" w:sz="6" w:space="2" w:color="000000"/>
                <w:bottom w:val="none" w:sz="0" w:space="0" w:color="auto"/>
                <w:right w:val="none" w:sz="0" w:space="0" w:color="auto"/>
              </w:divBdr>
              <w:divsChild>
                <w:div w:id="754932819">
                  <w:marLeft w:val="720"/>
                  <w:marRight w:val="720"/>
                  <w:marTop w:val="100"/>
                  <w:marBottom w:val="100"/>
                  <w:divBdr>
                    <w:top w:val="none" w:sz="0" w:space="0" w:color="auto"/>
                    <w:left w:val="none" w:sz="0" w:space="0" w:color="auto"/>
                    <w:bottom w:val="none" w:sz="0" w:space="0" w:color="auto"/>
                    <w:right w:val="none" w:sz="0" w:space="0" w:color="auto"/>
                  </w:divBdr>
                  <w:divsChild>
                    <w:div w:id="754932820">
                      <w:marLeft w:val="0"/>
                      <w:marRight w:val="0"/>
                      <w:marTop w:val="0"/>
                      <w:marBottom w:val="0"/>
                      <w:divBdr>
                        <w:top w:val="none" w:sz="0" w:space="0" w:color="auto"/>
                        <w:left w:val="none" w:sz="0" w:space="0" w:color="auto"/>
                        <w:bottom w:val="none" w:sz="0" w:space="0" w:color="auto"/>
                        <w:right w:val="none" w:sz="0" w:space="0" w:color="auto"/>
                      </w:divBdr>
                    </w:div>
                  </w:divsChild>
                </w:div>
                <w:div w:id="754932823">
                  <w:marLeft w:val="720"/>
                  <w:marRight w:val="720"/>
                  <w:marTop w:val="100"/>
                  <w:marBottom w:val="100"/>
                  <w:divBdr>
                    <w:top w:val="none" w:sz="0" w:space="0" w:color="auto"/>
                    <w:left w:val="none" w:sz="0" w:space="0" w:color="auto"/>
                    <w:bottom w:val="none" w:sz="0" w:space="0" w:color="auto"/>
                    <w:right w:val="none" w:sz="0" w:space="0" w:color="auto"/>
                  </w:divBdr>
                  <w:divsChild>
                    <w:div w:id="754932816">
                      <w:marLeft w:val="0"/>
                      <w:marRight w:val="0"/>
                      <w:marTop w:val="0"/>
                      <w:marBottom w:val="0"/>
                      <w:divBdr>
                        <w:top w:val="none" w:sz="0" w:space="0" w:color="auto"/>
                        <w:left w:val="none" w:sz="0" w:space="0" w:color="auto"/>
                        <w:bottom w:val="none" w:sz="0" w:space="0" w:color="auto"/>
                        <w:right w:val="none" w:sz="0" w:space="0" w:color="auto"/>
                      </w:divBdr>
                    </w:div>
                    <w:div w:id="754932817">
                      <w:marLeft w:val="0"/>
                      <w:marRight w:val="0"/>
                      <w:marTop w:val="0"/>
                      <w:marBottom w:val="0"/>
                      <w:divBdr>
                        <w:top w:val="none" w:sz="0" w:space="0" w:color="auto"/>
                        <w:left w:val="none" w:sz="0" w:space="0" w:color="auto"/>
                        <w:bottom w:val="none" w:sz="0" w:space="0" w:color="auto"/>
                        <w:right w:val="none" w:sz="0" w:space="0" w:color="auto"/>
                      </w:divBdr>
                    </w:div>
                    <w:div w:id="754932818">
                      <w:marLeft w:val="0"/>
                      <w:marRight w:val="0"/>
                      <w:marTop w:val="0"/>
                      <w:marBottom w:val="0"/>
                      <w:divBdr>
                        <w:top w:val="none" w:sz="0" w:space="0" w:color="auto"/>
                        <w:left w:val="none" w:sz="0" w:space="0" w:color="auto"/>
                        <w:bottom w:val="none" w:sz="0" w:space="0" w:color="auto"/>
                        <w:right w:val="none" w:sz="0" w:space="0" w:color="auto"/>
                      </w:divBdr>
                    </w:div>
                    <w:div w:id="754932824">
                      <w:marLeft w:val="0"/>
                      <w:marRight w:val="0"/>
                      <w:marTop w:val="0"/>
                      <w:marBottom w:val="0"/>
                      <w:divBdr>
                        <w:top w:val="none" w:sz="0" w:space="0" w:color="auto"/>
                        <w:left w:val="none" w:sz="0" w:space="0" w:color="auto"/>
                        <w:bottom w:val="none" w:sz="0" w:space="0" w:color="auto"/>
                        <w:right w:val="none" w:sz="0" w:space="0" w:color="auto"/>
                      </w:divBdr>
                    </w:div>
                    <w:div w:id="7549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76650">
      <w:bodyDiv w:val="1"/>
      <w:marLeft w:val="0"/>
      <w:marRight w:val="0"/>
      <w:marTop w:val="0"/>
      <w:marBottom w:val="0"/>
      <w:divBdr>
        <w:top w:val="none" w:sz="0" w:space="0" w:color="auto"/>
        <w:left w:val="none" w:sz="0" w:space="0" w:color="auto"/>
        <w:bottom w:val="none" w:sz="0" w:space="0" w:color="auto"/>
        <w:right w:val="none" w:sz="0" w:space="0" w:color="auto"/>
      </w:divBdr>
    </w:div>
    <w:div w:id="834371467">
      <w:bodyDiv w:val="1"/>
      <w:marLeft w:val="0"/>
      <w:marRight w:val="0"/>
      <w:marTop w:val="0"/>
      <w:marBottom w:val="0"/>
      <w:divBdr>
        <w:top w:val="none" w:sz="0" w:space="0" w:color="auto"/>
        <w:left w:val="none" w:sz="0" w:space="0" w:color="auto"/>
        <w:bottom w:val="none" w:sz="0" w:space="0" w:color="auto"/>
        <w:right w:val="none" w:sz="0" w:space="0" w:color="auto"/>
      </w:divBdr>
    </w:div>
    <w:div w:id="1022434007">
      <w:bodyDiv w:val="1"/>
      <w:marLeft w:val="0"/>
      <w:marRight w:val="0"/>
      <w:marTop w:val="0"/>
      <w:marBottom w:val="0"/>
      <w:divBdr>
        <w:top w:val="none" w:sz="0" w:space="0" w:color="auto"/>
        <w:left w:val="none" w:sz="0" w:space="0" w:color="auto"/>
        <w:bottom w:val="none" w:sz="0" w:space="0" w:color="auto"/>
        <w:right w:val="none" w:sz="0" w:space="0" w:color="auto"/>
      </w:divBdr>
      <w:divsChild>
        <w:div w:id="521893221">
          <w:marLeft w:val="547"/>
          <w:marRight w:val="0"/>
          <w:marTop w:val="0"/>
          <w:marBottom w:val="0"/>
          <w:divBdr>
            <w:top w:val="none" w:sz="0" w:space="0" w:color="auto"/>
            <w:left w:val="none" w:sz="0" w:space="0" w:color="auto"/>
            <w:bottom w:val="none" w:sz="0" w:space="0" w:color="auto"/>
            <w:right w:val="none" w:sz="0" w:space="0" w:color="auto"/>
          </w:divBdr>
        </w:div>
      </w:divsChild>
    </w:div>
    <w:div w:id="1047414874">
      <w:bodyDiv w:val="1"/>
      <w:marLeft w:val="0"/>
      <w:marRight w:val="0"/>
      <w:marTop w:val="0"/>
      <w:marBottom w:val="0"/>
      <w:divBdr>
        <w:top w:val="none" w:sz="0" w:space="0" w:color="auto"/>
        <w:left w:val="none" w:sz="0" w:space="0" w:color="auto"/>
        <w:bottom w:val="none" w:sz="0" w:space="0" w:color="auto"/>
        <w:right w:val="none" w:sz="0" w:space="0" w:color="auto"/>
      </w:divBdr>
    </w:div>
    <w:div w:id="1092167061">
      <w:bodyDiv w:val="1"/>
      <w:marLeft w:val="0"/>
      <w:marRight w:val="0"/>
      <w:marTop w:val="0"/>
      <w:marBottom w:val="0"/>
      <w:divBdr>
        <w:top w:val="none" w:sz="0" w:space="0" w:color="auto"/>
        <w:left w:val="none" w:sz="0" w:space="0" w:color="auto"/>
        <w:bottom w:val="none" w:sz="0" w:space="0" w:color="auto"/>
        <w:right w:val="none" w:sz="0" w:space="0" w:color="auto"/>
      </w:divBdr>
      <w:divsChild>
        <w:div w:id="1630209564">
          <w:marLeft w:val="547"/>
          <w:marRight w:val="0"/>
          <w:marTop w:val="0"/>
          <w:marBottom w:val="0"/>
          <w:divBdr>
            <w:top w:val="none" w:sz="0" w:space="0" w:color="auto"/>
            <w:left w:val="none" w:sz="0" w:space="0" w:color="auto"/>
            <w:bottom w:val="none" w:sz="0" w:space="0" w:color="auto"/>
            <w:right w:val="none" w:sz="0" w:space="0" w:color="auto"/>
          </w:divBdr>
        </w:div>
        <w:div w:id="2034915081">
          <w:marLeft w:val="547"/>
          <w:marRight w:val="0"/>
          <w:marTop w:val="0"/>
          <w:marBottom w:val="0"/>
          <w:divBdr>
            <w:top w:val="none" w:sz="0" w:space="0" w:color="auto"/>
            <w:left w:val="none" w:sz="0" w:space="0" w:color="auto"/>
            <w:bottom w:val="none" w:sz="0" w:space="0" w:color="auto"/>
            <w:right w:val="none" w:sz="0" w:space="0" w:color="auto"/>
          </w:divBdr>
        </w:div>
        <w:div w:id="1157040754">
          <w:marLeft w:val="547"/>
          <w:marRight w:val="0"/>
          <w:marTop w:val="0"/>
          <w:marBottom w:val="0"/>
          <w:divBdr>
            <w:top w:val="none" w:sz="0" w:space="0" w:color="auto"/>
            <w:left w:val="none" w:sz="0" w:space="0" w:color="auto"/>
            <w:bottom w:val="none" w:sz="0" w:space="0" w:color="auto"/>
            <w:right w:val="none" w:sz="0" w:space="0" w:color="auto"/>
          </w:divBdr>
        </w:div>
      </w:divsChild>
    </w:div>
    <w:div w:id="1212495931">
      <w:bodyDiv w:val="1"/>
      <w:marLeft w:val="0"/>
      <w:marRight w:val="0"/>
      <w:marTop w:val="0"/>
      <w:marBottom w:val="0"/>
      <w:divBdr>
        <w:top w:val="none" w:sz="0" w:space="0" w:color="auto"/>
        <w:left w:val="none" w:sz="0" w:space="0" w:color="auto"/>
        <w:bottom w:val="none" w:sz="0" w:space="0" w:color="auto"/>
        <w:right w:val="none" w:sz="0" w:space="0" w:color="auto"/>
      </w:divBdr>
      <w:divsChild>
        <w:div w:id="212430992">
          <w:marLeft w:val="547"/>
          <w:marRight w:val="0"/>
          <w:marTop w:val="0"/>
          <w:marBottom w:val="0"/>
          <w:divBdr>
            <w:top w:val="none" w:sz="0" w:space="0" w:color="auto"/>
            <w:left w:val="none" w:sz="0" w:space="0" w:color="auto"/>
            <w:bottom w:val="none" w:sz="0" w:space="0" w:color="auto"/>
            <w:right w:val="none" w:sz="0" w:space="0" w:color="auto"/>
          </w:divBdr>
        </w:div>
        <w:div w:id="166598659">
          <w:marLeft w:val="547"/>
          <w:marRight w:val="0"/>
          <w:marTop w:val="0"/>
          <w:marBottom w:val="0"/>
          <w:divBdr>
            <w:top w:val="none" w:sz="0" w:space="0" w:color="auto"/>
            <w:left w:val="none" w:sz="0" w:space="0" w:color="auto"/>
            <w:bottom w:val="none" w:sz="0" w:space="0" w:color="auto"/>
            <w:right w:val="none" w:sz="0" w:space="0" w:color="auto"/>
          </w:divBdr>
        </w:div>
        <w:div w:id="146753606">
          <w:marLeft w:val="547"/>
          <w:marRight w:val="0"/>
          <w:marTop w:val="0"/>
          <w:marBottom w:val="0"/>
          <w:divBdr>
            <w:top w:val="none" w:sz="0" w:space="0" w:color="auto"/>
            <w:left w:val="none" w:sz="0" w:space="0" w:color="auto"/>
            <w:bottom w:val="none" w:sz="0" w:space="0" w:color="auto"/>
            <w:right w:val="none" w:sz="0" w:space="0" w:color="auto"/>
          </w:divBdr>
        </w:div>
        <w:div w:id="1541701059">
          <w:marLeft w:val="547"/>
          <w:marRight w:val="0"/>
          <w:marTop w:val="0"/>
          <w:marBottom w:val="0"/>
          <w:divBdr>
            <w:top w:val="none" w:sz="0" w:space="0" w:color="auto"/>
            <w:left w:val="none" w:sz="0" w:space="0" w:color="auto"/>
            <w:bottom w:val="none" w:sz="0" w:space="0" w:color="auto"/>
            <w:right w:val="none" w:sz="0" w:space="0" w:color="auto"/>
          </w:divBdr>
        </w:div>
        <w:div w:id="683242694">
          <w:marLeft w:val="547"/>
          <w:marRight w:val="0"/>
          <w:marTop w:val="0"/>
          <w:marBottom w:val="0"/>
          <w:divBdr>
            <w:top w:val="none" w:sz="0" w:space="0" w:color="auto"/>
            <w:left w:val="none" w:sz="0" w:space="0" w:color="auto"/>
            <w:bottom w:val="none" w:sz="0" w:space="0" w:color="auto"/>
            <w:right w:val="none" w:sz="0" w:space="0" w:color="auto"/>
          </w:divBdr>
        </w:div>
        <w:div w:id="2002346526">
          <w:marLeft w:val="547"/>
          <w:marRight w:val="0"/>
          <w:marTop w:val="0"/>
          <w:marBottom w:val="0"/>
          <w:divBdr>
            <w:top w:val="none" w:sz="0" w:space="0" w:color="auto"/>
            <w:left w:val="none" w:sz="0" w:space="0" w:color="auto"/>
            <w:bottom w:val="none" w:sz="0" w:space="0" w:color="auto"/>
            <w:right w:val="none" w:sz="0" w:space="0" w:color="auto"/>
          </w:divBdr>
        </w:div>
        <w:div w:id="349333640">
          <w:marLeft w:val="547"/>
          <w:marRight w:val="0"/>
          <w:marTop w:val="0"/>
          <w:marBottom w:val="0"/>
          <w:divBdr>
            <w:top w:val="none" w:sz="0" w:space="0" w:color="auto"/>
            <w:left w:val="none" w:sz="0" w:space="0" w:color="auto"/>
            <w:bottom w:val="none" w:sz="0" w:space="0" w:color="auto"/>
            <w:right w:val="none" w:sz="0" w:space="0" w:color="auto"/>
          </w:divBdr>
        </w:div>
        <w:div w:id="1088427308">
          <w:marLeft w:val="547"/>
          <w:marRight w:val="0"/>
          <w:marTop w:val="0"/>
          <w:marBottom w:val="0"/>
          <w:divBdr>
            <w:top w:val="none" w:sz="0" w:space="0" w:color="auto"/>
            <w:left w:val="none" w:sz="0" w:space="0" w:color="auto"/>
            <w:bottom w:val="none" w:sz="0" w:space="0" w:color="auto"/>
            <w:right w:val="none" w:sz="0" w:space="0" w:color="auto"/>
          </w:divBdr>
        </w:div>
      </w:divsChild>
    </w:div>
    <w:div w:id="1854878171">
      <w:bodyDiv w:val="1"/>
      <w:marLeft w:val="0"/>
      <w:marRight w:val="0"/>
      <w:marTop w:val="0"/>
      <w:marBottom w:val="0"/>
      <w:divBdr>
        <w:top w:val="none" w:sz="0" w:space="0" w:color="auto"/>
        <w:left w:val="none" w:sz="0" w:space="0" w:color="auto"/>
        <w:bottom w:val="none" w:sz="0" w:space="0" w:color="auto"/>
        <w:right w:val="none" w:sz="0" w:space="0" w:color="auto"/>
      </w:divBdr>
    </w:div>
    <w:div w:id="2078939325">
      <w:bodyDiv w:val="1"/>
      <w:marLeft w:val="0"/>
      <w:marRight w:val="0"/>
      <w:marTop w:val="0"/>
      <w:marBottom w:val="0"/>
      <w:divBdr>
        <w:top w:val="none" w:sz="0" w:space="0" w:color="auto"/>
        <w:left w:val="none" w:sz="0" w:space="0" w:color="auto"/>
        <w:bottom w:val="none" w:sz="0" w:space="0" w:color="auto"/>
        <w:right w:val="none" w:sz="0" w:space="0" w:color="auto"/>
      </w:divBdr>
      <w:divsChild>
        <w:div w:id="838160132">
          <w:marLeft w:val="547"/>
          <w:marRight w:val="0"/>
          <w:marTop w:val="0"/>
          <w:marBottom w:val="0"/>
          <w:divBdr>
            <w:top w:val="none" w:sz="0" w:space="0" w:color="auto"/>
            <w:left w:val="none" w:sz="0" w:space="0" w:color="auto"/>
            <w:bottom w:val="none" w:sz="0" w:space="0" w:color="auto"/>
            <w:right w:val="none" w:sz="0" w:space="0" w:color="auto"/>
          </w:divBdr>
        </w:div>
        <w:div w:id="475538648">
          <w:marLeft w:val="547"/>
          <w:marRight w:val="0"/>
          <w:marTop w:val="0"/>
          <w:marBottom w:val="0"/>
          <w:divBdr>
            <w:top w:val="none" w:sz="0" w:space="0" w:color="auto"/>
            <w:left w:val="none" w:sz="0" w:space="0" w:color="auto"/>
            <w:bottom w:val="none" w:sz="0" w:space="0" w:color="auto"/>
            <w:right w:val="none" w:sz="0" w:space="0" w:color="auto"/>
          </w:divBdr>
        </w:div>
        <w:div w:id="1390111284">
          <w:marLeft w:val="547"/>
          <w:marRight w:val="0"/>
          <w:marTop w:val="0"/>
          <w:marBottom w:val="0"/>
          <w:divBdr>
            <w:top w:val="none" w:sz="0" w:space="0" w:color="auto"/>
            <w:left w:val="none" w:sz="0" w:space="0" w:color="auto"/>
            <w:bottom w:val="none" w:sz="0" w:space="0" w:color="auto"/>
            <w:right w:val="none" w:sz="0" w:space="0" w:color="auto"/>
          </w:divBdr>
        </w:div>
      </w:divsChild>
    </w:div>
    <w:div w:id="2111775318">
      <w:bodyDiv w:val="1"/>
      <w:marLeft w:val="0"/>
      <w:marRight w:val="0"/>
      <w:marTop w:val="0"/>
      <w:marBottom w:val="0"/>
      <w:divBdr>
        <w:top w:val="none" w:sz="0" w:space="0" w:color="auto"/>
        <w:left w:val="none" w:sz="0" w:space="0" w:color="auto"/>
        <w:bottom w:val="none" w:sz="0" w:space="0" w:color="auto"/>
        <w:right w:val="none" w:sz="0" w:space="0" w:color="auto"/>
      </w:divBdr>
      <w:divsChild>
        <w:div w:id="479421967">
          <w:marLeft w:val="547"/>
          <w:marRight w:val="0"/>
          <w:marTop w:val="0"/>
          <w:marBottom w:val="0"/>
          <w:divBdr>
            <w:top w:val="none" w:sz="0" w:space="0" w:color="auto"/>
            <w:left w:val="none" w:sz="0" w:space="0" w:color="auto"/>
            <w:bottom w:val="none" w:sz="0" w:space="0" w:color="auto"/>
            <w:right w:val="none" w:sz="0" w:space="0" w:color="auto"/>
          </w:divBdr>
        </w:div>
      </w:divsChild>
    </w:div>
    <w:div w:id="21448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oter" Target="footer3.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6BF3F1-2C79-457A-A7E9-C71462D68ACA}" type="doc">
      <dgm:prSet loTypeId="urn:microsoft.com/office/officeart/2005/8/layout/equation2" loCatId="process" qsTypeId="urn:microsoft.com/office/officeart/2005/8/quickstyle/3d2" qsCatId="3D" csTypeId="urn:microsoft.com/office/officeart/2005/8/colors/accent5_1" csCatId="accent5" phldr="1"/>
      <dgm:spPr/>
    </dgm:pt>
    <dgm:pt modelId="{402914A0-857C-47F0-BBBB-5C57A75DFA6E}">
      <dgm:prSet phldrT="[Texte]" custT="1"/>
      <dgm:spPr/>
      <dgm:t>
        <a:bodyPr/>
        <a:lstStyle/>
        <a:p>
          <a:r>
            <a:rPr lang="fr-FR" sz="1200">
              <a:latin typeface="Arial" panose="020B0604020202020204" pitchFamily="34" charset="0"/>
              <a:cs typeface="Arial" panose="020B0604020202020204" pitchFamily="34" charset="0"/>
            </a:rPr>
            <a:t>Conception</a:t>
          </a:r>
        </a:p>
      </dgm:t>
    </dgm:pt>
    <dgm:pt modelId="{CE355589-55C1-4EC0-84D8-E5A0FF069BC3}" type="parTrans" cxnId="{DF015EA7-D566-4E9D-B4CA-098A239D73E0}">
      <dgm:prSet/>
      <dgm:spPr/>
      <dgm:t>
        <a:bodyPr/>
        <a:lstStyle/>
        <a:p>
          <a:endParaRPr lang="fr-FR" sz="1100">
            <a:latin typeface="Arial" panose="020B0604020202020204" pitchFamily="34" charset="0"/>
            <a:cs typeface="Arial" panose="020B0604020202020204" pitchFamily="34" charset="0"/>
          </a:endParaRPr>
        </a:p>
      </dgm:t>
    </dgm:pt>
    <dgm:pt modelId="{34CBC9C4-F2B5-4C40-A9EF-E867367506AA}" type="sibTrans" cxnId="{DF015EA7-D566-4E9D-B4CA-098A239D73E0}">
      <dgm:prSet custT="1"/>
      <dgm:spPr/>
      <dgm:t>
        <a:bodyPr/>
        <a:lstStyle/>
        <a:p>
          <a:endParaRPr lang="fr-FR" sz="1200">
            <a:latin typeface="Arial" panose="020B0604020202020204" pitchFamily="34" charset="0"/>
            <a:cs typeface="Arial" panose="020B0604020202020204" pitchFamily="34" charset="0"/>
          </a:endParaRPr>
        </a:p>
      </dgm:t>
    </dgm:pt>
    <dgm:pt modelId="{0CEF618A-F3BB-47D9-A26B-999BA99F9056}">
      <dgm:prSet phldrT="[Texte]" custT="1"/>
      <dgm:spPr/>
      <dgm:t>
        <a:bodyPr/>
        <a:lstStyle/>
        <a:p>
          <a:r>
            <a:rPr lang="fr-FR" sz="1200">
              <a:latin typeface="Arial" panose="020B0604020202020204" pitchFamily="34" charset="0"/>
              <a:cs typeface="Arial" panose="020B0604020202020204" pitchFamily="34" charset="0"/>
            </a:rPr>
            <a:t>Réalisation</a:t>
          </a:r>
        </a:p>
      </dgm:t>
    </dgm:pt>
    <dgm:pt modelId="{172E010C-2514-4448-86D9-A59B3899C2DE}" type="parTrans" cxnId="{12C4036A-3959-4E98-AA66-7521B1891F09}">
      <dgm:prSet/>
      <dgm:spPr/>
      <dgm:t>
        <a:bodyPr/>
        <a:lstStyle/>
        <a:p>
          <a:endParaRPr lang="fr-FR" sz="1100">
            <a:latin typeface="Arial" panose="020B0604020202020204" pitchFamily="34" charset="0"/>
            <a:cs typeface="Arial" panose="020B0604020202020204" pitchFamily="34" charset="0"/>
          </a:endParaRPr>
        </a:p>
      </dgm:t>
    </dgm:pt>
    <dgm:pt modelId="{B2563C73-0205-4470-A5C9-548775A5D134}" type="sibTrans" cxnId="{12C4036A-3959-4E98-AA66-7521B1891F09}">
      <dgm:prSet custT="1"/>
      <dgm:spPr/>
      <dgm:t>
        <a:bodyPr/>
        <a:lstStyle/>
        <a:p>
          <a:r>
            <a:rPr lang="fr-FR" sz="1100">
              <a:latin typeface="Arial" panose="020B0604020202020204" pitchFamily="34" charset="0"/>
              <a:cs typeface="Arial" panose="020B0604020202020204" pitchFamily="34" charset="0"/>
            </a:rPr>
            <a:t>Activités d'animation</a:t>
          </a:r>
        </a:p>
      </dgm:t>
    </dgm:pt>
    <dgm:pt modelId="{90FE8A9D-47C2-4362-AA8C-005FBD01E894}">
      <dgm:prSet phldrT="[Texte]" custT="1"/>
      <dgm:spPr/>
      <dgm:t>
        <a:bodyPr/>
        <a:lstStyle/>
        <a:p>
          <a:r>
            <a:rPr lang="fr-FR" sz="1100" b="0">
              <a:latin typeface="Arial" panose="020B0604020202020204" pitchFamily="34" charset="0"/>
              <a:cs typeface="Arial" panose="020B0604020202020204" pitchFamily="34" charset="0"/>
            </a:rPr>
            <a:t>Public jeune </a:t>
          </a:r>
        </a:p>
        <a:p>
          <a:r>
            <a:rPr lang="fr-FR" sz="1100" b="0">
              <a:latin typeface="Arial" panose="020B0604020202020204" pitchFamily="34" charset="0"/>
              <a:cs typeface="Arial" panose="020B0604020202020204" pitchFamily="34" charset="0"/>
            </a:rPr>
            <a:t>et </a:t>
          </a:r>
        </a:p>
        <a:p>
          <a:r>
            <a:rPr lang="fr-FR" sz="1100" b="0">
              <a:latin typeface="Arial" panose="020B0604020202020204" pitchFamily="34" charset="0"/>
              <a:cs typeface="Arial" panose="020B0604020202020204" pitchFamily="34" charset="0"/>
            </a:rPr>
            <a:t>personnes âgées en perte d'autonomie</a:t>
          </a:r>
        </a:p>
      </dgm:t>
    </dgm:pt>
    <dgm:pt modelId="{D5F4354C-0C8F-4542-A783-5DD831EC9863}" type="parTrans" cxnId="{D372C6D6-BD53-49EA-9808-2C23657D8F43}">
      <dgm:prSet/>
      <dgm:spPr/>
      <dgm:t>
        <a:bodyPr/>
        <a:lstStyle/>
        <a:p>
          <a:endParaRPr lang="fr-FR" sz="1100">
            <a:latin typeface="Arial" panose="020B0604020202020204" pitchFamily="34" charset="0"/>
            <a:cs typeface="Arial" panose="020B0604020202020204" pitchFamily="34" charset="0"/>
          </a:endParaRPr>
        </a:p>
      </dgm:t>
    </dgm:pt>
    <dgm:pt modelId="{E6579217-EDEC-4FE8-BC50-15E8D8E19725}" type="sibTrans" cxnId="{D372C6D6-BD53-49EA-9808-2C23657D8F43}">
      <dgm:prSet/>
      <dgm:spPr/>
      <dgm:t>
        <a:bodyPr/>
        <a:lstStyle/>
        <a:p>
          <a:endParaRPr lang="fr-FR" sz="1100">
            <a:latin typeface="Arial" panose="020B0604020202020204" pitchFamily="34" charset="0"/>
            <a:cs typeface="Arial" panose="020B0604020202020204" pitchFamily="34" charset="0"/>
          </a:endParaRPr>
        </a:p>
      </dgm:t>
    </dgm:pt>
    <dgm:pt modelId="{529CB85C-5B73-4D56-9E7C-532BE8524BDE}" type="pres">
      <dgm:prSet presAssocID="{E66BF3F1-2C79-457A-A7E9-C71462D68ACA}" presName="Name0" presStyleCnt="0">
        <dgm:presLayoutVars>
          <dgm:dir/>
          <dgm:resizeHandles val="exact"/>
        </dgm:presLayoutVars>
      </dgm:prSet>
      <dgm:spPr/>
    </dgm:pt>
    <dgm:pt modelId="{16528A3E-A15D-4B83-9164-66E00A4FEBF7}" type="pres">
      <dgm:prSet presAssocID="{E66BF3F1-2C79-457A-A7E9-C71462D68ACA}" presName="vNodes" presStyleCnt="0"/>
      <dgm:spPr/>
    </dgm:pt>
    <dgm:pt modelId="{92F7778F-F3A9-4081-B623-A7C6FDB02DBF}" type="pres">
      <dgm:prSet presAssocID="{402914A0-857C-47F0-BBBB-5C57A75DFA6E}" presName="node" presStyleLbl="node1" presStyleIdx="0" presStyleCnt="3" custScaleX="268189" custScaleY="59007" custLinFactX="-9443" custLinFactNeighborX="-100000">
        <dgm:presLayoutVars>
          <dgm:bulletEnabled val="1"/>
        </dgm:presLayoutVars>
      </dgm:prSet>
      <dgm:spPr/>
    </dgm:pt>
    <dgm:pt modelId="{C47C339C-9FBB-4D9F-B0C9-E63FFD61DFB0}" type="pres">
      <dgm:prSet presAssocID="{34CBC9C4-F2B5-4C40-A9EF-E867367506AA}" presName="spacerT" presStyleCnt="0"/>
      <dgm:spPr/>
    </dgm:pt>
    <dgm:pt modelId="{60E699DF-8B82-492C-8E82-DFC65931A432}" type="pres">
      <dgm:prSet presAssocID="{34CBC9C4-F2B5-4C40-A9EF-E867367506AA}" presName="sibTrans" presStyleLbl="sibTrans2D1" presStyleIdx="0" presStyleCnt="2" custLinFactX="-77449" custLinFactNeighborX="-100000"/>
      <dgm:spPr/>
    </dgm:pt>
    <dgm:pt modelId="{3EBDE27D-62CD-43EF-89D9-6B7F83D4275E}" type="pres">
      <dgm:prSet presAssocID="{34CBC9C4-F2B5-4C40-A9EF-E867367506AA}" presName="spacerB" presStyleCnt="0"/>
      <dgm:spPr/>
    </dgm:pt>
    <dgm:pt modelId="{33D291FF-2F21-4E10-96B1-55EB84F2F021}" type="pres">
      <dgm:prSet presAssocID="{0CEF618A-F3BB-47D9-A26B-999BA99F9056}" presName="node" presStyleLbl="node1" presStyleIdx="1" presStyleCnt="3" custScaleX="250192" custScaleY="63469" custLinFactX="-9443" custLinFactNeighborX="-100000">
        <dgm:presLayoutVars>
          <dgm:bulletEnabled val="1"/>
        </dgm:presLayoutVars>
      </dgm:prSet>
      <dgm:spPr/>
    </dgm:pt>
    <dgm:pt modelId="{2274D830-3E65-468D-8EB2-07314C237B35}" type="pres">
      <dgm:prSet presAssocID="{E66BF3F1-2C79-457A-A7E9-C71462D68ACA}" presName="sibTransLast" presStyleLbl="sibTrans2D1" presStyleIdx="1" presStyleCnt="2" custScaleX="250116" custScaleY="335166" custLinFactNeighborX="-62142" custLinFactNeighborY="-2798"/>
      <dgm:spPr/>
    </dgm:pt>
    <dgm:pt modelId="{DB616D27-3733-47EB-B33E-58BA8E2FD6FB}" type="pres">
      <dgm:prSet presAssocID="{E66BF3F1-2C79-457A-A7E9-C71462D68ACA}" presName="connectorText" presStyleLbl="sibTrans2D1" presStyleIdx="1" presStyleCnt="2"/>
      <dgm:spPr/>
    </dgm:pt>
    <dgm:pt modelId="{C16D6325-12C4-49F9-9C19-61A730ED9586}" type="pres">
      <dgm:prSet presAssocID="{E66BF3F1-2C79-457A-A7E9-C71462D68ACA}" presName="lastNode" presStyleLbl="node1" presStyleIdx="2" presStyleCnt="3" custScaleX="196060" custScaleY="81517" custLinFactNeighborX="-56593" custLinFactNeighborY="1377">
        <dgm:presLayoutVars>
          <dgm:bulletEnabled val="1"/>
        </dgm:presLayoutVars>
      </dgm:prSet>
      <dgm:spPr/>
    </dgm:pt>
  </dgm:ptLst>
  <dgm:cxnLst>
    <dgm:cxn modelId="{DB632729-A9AB-4A1B-B378-2DD06ECA1BF9}" type="presOf" srcId="{E66BF3F1-2C79-457A-A7E9-C71462D68ACA}" destId="{529CB85C-5B73-4D56-9E7C-532BE8524BDE}" srcOrd="0" destOrd="0" presId="urn:microsoft.com/office/officeart/2005/8/layout/equation2"/>
    <dgm:cxn modelId="{FE5C7837-236A-4AF5-94B3-6418C1AD159B}" type="presOf" srcId="{0CEF618A-F3BB-47D9-A26B-999BA99F9056}" destId="{33D291FF-2F21-4E10-96B1-55EB84F2F021}" srcOrd="0" destOrd="0" presId="urn:microsoft.com/office/officeart/2005/8/layout/equation2"/>
    <dgm:cxn modelId="{12C4036A-3959-4E98-AA66-7521B1891F09}" srcId="{E66BF3F1-2C79-457A-A7E9-C71462D68ACA}" destId="{0CEF618A-F3BB-47D9-A26B-999BA99F9056}" srcOrd="1" destOrd="0" parTransId="{172E010C-2514-4448-86D9-A59B3899C2DE}" sibTransId="{B2563C73-0205-4470-A5C9-548775A5D134}"/>
    <dgm:cxn modelId="{27140A6D-075E-4C46-9557-879B9989AD2C}" type="presOf" srcId="{B2563C73-0205-4470-A5C9-548775A5D134}" destId="{2274D830-3E65-468D-8EB2-07314C237B35}" srcOrd="0" destOrd="0" presId="urn:microsoft.com/office/officeart/2005/8/layout/equation2"/>
    <dgm:cxn modelId="{DF015EA7-D566-4E9D-B4CA-098A239D73E0}" srcId="{E66BF3F1-2C79-457A-A7E9-C71462D68ACA}" destId="{402914A0-857C-47F0-BBBB-5C57A75DFA6E}" srcOrd="0" destOrd="0" parTransId="{CE355589-55C1-4EC0-84D8-E5A0FF069BC3}" sibTransId="{34CBC9C4-F2B5-4C40-A9EF-E867367506AA}"/>
    <dgm:cxn modelId="{FFAED2BF-C018-4376-A29E-47FAE1B3D90C}" type="presOf" srcId="{34CBC9C4-F2B5-4C40-A9EF-E867367506AA}" destId="{60E699DF-8B82-492C-8E82-DFC65931A432}" srcOrd="0" destOrd="0" presId="urn:microsoft.com/office/officeart/2005/8/layout/equation2"/>
    <dgm:cxn modelId="{EB98F8C1-7ECC-4A13-8868-872F75F79BD2}" type="presOf" srcId="{B2563C73-0205-4470-A5C9-548775A5D134}" destId="{DB616D27-3733-47EB-B33E-58BA8E2FD6FB}" srcOrd="1" destOrd="0" presId="urn:microsoft.com/office/officeart/2005/8/layout/equation2"/>
    <dgm:cxn modelId="{D372C6D6-BD53-49EA-9808-2C23657D8F43}" srcId="{E66BF3F1-2C79-457A-A7E9-C71462D68ACA}" destId="{90FE8A9D-47C2-4362-AA8C-005FBD01E894}" srcOrd="2" destOrd="0" parTransId="{D5F4354C-0C8F-4542-A783-5DD831EC9863}" sibTransId="{E6579217-EDEC-4FE8-BC50-15E8D8E19725}"/>
    <dgm:cxn modelId="{2F66E4DD-27C7-4F99-AEA0-A91D58916594}" type="presOf" srcId="{402914A0-857C-47F0-BBBB-5C57A75DFA6E}" destId="{92F7778F-F3A9-4081-B623-A7C6FDB02DBF}" srcOrd="0" destOrd="0" presId="urn:microsoft.com/office/officeart/2005/8/layout/equation2"/>
    <dgm:cxn modelId="{B4450FE3-4CB9-4789-B7AA-A1ED6497A3CA}" type="presOf" srcId="{90FE8A9D-47C2-4362-AA8C-005FBD01E894}" destId="{C16D6325-12C4-49F9-9C19-61A730ED9586}" srcOrd="0" destOrd="0" presId="urn:microsoft.com/office/officeart/2005/8/layout/equation2"/>
    <dgm:cxn modelId="{1FE54E6E-F0EA-4344-BB18-B35BCFC8DBE4}" type="presParOf" srcId="{529CB85C-5B73-4D56-9E7C-532BE8524BDE}" destId="{16528A3E-A15D-4B83-9164-66E00A4FEBF7}" srcOrd="0" destOrd="0" presId="urn:microsoft.com/office/officeart/2005/8/layout/equation2"/>
    <dgm:cxn modelId="{84B8ACD6-4B30-4C2F-ADD3-F459E1826871}" type="presParOf" srcId="{16528A3E-A15D-4B83-9164-66E00A4FEBF7}" destId="{92F7778F-F3A9-4081-B623-A7C6FDB02DBF}" srcOrd="0" destOrd="0" presId="urn:microsoft.com/office/officeart/2005/8/layout/equation2"/>
    <dgm:cxn modelId="{7EC56765-D032-41B3-B82D-35E90BEE5FD0}" type="presParOf" srcId="{16528A3E-A15D-4B83-9164-66E00A4FEBF7}" destId="{C47C339C-9FBB-4D9F-B0C9-E63FFD61DFB0}" srcOrd="1" destOrd="0" presId="urn:microsoft.com/office/officeart/2005/8/layout/equation2"/>
    <dgm:cxn modelId="{89CF1F9C-7C5E-412F-AA7E-A660157EDA9E}" type="presParOf" srcId="{16528A3E-A15D-4B83-9164-66E00A4FEBF7}" destId="{60E699DF-8B82-492C-8E82-DFC65931A432}" srcOrd="2" destOrd="0" presId="urn:microsoft.com/office/officeart/2005/8/layout/equation2"/>
    <dgm:cxn modelId="{7F15BC1A-7D89-43E5-8FBC-755EEBEF1D93}" type="presParOf" srcId="{16528A3E-A15D-4B83-9164-66E00A4FEBF7}" destId="{3EBDE27D-62CD-43EF-89D9-6B7F83D4275E}" srcOrd="3" destOrd="0" presId="urn:microsoft.com/office/officeart/2005/8/layout/equation2"/>
    <dgm:cxn modelId="{C8D3DA80-FF66-46C8-96F3-55AEEB39A882}" type="presParOf" srcId="{16528A3E-A15D-4B83-9164-66E00A4FEBF7}" destId="{33D291FF-2F21-4E10-96B1-55EB84F2F021}" srcOrd="4" destOrd="0" presId="urn:microsoft.com/office/officeart/2005/8/layout/equation2"/>
    <dgm:cxn modelId="{7BFDC621-7B03-4C67-B133-ADDC9012AC6B}" type="presParOf" srcId="{529CB85C-5B73-4D56-9E7C-532BE8524BDE}" destId="{2274D830-3E65-468D-8EB2-07314C237B35}" srcOrd="1" destOrd="0" presId="urn:microsoft.com/office/officeart/2005/8/layout/equation2"/>
    <dgm:cxn modelId="{3986FDCD-A810-423C-9DAD-976B1286A03F}" type="presParOf" srcId="{2274D830-3E65-468D-8EB2-07314C237B35}" destId="{DB616D27-3733-47EB-B33E-58BA8E2FD6FB}" srcOrd="0" destOrd="0" presId="urn:microsoft.com/office/officeart/2005/8/layout/equation2"/>
    <dgm:cxn modelId="{A92942D1-EE42-4792-B2D9-6E8465774EEB}" type="presParOf" srcId="{529CB85C-5B73-4D56-9E7C-532BE8524BDE}" destId="{C16D6325-12C4-49F9-9C19-61A730ED9586}" srcOrd="2" destOrd="0" presId="urn:microsoft.com/office/officeart/2005/8/layout/equati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CF7CEFF-7C04-46B7-A124-E366D0094C45}" type="doc">
      <dgm:prSet loTypeId="urn:microsoft.com/office/officeart/2005/8/layout/chevron2" loCatId="list" qsTypeId="urn:microsoft.com/office/officeart/2005/8/quickstyle/simple1" qsCatId="simple" csTypeId="urn:microsoft.com/office/officeart/2005/8/colors/accent5_1" csCatId="accent5" phldr="1"/>
      <dgm:spPr/>
    </dgm:pt>
    <dgm:pt modelId="{DFFC4D9C-E5FF-4F56-AEEF-2A5538CE1223}">
      <dgm:prSet phldrT="[Texte]"/>
      <dgm:spPr/>
      <dgm:t>
        <a:bodyPr/>
        <a:lstStyle/>
        <a:p>
          <a:r>
            <a:rPr lang="fr-FR"/>
            <a:t>FONCTION 1</a:t>
          </a:r>
        </a:p>
      </dgm:t>
    </dgm:pt>
    <dgm:pt modelId="{C22ACE9A-3C84-45F4-ADF2-27D7048C0915}" type="parTrans" cxnId="{EA4C975B-0813-40F6-A734-4DF164130CAB}">
      <dgm:prSet/>
      <dgm:spPr/>
      <dgm:t>
        <a:bodyPr/>
        <a:lstStyle/>
        <a:p>
          <a:endParaRPr lang="fr-FR"/>
        </a:p>
      </dgm:t>
    </dgm:pt>
    <dgm:pt modelId="{B795A174-ED23-4D22-88CB-954CDA356938}" type="sibTrans" cxnId="{EA4C975B-0813-40F6-A734-4DF164130CAB}">
      <dgm:prSet/>
      <dgm:spPr/>
      <dgm:t>
        <a:bodyPr/>
        <a:lstStyle/>
        <a:p>
          <a:endParaRPr lang="fr-FR"/>
        </a:p>
      </dgm:t>
    </dgm:pt>
    <dgm:pt modelId="{ED8BB524-10A7-4498-8308-3F7E1A9B741A}">
      <dgm:prSet phldrT="[Texte]"/>
      <dgm:spPr/>
      <dgm:t>
        <a:bodyPr/>
        <a:lstStyle/>
        <a:p>
          <a:r>
            <a:rPr lang="fr-FR"/>
            <a:t>FONCTION 2</a:t>
          </a:r>
        </a:p>
      </dgm:t>
    </dgm:pt>
    <dgm:pt modelId="{64E04403-B57C-4CB7-B02D-69C16AF2E8DF}" type="parTrans" cxnId="{74ADFD9B-CC2A-4FBE-98BE-300BE9EE8C2D}">
      <dgm:prSet/>
      <dgm:spPr/>
      <dgm:t>
        <a:bodyPr/>
        <a:lstStyle/>
        <a:p>
          <a:endParaRPr lang="fr-FR"/>
        </a:p>
      </dgm:t>
    </dgm:pt>
    <dgm:pt modelId="{94842D66-8722-40BE-91E2-1C216AA15F26}" type="sibTrans" cxnId="{74ADFD9B-CC2A-4FBE-98BE-300BE9EE8C2D}">
      <dgm:prSet/>
      <dgm:spPr/>
      <dgm:t>
        <a:bodyPr/>
        <a:lstStyle/>
        <a:p>
          <a:endParaRPr lang="fr-FR"/>
        </a:p>
      </dgm:t>
    </dgm:pt>
    <dgm:pt modelId="{BED25EF2-B56E-41AB-8878-EABBC7B7346D}">
      <dgm:prSet phldrT="[Texte]"/>
      <dgm:spPr/>
      <dgm:t>
        <a:bodyPr/>
        <a:lstStyle/>
        <a:p>
          <a:r>
            <a:rPr lang="fr-FR"/>
            <a:t>FONCTION 3</a:t>
          </a:r>
        </a:p>
      </dgm:t>
    </dgm:pt>
    <dgm:pt modelId="{E737FEA5-3C4A-42EF-9056-1FF2A2584D34}" type="parTrans" cxnId="{801BE799-590D-4B17-AD2E-8C9440C2113D}">
      <dgm:prSet/>
      <dgm:spPr/>
      <dgm:t>
        <a:bodyPr/>
        <a:lstStyle/>
        <a:p>
          <a:endParaRPr lang="fr-FR"/>
        </a:p>
      </dgm:t>
    </dgm:pt>
    <dgm:pt modelId="{6D4BC1E5-C9DF-4E9B-9C15-F3F09CF67778}" type="sibTrans" cxnId="{801BE799-590D-4B17-AD2E-8C9440C2113D}">
      <dgm:prSet/>
      <dgm:spPr/>
      <dgm:t>
        <a:bodyPr/>
        <a:lstStyle/>
        <a:p>
          <a:endParaRPr lang="fr-FR"/>
        </a:p>
      </dgm:t>
    </dgm:pt>
    <dgm:pt modelId="{D0523467-F6D4-4BEC-9979-801BB9DC60A1}">
      <dgm:prSet/>
      <dgm:spPr/>
      <dgm:t>
        <a:bodyPr/>
        <a:lstStyle/>
        <a:p>
          <a:r>
            <a:rPr lang="fr-FR"/>
            <a:t>Contribution au fonctionnement de la structure ou du service par la mise en oeuvre d'un projet d'animation</a:t>
          </a:r>
        </a:p>
      </dgm:t>
    </dgm:pt>
    <dgm:pt modelId="{C2E119C4-2BCC-4779-A868-93A3430458E7}" type="parTrans" cxnId="{B5667E17-53DC-40F0-BCDD-D622764A0C86}">
      <dgm:prSet/>
      <dgm:spPr/>
      <dgm:t>
        <a:bodyPr/>
        <a:lstStyle/>
        <a:p>
          <a:endParaRPr lang="fr-FR"/>
        </a:p>
      </dgm:t>
    </dgm:pt>
    <dgm:pt modelId="{2E2A164E-CF1E-4EF2-9969-C6FE1A91041B}" type="sibTrans" cxnId="{B5667E17-53DC-40F0-BCDD-D622764A0C86}">
      <dgm:prSet/>
      <dgm:spPr/>
      <dgm:t>
        <a:bodyPr/>
        <a:lstStyle/>
        <a:p>
          <a:endParaRPr lang="fr-FR"/>
        </a:p>
      </dgm:t>
    </dgm:pt>
    <dgm:pt modelId="{7C995AAF-CFA1-42A9-81B0-1FBF554586E2}">
      <dgm:prSet/>
      <dgm:spPr/>
      <dgm:t>
        <a:bodyPr/>
        <a:lstStyle/>
        <a:p>
          <a:r>
            <a:rPr lang="fr-FR"/>
            <a:t>Animation visant le maintien de l'autonomie et le bien-être personnel en établissement ou à domicile</a:t>
          </a:r>
        </a:p>
      </dgm:t>
    </dgm:pt>
    <dgm:pt modelId="{E1D64720-4D04-4578-BE40-27A82534AEBB}" type="parTrans" cxnId="{FDB6CC7D-32D6-40E6-83A4-D1F98F44ABE6}">
      <dgm:prSet/>
      <dgm:spPr/>
      <dgm:t>
        <a:bodyPr/>
        <a:lstStyle/>
        <a:p>
          <a:endParaRPr lang="fr-FR"/>
        </a:p>
      </dgm:t>
    </dgm:pt>
    <dgm:pt modelId="{FD9F1A89-8E80-4B4A-B65E-C9D9AF5DDD46}" type="sibTrans" cxnId="{FDB6CC7D-32D6-40E6-83A4-D1F98F44ABE6}">
      <dgm:prSet/>
      <dgm:spPr/>
      <dgm:t>
        <a:bodyPr/>
        <a:lstStyle/>
        <a:p>
          <a:endParaRPr lang="fr-FR"/>
        </a:p>
      </dgm:t>
    </dgm:pt>
    <dgm:pt modelId="{8622C7C5-457F-4EE9-93F0-3DFF70FCFF6D}">
      <dgm:prSet/>
      <dgm:spPr/>
      <dgm:t>
        <a:bodyPr/>
        <a:lstStyle/>
        <a:p>
          <a:r>
            <a:rPr lang="fr-FR"/>
            <a:t>Animation visant l'épanouissement, la socialisation et l'exercice des droits citoyens</a:t>
          </a:r>
        </a:p>
      </dgm:t>
    </dgm:pt>
    <dgm:pt modelId="{4EA42820-7761-4224-8427-7B7A0D7F829F}" type="parTrans" cxnId="{46B973F6-CB03-41F6-BD21-3FF251D7F9C4}">
      <dgm:prSet/>
      <dgm:spPr/>
      <dgm:t>
        <a:bodyPr/>
        <a:lstStyle/>
        <a:p>
          <a:endParaRPr lang="fr-FR"/>
        </a:p>
      </dgm:t>
    </dgm:pt>
    <dgm:pt modelId="{4DA2988B-0974-4640-9EC5-EAC99465A3C5}" type="sibTrans" cxnId="{46B973F6-CB03-41F6-BD21-3FF251D7F9C4}">
      <dgm:prSet/>
      <dgm:spPr/>
      <dgm:t>
        <a:bodyPr/>
        <a:lstStyle/>
        <a:p>
          <a:endParaRPr lang="fr-FR"/>
        </a:p>
      </dgm:t>
    </dgm:pt>
    <dgm:pt modelId="{AA2DA83A-5296-4937-ABF8-8A669967B918}" type="pres">
      <dgm:prSet presAssocID="{6CF7CEFF-7C04-46B7-A124-E366D0094C45}" presName="linearFlow" presStyleCnt="0">
        <dgm:presLayoutVars>
          <dgm:dir/>
          <dgm:animLvl val="lvl"/>
          <dgm:resizeHandles val="exact"/>
        </dgm:presLayoutVars>
      </dgm:prSet>
      <dgm:spPr/>
    </dgm:pt>
    <dgm:pt modelId="{E94BB31C-E197-4C6B-8D26-3C1A45632D78}" type="pres">
      <dgm:prSet presAssocID="{DFFC4D9C-E5FF-4F56-AEEF-2A5538CE1223}" presName="composite" presStyleCnt="0"/>
      <dgm:spPr/>
    </dgm:pt>
    <dgm:pt modelId="{6C00AEB3-AD34-42F5-A5EF-F176AB40B9DC}" type="pres">
      <dgm:prSet presAssocID="{DFFC4D9C-E5FF-4F56-AEEF-2A5538CE1223}" presName="parentText" presStyleLbl="alignNode1" presStyleIdx="0" presStyleCnt="3">
        <dgm:presLayoutVars>
          <dgm:chMax val="1"/>
          <dgm:bulletEnabled val="1"/>
        </dgm:presLayoutVars>
      </dgm:prSet>
      <dgm:spPr/>
    </dgm:pt>
    <dgm:pt modelId="{1D84CD12-2E45-4311-B432-EFB6F2BC5968}" type="pres">
      <dgm:prSet presAssocID="{DFFC4D9C-E5FF-4F56-AEEF-2A5538CE1223}" presName="descendantText" presStyleLbl="alignAcc1" presStyleIdx="0" presStyleCnt="3">
        <dgm:presLayoutVars>
          <dgm:bulletEnabled val="1"/>
        </dgm:presLayoutVars>
      </dgm:prSet>
      <dgm:spPr/>
    </dgm:pt>
    <dgm:pt modelId="{FCC85921-6699-46C0-962C-4B3764728107}" type="pres">
      <dgm:prSet presAssocID="{B795A174-ED23-4D22-88CB-954CDA356938}" presName="sp" presStyleCnt="0"/>
      <dgm:spPr/>
    </dgm:pt>
    <dgm:pt modelId="{38F7DD54-A531-4FA9-9E71-85EB2B0045CA}" type="pres">
      <dgm:prSet presAssocID="{ED8BB524-10A7-4498-8308-3F7E1A9B741A}" presName="composite" presStyleCnt="0"/>
      <dgm:spPr/>
    </dgm:pt>
    <dgm:pt modelId="{B01BBF4E-C780-4515-A248-96FB06D9E3BB}" type="pres">
      <dgm:prSet presAssocID="{ED8BB524-10A7-4498-8308-3F7E1A9B741A}" presName="parentText" presStyleLbl="alignNode1" presStyleIdx="1" presStyleCnt="3">
        <dgm:presLayoutVars>
          <dgm:chMax val="1"/>
          <dgm:bulletEnabled val="1"/>
        </dgm:presLayoutVars>
      </dgm:prSet>
      <dgm:spPr/>
    </dgm:pt>
    <dgm:pt modelId="{A98EAD25-CEAB-403C-93DA-81417F7F02CF}" type="pres">
      <dgm:prSet presAssocID="{ED8BB524-10A7-4498-8308-3F7E1A9B741A}" presName="descendantText" presStyleLbl="alignAcc1" presStyleIdx="1" presStyleCnt="3">
        <dgm:presLayoutVars>
          <dgm:bulletEnabled val="1"/>
        </dgm:presLayoutVars>
      </dgm:prSet>
      <dgm:spPr/>
    </dgm:pt>
    <dgm:pt modelId="{DE46F255-818B-4D38-A047-97B2601A9916}" type="pres">
      <dgm:prSet presAssocID="{94842D66-8722-40BE-91E2-1C216AA15F26}" presName="sp" presStyleCnt="0"/>
      <dgm:spPr/>
    </dgm:pt>
    <dgm:pt modelId="{01BE9585-D2C6-4EF1-8212-09BD2B08B08A}" type="pres">
      <dgm:prSet presAssocID="{BED25EF2-B56E-41AB-8878-EABBC7B7346D}" presName="composite" presStyleCnt="0"/>
      <dgm:spPr/>
    </dgm:pt>
    <dgm:pt modelId="{7FFADC56-D9DE-4224-9744-C01BF242D1C9}" type="pres">
      <dgm:prSet presAssocID="{BED25EF2-B56E-41AB-8878-EABBC7B7346D}" presName="parentText" presStyleLbl="alignNode1" presStyleIdx="2" presStyleCnt="3">
        <dgm:presLayoutVars>
          <dgm:chMax val="1"/>
          <dgm:bulletEnabled val="1"/>
        </dgm:presLayoutVars>
      </dgm:prSet>
      <dgm:spPr/>
    </dgm:pt>
    <dgm:pt modelId="{3764C7CF-A8A1-4445-8917-D503A6B23887}" type="pres">
      <dgm:prSet presAssocID="{BED25EF2-B56E-41AB-8878-EABBC7B7346D}" presName="descendantText" presStyleLbl="alignAcc1" presStyleIdx="2" presStyleCnt="3">
        <dgm:presLayoutVars>
          <dgm:bulletEnabled val="1"/>
        </dgm:presLayoutVars>
      </dgm:prSet>
      <dgm:spPr/>
    </dgm:pt>
  </dgm:ptLst>
  <dgm:cxnLst>
    <dgm:cxn modelId="{B5667E17-53DC-40F0-BCDD-D622764A0C86}" srcId="{DFFC4D9C-E5FF-4F56-AEEF-2A5538CE1223}" destId="{D0523467-F6D4-4BEC-9979-801BB9DC60A1}" srcOrd="0" destOrd="0" parTransId="{C2E119C4-2BCC-4779-A868-93A3430458E7}" sibTransId="{2E2A164E-CF1E-4EF2-9969-C6FE1A91041B}"/>
    <dgm:cxn modelId="{EA4C975B-0813-40F6-A734-4DF164130CAB}" srcId="{6CF7CEFF-7C04-46B7-A124-E366D0094C45}" destId="{DFFC4D9C-E5FF-4F56-AEEF-2A5538CE1223}" srcOrd="0" destOrd="0" parTransId="{C22ACE9A-3C84-45F4-ADF2-27D7048C0915}" sibTransId="{B795A174-ED23-4D22-88CB-954CDA356938}"/>
    <dgm:cxn modelId="{C5B8E273-04A0-4268-A239-AFE1BB151656}" type="presOf" srcId="{ED8BB524-10A7-4498-8308-3F7E1A9B741A}" destId="{B01BBF4E-C780-4515-A248-96FB06D9E3BB}" srcOrd="0" destOrd="0" presId="urn:microsoft.com/office/officeart/2005/8/layout/chevron2"/>
    <dgm:cxn modelId="{FDB6CC7D-32D6-40E6-83A4-D1F98F44ABE6}" srcId="{ED8BB524-10A7-4498-8308-3F7E1A9B741A}" destId="{7C995AAF-CFA1-42A9-81B0-1FBF554586E2}" srcOrd="0" destOrd="0" parTransId="{E1D64720-4D04-4578-BE40-27A82534AEBB}" sibTransId="{FD9F1A89-8E80-4B4A-B65E-C9D9AF5DDD46}"/>
    <dgm:cxn modelId="{801BE799-590D-4B17-AD2E-8C9440C2113D}" srcId="{6CF7CEFF-7C04-46B7-A124-E366D0094C45}" destId="{BED25EF2-B56E-41AB-8878-EABBC7B7346D}" srcOrd="2" destOrd="0" parTransId="{E737FEA5-3C4A-42EF-9056-1FF2A2584D34}" sibTransId="{6D4BC1E5-C9DF-4E9B-9C15-F3F09CF67778}"/>
    <dgm:cxn modelId="{74ADFD9B-CC2A-4FBE-98BE-300BE9EE8C2D}" srcId="{6CF7CEFF-7C04-46B7-A124-E366D0094C45}" destId="{ED8BB524-10A7-4498-8308-3F7E1A9B741A}" srcOrd="1" destOrd="0" parTransId="{64E04403-B57C-4CB7-B02D-69C16AF2E8DF}" sibTransId="{94842D66-8722-40BE-91E2-1C216AA15F26}"/>
    <dgm:cxn modelId="{E24FE7B1-E344-47BA-91D4-3F6D79DDE173}" type="presOf" srcId="{7C995AAF-CFA1-42A9-81B0-1FBF554586E2}" destId="{A98EAD25-CEAB-403C-93DA-81417F7F02CF}" srcOrd="0" destOrd="0" presId="urn:microsoft.com/office/officeart/2005/8/layout/chevron2"/>
    <dgm:cxn modelId="{06443ACE-2E55-4994-8895-D2F08037EA1E}" type="presOf" srcId="{D0523467-F6D4-4BEC-9979-801BB9DC60A1}" destId="{1D84CD12-2E45-4311-B432-EFB6F2BC5968}" srcOrd="0" destOrd="0" presId="urn:microsoft.com/office/officeart/2005/8/layout/chevron2"/>
    <dgm:cxn modelId="{BB0E49D3-DC5D-4DB9-BD3C-AD00A066A44F}" type="presOf" srcId="{DFFC4D9C-E5FF-4F56-AEEF-2A5538CE1223}" destId="{6C00AEB3-AD34-42F5-A5EF-F176AB40B9DC}" srcOrd="0" destOrd="0" presId="urn:microsoft.com/office/officeart/2005/8/layout/chevron2"/>
    <dgm:cxn modelId="{357E65E0-520A-4C54-AC23-503C315B884C}" type="presOf" srcId="{6CF7CEFF-7C04-46B7-A124-E366D0094C45}" destId="{AA2DA83A-5296-4937-ABF8-8A669967B918}" srcOrd="0" destOrd="0" presId="urn:microsoft.com/office/officeart/2005/8/layout/chevron2"/>
    <dgm:cxn modelId="{35CB02E1-20C0-429C-86A0-73856EE70241}" type="presOf" srcId="{8622C7C5-457F-4EE9-93F0-3DFF70FCFF6D}" destId="{3764C7CF-A8A1-4445-8917-D503A6B23887}" srcOrd="0" destOrd="0" presId="urn:microsoft.com/office/officeart/2005/8/layout/chevron2"/>
    <dgm:cxn modelId="{CED904E4-A6B2-4E13-AEDE-6AC6C0A04A5B}" type="presOf" srcId="{BED25EF2-B56E-41AB-8878-EABBC7B7346D}" destId="{7FFADC56-D9DE-4224-9744-C01BF242D1C9}" srcOrd="0" destOrd="0" presId="urn:microsoft.com/office/officeart/2005/8/layout/chevron2"/>
    <dgm:cxn modelId="{46B973F6-CB03-41F6-BD21-3FF251D7F9C4}" srcId="{BED25EF2-B56E-41AB-8878-EABBC7B7346D}" destId="{8622C7C5-457F-4EE9-93F0-3DFF70FCFF6D}" srcOrd="0" destOrd="0" parTransId="{4EA42820-7761-4224-8427-7B7A0D7F829F}" sibTransId="{4DA2988B-0974-4640-9EC5-EAC99465A3C5}"/>
    <dgm:cxn modelId="{AE8BE350-7087-42D1-9EF3-009C7FDB987A}" type="presParOf" srcId="{AA2DA83A-5296-4937-ABF8-8A669967B918}" destId="{E94BB31C-E197-4C6B-8D26-3C1A45632D78}" srcOrd="0" destOrd="0" presId="urn:microsoft.com/office/officeart/2005/8/layout/chevron2"/>
    <dgm:cxn modelId="{A183FC55-4849-41BF-BE2E-34A8F9EB08B9}" type="presParOf" srcId="{E94BB31C-E197-4C6B-8D26-3C1A45632D78}" destId="{6C00AEB3-AD34-42F5-A5EF-F176AB40B9DC}" srcOrd="0" destOrd="0" presId="urn:microsoft.com/office/officeart/2005/8/layout/chevron2"/>
    <dgm:cxn modelId="{0621F442-2080-4876-A018-A683C05F7326}" type="presParOf" srcId="{E94BB31C-E197-4C6B-8D26-3C1A45632D78}" destId="{1D84CD12-2E45-4311-B432-EFB6F2BC5968}" srcOrd="1" destOrd="0" presId="urn:microsoft.com/office/officeart/2005/8/layout/chevron2"/>
    <dgm:cxn modelId="{933D6D12-4606-4E35-9FE8-05C1C4712A4B}" type="presParOf" srcId="{AA2DA83A-5296-4937-ABF8-8A669967B918}" destId="{FCC85921-6699-46C0-962C-4B3764728107}" srcOrd="1" destOrd="0" presId="urn:microsoft.com/office/officeart/2005/8/layout/chevron2"/>
    <dgm:cxn modelId="{1C8088C0-5488-4CE2-B799-00CD1CA59DC9}" type="presParOf" srcId="{AA2DA83A-5296-4937-ABF8-8A669967B918}" destId="{38F7DD54-A531-4FA9-9E71-85EB2B0045CA}" srcOrd="2" destOrd="0" presId="urn:microsoft.com/office/officeart/2005/8/layout/chevron2"/>
    <dgm:cxn modelId="{A0B093A7-B840-4754-912A-5667207007A1}" type="presParOf" srcId="{38F7DD54-A531-4FA9-9E71-85EB2B0045CA}" destId="{B01BBF4E-C780-4515-A248-96FB06D9E3BB}" srcOrd="0" destOrd="0" presId="urn:microsoft.com/office/officeart/2005/8/layout/chevron2"/>
    <dgm:cxn modelId="{2E75E4B6-8ACA-4526-BEC4-15480522D496}" type="presParOf" srcId="{38F7DD54-A531-4FA9-9E71-85EB2B0045CA}" destId="{A98EAD25-CEAB-403C-93DA-81417F7F02CF}" srcOrd="1" destOrd="0" presId="urn:microsoft.com/office/officeart/2005/8/layout/chevron2"/>
    <dgm:cxn modelId="{C25D6452-91A1-4E6D-913D-E550F587465B}" type="presParOf" srcId="{AA2DA83A-5296-4937-ABF8-8A669967B918}" destId="{DE46F255-818B-4D38-A047-97B2601A9916}" srcOrd="3" destOrd="0" presId="urn:microsoft.com/office/officeart/2005/8/layout/chevron2"/>
    <dgm:cxn modelId="{421B77BF-7743-4C72-AAE0-0377466737E9}" type="presParOf" srcId="{AA2DA83A-5296-4937-ABF8-8A669967B918}" destId="{01BE9585-D2C6-4EF1-8212-09BD2B08B08A}" srcOrd="4" destOrd="0" presId="urn:microsoft.com/office/officeart/2005/8/layout/chevron2"/>
    <dgm:cxn modelId="{BE3C8BAC-8CF1-4FDD-A2DA-EF66EB4C0F31}" type="presParOf" srcId="{01BE9585-D2C6-4EF1-8212-09BD2B08B08A}" destId="{7FFADC56-D9DE-4224-9744-C01BF242D1C9}" srcOrd="0" destOrd="0" presId="urn:microsoft.com/office/officeart/2005/8/layout/chevron2"/>
    <dgm:cxn modelId="{2607EB54-97C2-4FF5-A130-EEB4D565815D}" type="presParOf" srcId="{01BE9585-D2C6-4EF1-8212-09BD2B08B08A}" destId="{3764C7CF-A8A1-4445-8917-D503A6B23887}"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F7778F-F3A9-4081-B623-A7C6FDB02DBF}">
      <dsp:nvSpPr>
        <dsp:cNvPr id="0" name=""/>
        <dsp:cNvSpPr/>
      </dsp:nvSpPr>
      <dsp:spPr>
        <a:xfrm>
          <a:off x="0" y="72"/>
          <a:ext cx="1329540" cy="292525"/>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fr-FR" sz="1200" kern="1200">
              <a:latin typeface="Arial" panose="020B0604020202020204" pitchFamily="34" charset="0"/>
              <a:cs typeface="Arial" panose="020B0604020202020204" pitchFamily="34" charset="0"/>
            </a:rPr>
            <a:t>Conception</a:t>
          </a:r>
        </a:p>
      </dsp:txBody>
      <dsp:txXfrm>
        <a:off x="194707" y="42911"/>
        <a:ext cx="940126" cy="206847"/>
      </dsp:txXfrm>
    </dsp:sp>
    <dsp:sp modelId="{60E699DF-8B82-492C-8E82-DFC65931A432}">
      <dsp:nvSpPr>
        <dsp:cNvPr id="0" name=""/>
        <dsp:cNvSpPr/>
      </dsp:nvSpPr>
      <dsp:spPr>
        <a:xfrm>
          <a:off x="456729" y="332853"/>
          <a:ext cx="287533" cy="287533"/>
        </a:xfrm>
        <a:prstGeom prst="mathPlus">
          <a:avLst/>
        </a:prstGeom>
        <a:solidFill>
          <a:schemeClr val="accent5">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fr-FR" sz="1200" kern="1200">
            <a:latin typeface="Arial" panose="020B0604020202020204" pitchFamily="34" charset="0"/>
            <a:cs typeface="Arial" panose="020B0604020202020204" pitchFamily="34" charset="0"/>
          </a:endParaRPr>
        </a:p>
      </dsp:txBody>
      <dsp:txXfrm>
        <a:off x="494841" y="442806"/>
        <a:ext cx="211309" cy="67627"/>
      </dsp:txXfrm>
    </dsp:sp>
    <dsp:sp modelId="{33D291FF-2F21-4E10-96B1-55EB84F2F021}">
      <dsp:nvSpPr>
        <dsp:cNvPr id="0" name=""/>
        <dsp:cNvSpPr/>
      </dsp:nvSpPr>
      <dsp:spPr>
        <a:xfrm>
          <a:off x="0" y="660641"/>
          <a:ext cx="1240320" cy="314646"/>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fr-FR" sz="1200" kern="1200">
              <a:latin typeface="Arial" panose="020B0604020202020204" pitchFamily="34" charset="0"/>
              <a:cs typeface="Arial" panose="020B0604020202020204" pitchFamily="34" charset="0"/>
            </a:rPr>
            <a:t>Réalisation</a:t>
          </a:r>
        </a:p>
      </dsp:txBody>
      <dsp:txXfrm>
        <a:off x="181641" y="706720"/>
        <a:ext cx="877038" cy="222488"/>
      </dsp:txXfrm>
    </dsp:sp>
    <dsp:sp modelId="{2274D830-3E65-468D-8EB2-07314C237B35}">
      <dsp:nvSpPr>
        <dsp:cNvPr id="0" name=""/>
        <dsp:cNvSpPr/>
      </dsp:nvSpPr>
      <dsp:spPr>
        <a:xfrm rot="20293">
          <a:off x="1006875" y="179446"/>
          <a:ext cx="896390" cy="618106"/>
        </a:xfrm>
        <a:prstGeom prst="rightArrow">
          <a:avLst>
            <a:gd name="adj1" fmla="val 60000"/>
            <a:gd name="adj2" fmla="val 50000"/>
          </a:avLst>
        </a:prstGeom>
        <a:solidFill>
          <a:schemeClr val="accent5">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fr-FR" sz="1100" kern="1200">
              <a:latin typeface="Arial" panose="020B0604020202020204" pitchFamily="34" charset="0"/>
              <a:cs typeface="Arial" panose="020B0604020202020204" pitchFamily="34" charset="0"/>
            </a:rPr>
            <a:t>Activités d'animation</a:t>
          </a:r>
        </a:p>
      </dsp:txBody>
      <dsp:txXfrm>
        <a:off x="1006877" y="302520"/>
        <a:ext cx="710958" cy="370864"/>
      </dsp:txXfrm>
    </dsp:sp>
    <dsp:sp modelId="{C16D6325-12C4-49F9-9C19-61A730ED9586}">
      <dsp:nvSpPr>
        <dsp:cNvPr id="0" name=""/>
        <dsp:cNvSpPr/>
      </dsp:nvSpPr>
      <dsp:spPr>
        <a:xfrm>
          <a:off x="2005638" y="97214"/>
          <a:ext cx="1943925" cy="808237"/>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fr-FR" sz="1100" b="0" kern="1200">
              <a:latin typeface="Arial" panose="020B0604020202020204" pitchFamily="34" charset="0"/>
              <a:cs typeface="Arial" panose="020B0604020202020204" pitchFamily="34" charset="0"/>
            </a:rPr>
            <a:t>Public jeune </a:t>
          </a:r>
        </a:p>
        <a:p>
          <a:pPr marL="0" lvl="0" indent="0" algn="ctr" defTabSz="488950">
            <a:lnSpc>
              <a:spcPct val="90000"/>
            </a:lnSpc>
            <a:spcBef>
              <a:spcPct val="0"/>
            </a:spcBef>
            <a:spcAft>
              <a:spcPct val="35000"/>
            </a:spcAft>
            <a:buNone/>
          </a:pPr>
          <a:r>
            <a:rPr lang="fr-FR" sz="1100" b="0" kern="1200">
              <a:latin typeface="Arial" panose="020B0604020202020204" pitchFamily="34" charset="0"/>
              <a:cs typeface="Arial" panose="020B0604020202020204" pitchFamily="34" charset="0"/>
            </a:rPr>
            <a:t>et </a:t>
          </a:r>
        </a:p>
        <a:p>
          <a:pPr marL="0" lvl="0" indent="0" algn="ctr" defTabSz="488950">
            <a:lnSpc>
              <a:spcPct val="90000"/>
            </a:lnSpc>
            <a:spcBef>
              <a:spcPct val="0"/>
            </a:spcBef>
            <a:spcAft>
              <a:spcPct val="35000"/>
            </a:spcAft>
            <a:buNone/>
          </a:pPr>
          <a:r>
            <a:rPr lang="fr-FR" sz="1100" b="0" kern="1200">
              <a:latin typeface="Arial" panose="020B0604020202020204" pitchFamily="34" charset="0"/>
              <a:cs typeface="Arial" panose="020B0604020202020204" pitchFamily="34" charset="0"/>
            </a:rPr>
            <a:t>personnes âgées en perte d'autonomie</a:t>
          </a:r>
        </a:p>
      </dsp:txBody>
      <dsp:txXfrm>
        <a:off x="2290319" y="215578"/>
        <a:ext cx="1374563" cy="5715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00AEB3-AD34-42F5-A5EF-F176AB40B9DC}">
      <dsp:nvSpPr>
        <dsp:cNvPr id="0" name=""/>
        <dsp:cNvSpPr/>
      </dsp:nvSpPr>
      <dsp:spPr>
        <a:xfrm rot="5400000">
          <a:off x="-195353" y="197686"/>
          <a:ext cx="1141333" cy="750626"/>
        </a:xfrm>
        <a:prstGeom prst="chevron">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fr-FR" sz="1300" kern="1200"/>
            <a:t>FONCTION 1</a:t>
          </a:r>
        </a:p>
      </dsp:txBody>
      <dsp:txXfrm rot="-5400000">
        <a:off x="1" y="377645"/>
        <a:ext cx="750626" cy="390707"/>
      </dsp:txXfrm>
    </dsp:sp>
    <dsp:sp modelId="{1D84CD12-2E45-4311-B432-EFB6F2BC5968}">
      <dsp:nvSpPr>
        <dsp:cNvPr id="0" name=""/>
        <dsp:cNvSpPr/>
      </dsp:nvSpPr>
      <dsp:spPr>
        <a:xfrm rot="5400000">
          <a:off x="930586" y="-177627"/>
          <a:ext cx="766020" cy="1125940"/>
        </a:xfrm>
        <a:prstGeom prst="round2SameRect">
          <a:avLst/>
        </a:prstGeom>
        <a:solidFill>
          <a:schemeClr val="accent5">
            <a:alpha val="90000"/>
            <a:tint val="4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fr-FR" sz="800" kern="1200"/>
            <a:t>Contribution au fonctionnement de la structure ou du service par la mise en oeuvre d'un projet d'animation</a:t>
          </a:r>
        </a:p>
      </dsp:txBody>
      <dsp:txXfrm rot="-5400000">
        <a:off x="750626" y="39727"/>
        <a:ext cx="1088546" cy="691232"/>
      </dsp:txXfrm>
    </dsp:sp>
    <dsp:sp modelId="{B01BBF4E-C780-4515-A248-96FB06D9E3BB}">
      <dsp:nvSpPr>
        <dsp:cNvPr id="0" name=""/>
        <dsp:cNvSpPr/>
      </dsp:nvSpPr>
      <dsp:spPr>
        <a:xfrm rot="5400000">
          <a:off x="-195353" y="1224886"/>
          <a:ext cx="1141333" cy="750626"/>
        </a:xfrm>
        <a:prstGeom prst="chevron">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fr-FR" sz="1300" kern="1200"/>
            <a:t>FONCTION 2</a:t>
          </a:r>
        </a:p>
      </dsp:txBody>
      <dsp:txXfrm rot="-5400000">
        <a:off x="1" y="1404845"/>
        <a:ext cx="750626" cy="390707"/>
      </dsp:txXfrm>
    </dsp:sp>
    <dsp:sp modelId="{A98EAD25-CEAB-403C-93DA-81417F7F02CF}">
      <dsp:nvSpPr>
        <dsp:cNvPr id="0" name=""/>
        <dsp:cNvSpPr/>
      </dsp:nvSpPr>
      <dsp:spPr>
        <a:xfrm rot="5400000">
          <a:off x="930586" y="849573"/>
          <a:ext cx="766020" cy="1125940"/>
        </a:xfrm>
        <a:prstGeom prst="round2SameRect">
          <a:avLst/>
        </a:prstGeom>
        <a:solidFill>
          <a:schemeClr val="accent5">
            <a:alpha val="90000"/>
            <a:tint val="4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fr-FR" sz="800" kern="1200"/>
            <a:t>Animation visant le maintien de l'autonomie et le bien-être personnel en établissement ou à domicile</a:t>
          </a:r>
        </a:p>
      </dsp:txBody>
      <dsp:txXfrm rot="-5400000">
        <a:off x="750626" y="1066927"/>
        <a:ext cx="1088546" cy="691232"/>
      </dsp:txXfrm>
    </dsp:sp>
    <dsp:sp modelId="{7FFADC56-D9DE-4224-9744-C01BF242D1C9}">
      <dsp:nvSpPr>
        <dsp:cNvPr id="0" name=""/>
        <dsp:cNvSpPr/>
      </dsp:nvSpPr>
      <dsp:spPr>
        <a:xfrm rot="5400000">
          <a:off x="-195353" y="2252087"/>
          <a:ext cx="1141333" cy="750626"/>
        </a:xfrm>
        <a:prstGeom prst="chevron">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fr-FR" sz="1300" kern="1200"/>
            <a:t>FONCTION 3</a:t>
          </a:r>
        </a:p>
      </dsp:txBody>
      <dsp:txXfrm rot="-5400000">
        <a:off x="1" y="2432046"/>
        <a:ext cx="750626" cy="390707"/>
      </dsp:txXfrm>
    </dsp:sp>
    <dsp:sp modelId="{3764C7CF-A8A1-4445-8917-D503A6B23887}">
      <dsp:nvSpPr>
        <dsp:cNvPr id="0" name=""/>
        <dsp:cNvSpPr/>
      </dsp:nvSpPr>
      <dsp:spPr>
        <a:xfrm rot="5400000">
          <a:off x="930586" y="1876773"/>
          <a:ext cx="766020" cy="1125940"/>
        </a:xfrm>
        <a:prstGeom prst="round2SameRect">
          <a:avLst/>
        </a:prstGeom>
        <a:solidFill>
          <a:schemeClr val="accent5">
            <a:alpha val="90000"/>
            <a:tint val="4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fr-FR" sz="800" kern="1200"/>
            <a:t>Animation visant l'épanouissement, la socialisation et l'exercice des droits citoyens</a:t>
          </a:r>
        </a:p>
      </dsp:txBody>
      <dsp:txXfrm rot="-5400000">
        <a:off x="750626" y="2094127"/>
        <a:ext cx="1088546" cy="691232"/>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36279-8D43-4CEC-8800-BEC542F2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21</Pages>
  <Words>9274</Words>
  <Characters>51010</Characters>
  <Application>Microsoft Office Word</Application>
  <DocSecurity>0</DocSecurity>
  <Lines>425</Lines>
  <Paragraphs>120</Paragraphs>
  <ScaleCrop>false</ScaleCrop>
  <HeadingPairs>
    <vt:vector size="2" baseType="variant">
      <vt:variant>
        <vt:lpstr>Titre</vt:lpstr>
      </vt:variant>
      <vt:variant>
        <vt:i4>1</vt:i4>
      </vt:variant>
    </vt:vector>
  </HeadingPairs>
  <TitlesOfParts>
    <vt:vector size="1" baseType="lpstr">
      <vt:lpstr>DIPLOME PREPARE :</vt:lpstr>
    </vt:vector>
  </TitlesOfParts>
  <Company>IEN</Company>
  <LinksUpToDate>false</LinksUpToDate>
  <CharactersWithSpaces>60164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DIPLOME PREPARE :</dc:title>
  <dc:creator>Annie BRUN</dc:creator>
  <cp:lastModifiedBy>audrey attuyer</cp:lastModifiedBy>
  <cp:revision>11</cp:revision>
  <cp:lastPrinted>2022-09-22T12:21:00Z</cp:lastPrinted>
  <dcterms:created xsi:type="dcterms:W3CDTF">2022-09-22T08:01:00Z</dcterms:created>
  <dcterms:modified xsi:type="dcterms:W3CDTF">2022-09-22T12:24:00Z</dcterms:modified>
</cp:coreProperties>
</file>