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0DA" w:rsidRPr="00DD70DA" w:rsidRDefault="00DD70DA" w:rsidP="00DD70DA">
      <w:pPr>
        <w:shd w:val="clear" w:color="auto" w:fill="E5DFEC" w:themeFill="accent4" w:themeFillTint="33"/>
        <w:rPr>
          <w:rFonts w:ascii="Archive" w:hAnsi="Archive"/>
          <w:color w:val="990099"/>
          <w:sz w:val="36"/>
          <w:szCs w:val="36"/>
        </w:rPr>
      </w:pPr>
      <w:bookmarkStart w:id="0" w:name="_GoBack"/>
      <w:bookmarkEnd w:id="0"/>
      <w:r w:rsidRPr="00DD70DA">
        <w:rPr>
          <w:rFonts w:ascii="Archive" w:hAnsi="Archive"/>
          <w:color w:val="990099"/>
          <w:sz w:val="36"/>
          <w:szCs w:val="36"/>
        </w:rPr>
        <w:t xml:space="preserve">LE PROJET EDUCATIF </w:t>
      </w:r>
    </w:p>
    <w:p w:rsidR="00986FFF" w:rsidRDefault="00986FFF">
      <w:r>
        <w:rPr>
          <w:noProof/>
          <w:lang w:eastAsia="fr-FR"/>
        </w:rPr>
        <w:drawing>
          <wp:inline distT="0" distB="0" distL="0" distR="0">
            <wp:extent cx="6592186" cy="3387102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5049" cy="3393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FFF" w:rsidRDefault="00D90C05">
      <w:r>
        <w:rPr>
          <w:noProof/>
          <w:lang w:eastAsia="fr-FR"/>
        </w:rPr>
        <w:drawing>
          <wp:inline distT="0" distB="0" distL="0" distR="0">
            <wp:extent cx="6608084" cy="2333625"/>
            <wp:effectExtent l="19050" t="0" r="2266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5500" cy="23362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FFF" w:rsidRDefault="00D90C05">
      <w:r>
        <w:rPr>
          <w:noProof/>
          <w:lang w:eastAsia="fr-FR"/>
        </w:rPr>
        <w:lastRenderedPageBreak/>
        <w:drawing>
          <wp:inline distT="0" distB="0" distL="0" distR="0">
            <wp:extent cx="6448425" cy="2601354"/>
            <wp:effectExtent l="1905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26013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C05" w:rsidRDefault="00D90C05">
      <w:r>
        <w:rPr>
          <w:noProof/>
          <w:lang w:eastAsia="fr-FR"/>
        </w:rPr>
        <w:drawing>
          <wp:inline distT="0" distB="0" distL="0" distR="0">
            <wp:extent cx="6623050" cy="1478541"/>
            <wp:effectExtent l="19050" t="0" r="635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0592" cy="1477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6FFF" w:rsidRPr="00DD70DA" w:rsidRDefault="00D90C05" w:rsidP="00DD70DA">
      <w:r>
        <w:rPr>
          <w:noProof/>
          <w:lang w:eastAsia="fr-FR"/>
        </w:rPr>
        <w:drawing>
          <wp:inline distT="0" distB="0" distL="0" distR="0">
            <wp:extent cx="6623045" cy="3781425"/>
            <wp:effectExtent l="19050" t="0" r="635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734" cy="3788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C05" w:rsidRDefault="00D90C05" w:rsidP="00986FFF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fr-FR"/>
        </w:rPr>
      </w:pPr>
      <w:r>
        <w:rPr>
          <w:rFonts w:ascii="Arial" w:eastAsia="Times New Roman" w:hAnsi="Arial" w:cs="Arial"/>
          <w:noProof/>
          <w:sz w:val="36"/>
          <w:szCs w:val="36"/>
          <w:lang w:eastAsia="fr-FR"/>
        </w:rPr>
        <w:lastRenderedPageBreak/>
        <w:drawing>
          <wp:inline distT="0" distB="0" distL="0" distR="0">
            <wp:extent cx="6758347" cy="1200150"/>
            <wp:effectExtent l="19050" t="0" r="4403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3652" cy="1204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C05" w:rsidRDefault="00DD70DA" w:rsidP="00986FFF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fr-FR"/>
        </w:rPr>
      </w:pPr>
      <w:r>
        <w:rPr>
          <w:rFonts w:ascii="Arial" w:eastAsia="Times New Roman" w:hAnsi="Arial" w:cs="Arial"/>
          <w:noProof/>
          <w:sz w:val="36"/>
          <w:szCs w:val="36"/>
          <w:lang w:eastAsia="fr-FR"/>
        </w:rPr>
        <w:drawing>
          <wp:inline distT="0" distB="0" distL="0" distR="0">
            <wp:extent cx="6677025" cy="2844337"/>
            <wp:effectExtent l="19050" t="0" r="9525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9340" cy="28410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0C05" w:rsidRDefault="00D90C05" w:rsidP="00986FFF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fr-FR"/>
        </w:rPr>
      </w:pPr>
    </w:p>
    <w:p w:rsidR="00D90C05" w:rsidRPr="00986FFF" w:rsidRDefault="00D90C05" w:rsidP="00986FFF">
      <w:pPr>
        <w:spacing w:after="0" w:line="240" w:lineRule="auto"/>
        <w:rPr>
          <w:rFonts w:ascii="Arial" w:eastAsia="Times New Roman" w:hAnsi="Arial" w:cs="Arial"/>
          <w:sz w:val="36"/>
          <w:szCs w:val="36"/>
          <w:lang w:eastAsia="fr-FR"/>
        </w:rPr>
      </w:pPr>
    </w:p>
    <w:p w:rsidR="00986FFF" w:rsidRDefault="00986FFF"/>
    <w:p w:rsidR="00431CD1" w:rsidRPr="00C90660" w:rsidRDefault="00431CD1" w:rsidP="00431CD1">
      <w:pPr>
        <w:jc w:val="right"/>
        <w:rPr>
          <w:b/>
        </w:rPr>
      </w:pPr>
      <w:r w:rsidRPr="00C90660">
        <w:rPr>
          <w:b/>
        </w:rPr>
        <w:t>Source : Dossier de l’organisateur et du directeur d’accueils collectifs de mineurs. Version 2017. Familles Rurales</w:t>
      </w:r>
    </w:p>
    <w:p w:rsidR="00431CD1" w:rsidRDefault="00431CD1"/>
    <w:sectPr w:rsidR="00431CD1" w:rsidSect="00A24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ve">
    <w:altName w:val="Helvetica"/>
    <w:panose1 w:val="00000000000000000000"/>
    <w:charset w:val="00"/>
    <w:family w:val="modern"/>
    <w:notTrueType/>
    <w:pitch w:val="variable"/>
    <w:sig w:usb0="800002A7" w:usb1="0000004A" w:usb2="00000000" w:usb3="00000000" w:csb0="0000000D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FFF"/>
    <w:rsid w:val="00431CD1"/>
    <w:rsid w:val="00986FFF"/>
    <w:rsid w:val="009B5BFB"/>
    <w:rsid w:val="00A241E7"/>
    <w:rsid w:val="00D90C05"/>
    <w:rsid w:val="00DD70DA"/>
    <w:rsid w:val="00FF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48D635-AE88-4D3D-A120-A3AF7BE4E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6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15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9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79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0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1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8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mmurat</dc:creator>
  <cp:lastModifiedBy>Audrey Attuyer</cp:lastModifiedBy>
  <cp:revision>2</cp:revision>
  <dcterms:created xsi:type="dcterms:W3CDTF">2020-05-12T08:05:00Z</dcterms:created>
  <dcterms:modified xsi:type="dcterms:W3CDTF">2020-05-12T08:05:00Z</dcterms:modified>
</cp:coreProperties>
</file>